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61EB91" w14:textId="77777777" w:rsidR="009D1C86" w:rsidRDefault="009D1C86">
      <w:pPr>
        <w:pStyle w:val="StandardWeb"/>
        <w:spacing w:before="120" w:beforeAutospacing="0" w:after="120" w:afterAutospacing="0" w:line="720" w:lineRule="exact"/>
        <w:jc w:val="center"/>
        <w:rPr>
          <w:rFonts w:eastAsia="STKaiti" w:cs="Poppins"/>
          <w:b/>
          <w:sz w:val="72"/>
          <w:szCs w:val="72"/>
          <w:lang w:bidi="ar"/>
        </w:rPr>
      </w:pPr>
    </w:p>
    <w:p w14:paraId="5E96BA0B" w14:textId="77777777" w:rsidR="009D1C86" w:rsidRDefault="009D1C86">
      <w:pPr>
        <w:rPr>
          <w:sz w:val="52"/>
          <w:szCs w:val="48"/>
        </w:rPr>
      </w:pPr>
    </w:p>
    <w:p w14:paraId="576C23D1" w14:textId="77777777" w:rsidR="009D1C86" w:rsidRDefault="006C21F0">
      <w:pPr>
        <w:rPr>
          <w:sz w:val="96"/>
          <w:szCs w:val="72"/>
        </w:rPr>
      </w:pPr>
      <w:r>
        <w:rPr>
          <w:noProof/>
          <w:sz w:val="96"/>
          <w:szCs w:val="72"/>
        </w:rPr>
        <mc:AlternateContent>
          <mc:Choice Requires="wps">
            <w:drawing>
              <wp:anchor distT="0" distB="0" distL="114300" distR="114300" simplePos="0" relativeHeight="251680768" behindDoc="0" locked="0" layoutInCell="1" allowOverlap="1" wp14:anchorId="5E26A7AE" wp14:editId="0BFBB653">
                <wp:simplePos x="0" y="0"/>
                <wp:positionH relativeFrom="column">
                  <wp:posOffset>131445</wp:posOffset>
                </wp:positionH>
                <wp:positionV relativeFrom="paragraph">
                  <wp:posOffset>-603250</wp:posOffset>
                </wp:positionV>
                <wp:extent cx="5465445" cy="1168400"/>
                <wp:effectExtent l="0" t="0" r="0" b="0"/>
                <wp:wrapNone/>
                <wp:docPr id="1584900980" name="文本框 1"/>
                <wp:cNvGraphicFramePr/>
                <a:graphic xmlns:a="http://schemas.openxmlformats.org/drawingml/2006/main">
                  <a:graphicData uri="http://schemas.microsoft.com/office/word/2010/wordprocessingShape">
                    <wps:wsp>
                      <wps:cNvSpPr txBox="1"/>
                      <wps:spPr>
                        <a:xfrm>
                          <a:off x="0" y="0"/>
                          <a:ext cx="5465445" cy="1168400"/>
                        </a:xfrm>
                        <a:prstGeom prst="rect">
                          <a:avLst/>
                        </a:prstGeom>
                        <a:noFill/>
                        <a:ln w="6350">
                          <a:noFill/>
                        </a:ln>
                      </wps:spPr>
                      <wps:txbx>
                        <w:txbxContent>
                          <w:p w14:paraId="250AE938" w14:textId="77777777" w:rsidR="009D1C86" w:rsidRDefault="006C21F0">
                            <w:pPr>
                              <w:spacing w:line="1120" w:lineRule="exact"/>
                              <w:ind w:left="20"/>
                              <w:rPr>
                                <w:sz w:val="22"/>
                                <w:szCs w:val="21"/>
                              </w:rPr>
                            </w:pPr>
                            <w:r>
                              <w:rPr>
                                <w:rStyle w:val="36"/>
                                <w:spacing w:val="0"/>
                                <w:sz w:val="96"/>
                                <w:lang w:val="de-DE" w:bidi="de-DE"/>
                              </w:rPr>
                              <w:t>Benutzerhandbuch</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文本框 1" o:spid="_x0000_s1026" o:spt="202" type="#_x0000_t202" style="position:absolute;left:0pt;margin-left:10.35pt;margin-top:-47.5pt;height:92pt;width:430.35pt;z-index:251680768;mso-width-relative:page;mso-height-relative:page;" filled="f" stroked="f" coordsize="21600,21600" o:gfxdata="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BhSXYDaAAAACQEAAA8AAAAAAAAAAQAg&#10;AAAAIgAAAGRycy9kb3ducmV2LnhtbFBLAQIUABQAAAAIAIdO4kArBD3sRQIAAHAEAAAOAAAAAAAA&#10;AAEAIAAAACkBAABkcnMvZTJvRG9jLnhtbFBLBQYAAAAABgAGAFkBAADgBQAAAAA=&#10;">
                <v:fill on="f" focussize="0,0"/>
                <v:stroke on="f" weight="0.5pt"/>
                <v:imagedata o:title=""/>
                <o:lock v:ext="edit" aspectratio="f"/>
                <v:textbox>
                  <w:txbxContent>
                    <w:p w14:paraId="5950E9E1">
                      <w:pPr>
                        <w:spacing w:line="1120" w:lineRule="exact"/>
                        <w:ind w:left="20"/>
                        <w:rPr>
                          <w:sz w:val="22"/>
                          <w:szCs w:val="21"/>
                        </w:rPr>
                      </w:pPr>
                      <w:r>
                        <w:rPr>
                          <w:rStyle w:val="29"/>
                          <w:spacing w:val="0"/>
                          <w:sz w:val="96"/>
                          <w:lang w:val="de-DE" w:bidi="de-DE"/>
                        </w:rPr>
                        <w:t>Benutzerhandbuch</w:t>
                      </w:r>
                    </w:p>
                  </w:txbxContent>
                </v:textbox>
              </v:shape>
            </w:pict>
          </mc:Fallback>
        </mc:AlternateContent>
      </w:r>
      <w:r>
        <w:rPr>
          <w:noProof/>
          <w:sz w:val="96"/>
          <w:szCs w:val="72"/>
        </w:rPr>
        <mc:AlternateContent>
          <mc:Choice Requires="wps">
            <w:drawing>
              <wp:anchor distT="0" distB="0" distL="114300" distR="114300" simplePos="0" relativeHeight="251681792" behindDoc="0" locked="0" layoutInCell="1" allowOverlap="1" wp14:anchorId="528E4825" wp14:editId="3772A3E9">
                <wp:simplePos x="0" y="0"/>
                <wp:positionH relativeFrom="column">
                  <wp:posOffset>188595</wp:posOffset>
                </wp:positionH>
                <wp:positionV relativeFrom="paragraph">
                  <wp:posOffset>28575</wp:posOffset>
                </wp:positionV>
                <wp:extent cx="4143375" cy="1743710"/>
                <wp:effectExtent l="0" t="0" r="0" b="0"/>
                <wp:wrapNone/>
                <wp:docPr id="852973273" name="文本框 2"/>
                <wp:cNvGraphicFramePr/>
                <a:graphic xmlns:a="http://schemas.openxmlformats.org/drawingml/2006/main">
                  <a:graphicData uri="http://schemas.microsoft.com/office/word/2010/wordprocessingShape">
                    <wps:wsp>
                      <wps:cNvSpPr txBox="1"/>
                      <wps:spPr>
                        <a:xfrm>
                          <a:off x="0" y="0"/>
                          <a:ext cx="4143375" cy="1743710"/>
                        </a:xfrm>
                        <a:prstGeom prst="rect">
                          <a:avLst/>
                        </a:prstGeom>
                        <a:noFill/>
                        <a:ln w="6350">
                          <a:noFill/>
                        </a:ln>
                      </wps:spPr>
                      <wps:txbx>
                        <w:txbxContent>
                          <w:p w14:paraId="1275E0AF" w14:textId="77777777" w:rsidR="009D1C86" w:rsidRDefault="006C21F0">
                            <w:pPr>
                              <w:snapToGrid w:val="0"/>
                              <w:spacing w:afterLines="50" w:after="163"/>
                              <w:ind w:left="23"/>
                              <w:jc w:val="left"/>
                              <w:rPr>
                                <w:rStyle w:val="37"/>
                                <w:lang w:val="de-DE" w:bidi="de-DE"/>
                              </w:rPr>
                            </w:pPr>
                            <w:r>
                              <w:rPr>
                                <w:rStyle w:val="37"/>
                                <w:lang w:val="de-DE" w:bidi="de-DE"/>
                              </w:rPr>
                              <w:t>Hybrid-Wechselrichter</w:t>
                            </w:r>
                          </w:p>
                          <w:p w14:paraId="4F3942B6" w14:textId="77777777" w:rsidR="009D1C86" w:rsidRDefault="006C21F0">
                            <w:pPr>
                              <w:snapToGrid w:val="0"/>
                              <w:spacing w:line="460" w:lineRule="exact"/>
                              <w:ind w:left="23"/>
                              <w:jc w:val="left"/>
                              <w:rPr>
                                <w:rFonts w:ascii="Lucida Sans Unicode" w:eastAsia="Lucida Sans Unicode" w:hAnsi="Lucida Sans Unicode" w:cs="Poppins Light"/>
                                <w:color w:val="EBEBEB"/>
                                <w:spacing w:val="-12"/>
                                <w:sz w:val="42"/>
                                <w:szCs w:val="42"/>
                              </w:rPr>
                            </w:pPr>
                            <w:proofErr w:type="spellStart"/>
                            <w:r>
                              <w:rPr>
                                <w:rStyle w:val="37"/>
                                <w:rFonts w:hint="eastAsia"/>
                                <w:lang w:bidi="de-DE"/>
                              </w:rPr>
                              <w:t>Jup</w:t>
                            </w:r>
                            <w:proofErr w:type="spellEnd"/>
                            <w:r>
                              <w:rPr>
                                <w:rStyle w:val="37"/>
                                <w:lang w:val="de-DE" w:bidi="de-DE"/>
                              </w:rPr>
                              <w:t>-5/6/8/10G2-LE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文本框 2" o:spid="_x0000_s1026" o:spt="202" type="#_x0000_t202" style="position:absolute;left:0pt;margin-left:14.85pt;margin-top:2.25pt;height:137.3pt;width:326.25pt;z-index:251681792;mso-width-relative:page;mso-height-relative:page;" filled="f" stroked="f" coordsize="21600,21600" o:gfxdata="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hilXx2gAAAAgBAAAPAAAAAAAAAAEA&#10;IAAAACIAAABkcnMvZG93bnJldi54bWxQSwECFAAUAAAACACHTuJAlZDh6kYCAABvBAAADgAAAAAA&#10;AAABACAAAAApAQAAZHJzL2Uyb0RvYy54bWxQSwUGAAAAAAYABgBZAQAA4QUAAAAA&#10;">
                <v:fill on="f" focussize="0,0"/>
                <v:stroke on="f" weight="0.5pt"/>
                <v:imagedata o:title=""/>
                <o:lock v:ext="edit" aspectratio="f"/>
                <v:textbox>
                  <w:txbxContent>
                    <w:p w14:paraId="659E689D">
                      <w:pPr>
                        <w:snapToGrid w:val="0"/>
                        <w:spacing w:after="163" w:afterLines="50"/>
                        <w:ind w:left="23"/>
                        <w:jc w:val="left"/>
                        <w:rPr>
                          <w:rStyle w:val="30"/>
                          <w:lang w:val="de-DE" w:bidi="de-DE"/>
                        </w:rPr>
                      </w:pPr>
                      <w:r>
                        <w:rPr>
                          <w:rStyle w:val="30"/>
                          <w:lang w:val="de-DE" w:bidi="de-DE"/>
                        </w:rPr>
                        <w:t>Hybrid-Wechselrichter</w:t>
                      </w:r>
                    </w:p>
                    <w:p w14:paraId="4B6D69F4">
                      <w:pPr>
                        <w:snapToGrid w:val="0"/>
                        <w:spacing w:line="460" w:lineRule="exact"/>
                        <w:ind w:left="23"/>
                        <w:jc w:val="left"/>
                        <w:rPr>
                          <w:rFonts w:ascii="Lucida Sans Unicode" w:hAnsi="Lucida Sans Unicode" w:eastAsia="Lucida Sans Unicode" w:cs="Poppins Light"/>
                          <w:color w:val="EBEBEB"/>
                          <w:spacing w:val="-12"/>
                          <w:sz w:val="42"/>
                          <w:szCs w:val="42"/>
                        </w:rPr>
                      </w:pPr>
                      <w:r>
                        <w:rPr>
                          <w:rStyle w:val="30"/>
                          <w:rFonts w:hint="eastAsia"/>
                          <w:lang w:val="en-US" w:eastAsia="zh-CN" w:bidi="de-DE"/>
                        </w:rPr>
                        <w:t>Jup</w:t>
                      </w:r>
                      <w:r>
                        <w:rPr>
                          <w:rStyle w:val="30"/>
                          <w:lang w:val="de-DE" w:bidi="de-DE"/>
                        </w:rPr>
                        <w:t>-5/6/8/10G2-LE</w:t>
                      </w:r>
                    </w:p>
                  </w:txbxContent>
                </v:textbox>
              </v:shape>
            </w:pict>
          </mc:Fallback>
        </mc:AlternateContent>
      </w:r>
      <w:r>
        <w:rPr>
          <w:noProof/>
          <w:sz w:val="96"/>
          <w:szCs w:val="72"/>
        </w:rPr>
        <w:drawing>
          <wp:anchor distT="0" distB="0" distL="114300" distR="114300" simplePos="0" relativeHeight="251679744" behindDoc="0" locked="0" layoutInCell="1" allowOverlap="1" wp14:anchorId="4406EDC6" wp14:editId="58DC8D62">
            <wp:simplePos x="0" y="0"/>
            <wp:positionH relativeFrom="column">
              <wp:posOffset>-697230</wp:posOffset>
            </wp:positionH>
            <wp:positionV relativeFrom="paragraph">
              <wp:posOffset>-1720850</wp:posOffset>
            </wp:positionV>
            <wp:extent cx="7530465" cy="9834880"/>
            <wp:effectExtent l="0" t="0" r="13335" b="10160"/>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30465" cy="9834880"/>
                    </a:xfrm>
                    <a:prstGeom prst="rect">
                      <a:avLst/>
                    </a:prstGeom>
                  </pic:spPr>
                </pic:pic>
              </a:graphicData>
            </a:graphic>
          </wp:anchor>
        </w:drawing>
      </w:r>
    </w:p>
    <w:p w14:paraId="6AA6F160" w14:textId="77777777" w:rsidR="009D1C86" w:rsidRDefault="009D1C86">
      <w:pPr>
        <w:widowControl/>
        <w:jc w:val="center"/>
        <w:rPr>
          <w:sz w:val="96"/>
          <w:szCs w:val="72"/>
        </w:rPr>
      </w:pPr>
    </w:p>
    <w:p w14:paraId="2186D1A9" w14:textId="77777777" w:rsidR="009D1C86" w:rsidRDefault="009D1C86">
      <w:pPr>
        <w:widowControl/>
        <w:jc w:val="center"/>
        <w:rPr>
          <w:sz w:val="96"/>
          <w:szCs w:val="72"/>
        </w:rPr>
      </w:pPr>
    </w:p>
    <w:p w14:paraId="4C25F571" w14:textId="77777777" w:rsidR="009D1C86" w:rsidRDefault="009D1C86">
      <w:pPr>
        <w:widowControl/>
        <w:jc w:val="center"/>
        <w:rPr>
          <w:sz w:val="96"/>
          <w:szCs w:val="72"/>
        </w:rPr>
      </w:pPr>
    </w:p>
    <w:p w14:paraId="6745E0F7" w14:textId="77777777" w:rsidR="009D1C86" w:rsidRDefault="009D1C86">
      <w:pPr>
        <w:widowControl/>
        <w:jc w:val="center"/>
        <w:rPr>
          <w:sz w:val="96"/>
          <w:szCs w:val="72"/>
        </w:rPr>
      </w:pPr>
    </w:p>
    <w:p w14:paraId="7ED459AA" w14:textId="77777777" w:rsidR="009D1C86" w:rsidRDefault="009D1C86">
      <w:pPr>
        <w:widowControl/>
        <w:jc w:val="center"/>
        <w:rPr>
          <w:sz w:val="96"/>
          <w:szCs w:val="72"/>
        </w:rPr>
      </w:pPr>
    </w:p>
    <w:p w14:paraId="3380CB37" w14:textId="77777777" w:rsidR="009D1C86" w:rsidRDefault="009D1C86">
      <w:pPr>
        <w:widowControl/>
        <w:jc w:val="center"/>
        <w:rPr>
          <w:sz w:val="96"/>
          <w:szCs w:val="72"/>
        </w:rPr>
      </w:pPr>
    </w:p>
    <w:p w14:paraId="6F00CB94" w14:textId="77777777" w:rsidR="009D1C86" w:rsidRDefault="009D1C86">
      <w:pPr>
        <w:widowControl/>
        <w:jc w:val="center"/>
        <w:rPr>
          <w:sz w:val="96"/>
          <w:szCs w:val="72"/>
        </w:rPr>
        <w:sectPr w:rsidR="009D1C86">
          <w:headerReference w:type="default" r:id="rId10"/>
          <w:footerReference w:type="default" r:id="rId11"/>
          <w:pgSz w:w="11906" w:h="16838"/>
          <w:pgMar w:top="1077" w:right="1134" w:bottom="1077" w:left="1134" w:header="851" w:footer="752" w:gutter="0"/>
          <w:cols w:space="425"/>
          <w:docGrid w:type="lines" w:linePitch="326"/>
        </w:sectPr>
      </w:pPr>
    </w:p>
    <w:p w14:paraId="0C8EDB5D" w14:textId="77777777" w:rsidR="009D1C86" w:rsidRDefault="009D1C86">
      <w:pPr>
        <w:pStyle w:val="StandardWeb"/>
        <w:spacing w:before="120" w:beforeAutospacing="0" w:after="120" w:afterAutospacing="0" w:line="720" w:lineRule="exact"/>
        <w:jc w:val="center"/>
        <w:rPr>
          <w:rFonts w:eastAsia="STKaiti"/>
          <w:b/>
          <w:sz w:val="72"/>
          <w:szCs w:val="72"/>
          <w:lang w:bidi="ar"/>
        </w:rPr>
      </w:pPr>
    </w:p>
    <w:p w14:paraId="5F823628" w14:textId="77777777" w:rsidR="009D1C86" w:rsidRDefault="009D1C86">
      <w:pPr>
        <w:pStyle w:val="StandardWeb"/>
        <w:spacing w:before="120" w:beforeAutospacing="0" w:after="120" w:afterAutospacing="0" w:line="720" w:lineRule="exact"/>
        <w:jc w:val="center"/>
        <w:rPr>
          <w:rFonts w:eastAsia="STKaiti"/>
          <w:b/>
          <w:sz w:val="72"/>
          <w:szCs w:val="72"/>
          <w:lang w:bidi="ar"/>
        </w:rPr>
      </w:pPr>
    </w:p>
    <w:p w14:paraId="21647F4A" w14:textId="77777777" w:rsidR="009D1C86" w:rsidRDefault="009D1C86">
      <w:pPr>
        <w:pStyle w:val="StandardWeb"/>
        <w:spacing w:before="120" w:beforeAutospacing="0" w:after="120" w:afterAutospacing="0" w:line="720" w:lineRule="exact"/>
        <w:jc w:val="center"/>
        <w:rPr>
          <w:rFonts w:eastAsia="STKaiti"/>
          <w:b/>
          <w:sz w:val="72"/>
          <w:szCs w:val="72"/>
          <w:lang w:bidi="ar"/>
        </w:rPr>
      </w:pPr>
    </w:p>
    <w:p w14:paraId="2773FCCC" w14:textId="77777777" w:rsidR="009D1C86" w:rsidRDefault="009D1C86">
      <w:pPr>
        <w:widowControl/>
        <w:jc w:val="center"/>
        <w:rPr>
          <w:sz w:val="96"/>
          <w:szCs w:val="72"/>
        </w:rPr>
        <w:sectPr w:rsidR="009D1C86">
          <w:headerReference w:type="default" r:id="rId12"/>
          <w:footerReference w:type="default" r:id="rId13"/>
          <w:pgSz w:w="11907" w:h="16839"/>
          <w:pgMar w:top="1077" w:right="1134" w:bottom="1077" w:left="1134" w:header="851" w:footer="752" w:gutter="0"/>
          <w:cols w:space="425"/>
          <w:docGrid w:type="lines" w:linePitch="326"/>
        </w:sectPr>
      </w:pPr>
    </w:p>
    <w:p w14:paraId="27B5D974" w14:textId="77777777" w:rsidR="009D1C86" w:rsidRDefault="006C21F0">
      <w:pPr>
        <w:pStyle w:val="Verzeichnis1"/>
        <w:spacing w:beforeLines="100" w:before="326" w:line="360" w:lineRule="exact"/>
        <w:rPr>
          <w:sz w:val="44"/>
        </w:rPr>
      </w:pPr>
      <w:proofErr w:type="spellStart"/>
      <w:r>
        <w:rPr>
          <w:sz w:val="44"/>
        </w:rPr>
        <w:lastRenderedPageBreak/>
        <w:t>Inhaltsverzeichnis</w:t>
      </w:r>
      <w:proofErr w:type="spellEnd"/>
    </w:p>
    <w:sdt>
      <w:sdtPr>
        <w:rPr>
          <w:rFonts w:cs="Poppins"/>
          <w:sz w:val="21"/>
          <w:lang w:val="zh-CN"/>
        </w:rPr>
        <w:id w:val="-1599637707"/>
        <w:docPartObj>
          <w:docPartGallery w:val="Table of Contents"/>
          <w:docPartUnique/>
        </w:docPartObj>
      </w:sdtPr>
      <w:sdtEndPr>
        <w:rPr>
          <w:b/>
          <w:bCs/>
          <w:sz w:val="24"/>
        </w:rPr>
      </w:sdtEndPr>
      <w:sdtContent>
        <w:p w14:paraId="06640B97" w14:textId="77777777" w:rsidR="009D1C86" w:rsidRDefault="006C21F0">
          <w:pPr>
            <w:pStyle w:val="Verzeichnis1"/>
            <w:tabs>
              <w:tab w:val="right" w:leader="dot" w:pos="9628"/>
            </w:tabs>
            <w:spacing w:line="360" w:lineRule="exact"/>
            <w:ind w:left="480"/>
            <w:jc w:val="left"/>
            <w:rPr>
              <w:rFonts w:cs="Poppins"/>
              <w:bCs/>
              <w:lang w:val="zh-CN"/>
            </w:rPr>
          </w:pPr>
          <w:r>
            <w:rPr>
              <w:rFonts w:cs="Poppins"/>
            </w:rPr>
            <w:fldChar w:fldCharType="begin"/>
          </w:r>
          <w:r>
            <w:rPr>
              <w:rFonts w:cs="Poppins"/>
            </w:rPr>
            <w:instrText xml:space="preserve"> TOC \o "1-3" \h \z \u </w:instrText>
          </w:r>
          <w:r>
            <w:rPr>
              <w:rFonts w:cs="Poppins"/>
            </w:rPr>
            <w:fldChar w:fldCharType="separate"/>
          </w:r>
        </w:p>
        <w:p w14:paraId="471D482B" w14:textId="77777777" w:rsidR="009D1C86" w:rsidRDefault="006C21F0">
          <w:pPr>
            <w:pStyle w:val="Verzeichnis1"/>
            <w:tabs>
              <w:tab w:val="right" w:leader="dot" w:pos="9638"/>
            </w:tabs>
          </w:pPr>
          <w:hyperlink w:anchor="_Toc11336" w:history="1">
            <w:r>
              <w:rPr>
                <w:lang w:bidi="de-DE"/>
              </w:rPr>
              <w:t>Vorsichts</w:t>
            </w:r>
            <w:r>
              <w:rPr>
                <w:rFonts w:hint="eastAsia"/>
                <w:lang w:bidi="de-DE"/>
              </w:rPr>
              <w:t>hinweise</w:t>
            </w:r>
            <w:r>
              <w:tab/>
            </w:r>
            <w:r>
              <w:fldChar w:fldCharType="begin"/>
            </w:r>
            <w:r>
              <w:instrText xml:space="preserve"> PAGEREF _Toc11336 \h </w:instrText>
            </w:r>
            <w:r>
              <w:fldChar w:fldCharType="separate"/>
            </w:r>
            <w:r>
              <w:t>1</w:t>
            </w:r>
            <w:r>
              <w:fldChar w:fldCharType="end"/>
            </w:r>
          </w:hyperlink>
        </w:p>
        <w:p w14:paraId="496668D2" w14:textId="77777777" w:rsidR="009D1C86" w:rsidRDefault="006C21F0">
          <w:pPr>
            <w:pStyle w:val="Verzeichnis1"/>
            <w:tabs>
              <w:tab w:val="right" w:leader="dot" w:pos="9638"/>
            </w:tabs>
          </w:pPr>
          <w:hyperlink w:anchor="_Toc11111" w:history="1">
            <w:r>
              <w:rPr>
                <w:rFonts w:cs="Poppins"/>
              </w:rPr>
              <w:t xml:space="preserve">1 </w:t>
            </w:r>
            <w:r>
              <w:rPr>
                <w:lang w:bidi="de-DE"/>
              </w:rPr>
              <w:t>Allgemeine Einführung</w:t>
            </w:r>
            <w:r>
              <w:tab/>
            </w:r>
            <w:r>
              <w:fldChar w:fldCharType="begin"/>
            </w:r>
            <w:r>
              <w:instrText xml:space="preserve"> PAGEREF _Toc11111 \h </w:instrText>
            </w:r>
            <w:r>
              <w:fldChar w:fldCharType="separate"/>
            </w:r>
            <w:r>
              <w:t>2</w:t>
            </w:r>
            <w:r>
              <w:fldChar w:fldCharType="end"/>
            </w:r>
          </w:hyperlink>
        </w:p>
        <w:p w14:paraId="78D019E6" w14:textId="77777777" w:rsidR="009D1C86" w:rsidRDefault="006C21F0">
          <w:pPr>
            <w:pStyle w:val="Verzeichnis2"/>
            <w:tabs>
              <w:tab w:val="right" w:leader="dot" w:pos="9638"/>
            </w:tabs>
            <w:ind w:left="480"/>
          </w:pPr>
          <w:hyperlink w:anchor="_Toc1637" w:history="1">
            <w:r>
              <w:rPr>
                <w:rFonts w:cs="Poppins"/>
              </w:rPr>
              <w:t>1.1</w:t>
            </w:r>
            <w:r>
              <w:rPr>
                <w:rFonts w:cs="Poppins" w:hint="eastAsia"/>
              </w:rPr>
              <w:t xml:space="preserve"> </w:t>
            </w:r>
            <w:r>
              <w:rPr>
                <w:lang w:bidi="de-DE"/>
              </w:rPr>
              <w:t>Kurzbeschreibung</w:t>
            </w:r>
            <w:r>
              <w:tab/>
            </w:r>
            <w:r>
              <w:fldChar w:fldCharType="begin"/>
            </w:r>
            <w:r>
              <w:instrText xml:space="preserve"> PAGEREF _</w:instrText>
            </w:r>
            <w:r>
              <w:instrText xml:space="preserve">Toc1637 \h </w:instrText>
            </w:r>
            <w:r>
              <w:fldChar w:fldCharType="separate"/>
            </w:r>
            <w:r>
              <w:t>2</w:t>
            </w:r>
            <w:r>
              <w:fldChar w:fldCharType="end"/>
            </w:r>
          </w:hyperlink>
        </w:p>
        <w:p w14:paraId="627E960C" w14:textId="77777777" w:rsidR="009D1C86" w:rsidRDefault="006C21F0">
          <w:pPr>
            <w:pStyle w:val="Verzeichnis2"/>
            <w:tabs>
              <w:tab w:val="right" w:leader="dot" w:pos="9638"/>
            </w:tabs>
            <w:ind w:left="480"/>
          </w:pPr>
          <w:hyperlink w:anchor="_Toc11592" w:history="1">
            <w:r>
              <w:rPr>
                <w:rFonts w:cs="Poppins"/>
              </w:rPr>
              <w:t>1.2</w:t>
            </w:r>
            <w:r>
              <w:rPr>
                <w:rFonts w:cs="Poppins" w:hint="eastAsia"/>
              </w:rPr>
              <w:t xml:space="preserve"> </w:t>
            </w:r>
            <w:r>
              <w:rPr>
                <w:lang w:bidi="de-DE"/>
              </w:rPr>
              <w:t>Produktmerkmale</w:t>
            </w:r>
            <w:r>
              <w:tab/>
            </w:r>
            <w:r>
              <w:fldChar w:fldCharType="begin"/>
            </w:r>
            <w:r>
              <w:instrText xml:space="preserve"> PAGEREF _Toc11592 \h </w:instrText>
            </w:r>
            <w:r>
              <w:fldChar w:fldCharType="separate"/>
            </w:r>
            <w:r>
              <w:t>2</w:t>
            </w:r>
            <w:r>
              <w:fldChar w:fldCharType="end"/>
            </w:r>
          </w:hyperlink>
        </w:p>
        <w:p w14:paraId="2D4F3030" w14:textId="77777777" w:rsidR="009D1C86" w:rsidRDefault="006C21F0">
          <w:pPr>
            <w:pStyle w:val="Verzeichnis2"/>
            <w:tabs>
              <w:tab w:val="right" w:leader="dot" w:pos="9638"/>
            </w:tabs>
            <w:ind w:left="480"/>
          </w:pPr>
          <w:hyperlink w:anchor="_Toc3640" w:history="1">
            <w:r>
              <w:rPr>
                <w:rFonts w:cs="Poppins"/>
              </w:rPr>
              <w:t>1.3</w:t>
            </w:r>
            <w:r>
              <w:rPr>
                <w:rFonts w:cs="Poppins" w:hint="eastAsia"/>
              </w:rPr>
              <w:t xml:space="preserve"> </w:t>
            </w:r>
            <w:r>
              <w:rPr>
                <w:lang w:bidi="de-DE"/>
              </w:rPr>
              <w:t>Einführung in d</w:t>
            </w:r>
            <w:r>
              <w:rPr>
                <w:lang w:bidi="de-DE"/>
              </w:rPr>
              <w:t>as Erscheinungsbild des Produkts</w:t>
            </w:r>
            <w:r>
              <w:tab/>
            </w:r>
            <w:r>
              <w:fldChar w:fldCharType="begin"/>
            </w:r>
            <w:r>
              <w:instrText xml:space="preserve"> PAGEREF _Toc3640 \h </w:instrText>
            </w:r>
            <w:r>
              <w:fldChar w:fldCharType="separate"/>
            </w:r>
            <w:r>
              <w:t>3</w:t>
            </w:r>
            <w:r>
              <w:fldChar w:fldCharType="end"/>
            </w:r>
          </w:hyperlink>
        </w:p>
        <w:p w14:paraId="51F87582" w14:textId="77777777" w:rsidR="009D1C86" w:rsidRDefault="006C21F0">
          <w:pPr>
            <w:pStyle w:val="Verzeichnis2"/>
            <w:tabs>
              <w:tab w:val="right" w:leader="dot" w:pos="9638"/>
            </w:tabs>
            <w:ind w:left="480"/>
          </w:pPr>
          <w:hyperlink w:anchor="_Toc13073" w:history="1">
            <w:r>
              <w:rPr>
                <w:rFonts w:cs="Poppins"/>
              </w:rPr>
              <w:t xml:space="preserve">1.4 </w:t>
            </w:r>
            <w:r>
              <w:rPr>
                <w:lang w:bidi="de-DE"/>
              </w:rPr>
              <w:t>Produktgröße</w:t>
            </w:r>
            <w:r>
              <w:tab/>
            </w:r>
            <w:r>
              <w:fldChar w:fldCharType="begin"/>
            </w:r>
            <w:r>
              <w:instrText xml:space="preserve"> PAGEREF _Toc13073 \h </w:instrText>
            </w:r>
            <w:r>
              <w:fldChar w:fldCharType="separate"/>
            </w:r>
            <w:r>
              <w:t>5</w:t>
            </w:r>
            <w:r>
              <w:fldChar w:fldCharType="end"/>
            </w:r>
          </w:hyperlink>
        </w:p>
        <w:p w14:paraId="43C0CE6C" w14:textId="77777777" w:rsidR="009D1C86" w:rsidRDefault="006C21F0">
          <w:pPr>
            <w:pStyle w:val="Verzeichnis2"/>
            <w:tabs>
              <w:tab w:val="right" w:leader="dot" w:pos="9638"/>
            </w:tabs>
            <w:ind w:left="480"/>
          </w:pPr>
          <w:hyperlink w:anchor="_Toc21559" w:history="1">
            <w:r>
              <w:rPr>
                <w:rFonts w:cs="Poppins"/>
              </w:rPr>
              <w:t xml:space="preserve">1.5 </w:t>
            </w:r>
            <w:r>
              <w:rPr>
                <w:lang w:bidi="de-DE"/>
              </w:rPr>
              <w:t>Aufbau des Systems</w:t>
            </w:r>
            <w:r>
              <w:tab/>
            </w:r>
            <w:r>
              <w:fldChar w:fldCharType="begin"/>
            </w:r>
            <w:r>
              <w:instrText xml:space="preserve"> PAGEREF _Toc21559 \h </w:instrText>
            </w:r>
            <w:r>
              <w:fldChar w:fldCharType="separate"/>
            </w:r>
            <w:r>
              <w:t>5</w:t>
            </w:r>
            <w:r>
              <w:fldChar w:fldCharType="end"/>
            </w:r>
          </w:hyperlink>
        </w:p>
        <w:p w14:paraId="56BBE90A" w14:textId="77777777" w:rsidR="009D1C86" w:rsidRDefault="006C21F0">
          <w:pPr>
            <w:pStyle w:val="Verzeichnis2"/>
            <w:tabs>
              <w:tab w:val="right" w:leader="dot" w:pos="9638"/>
            </w:tabs>
            <w:ind w:left="480"/>
          </w:pPr>
          <w:hyperlink w:anchor="_Toc19871" w:history="1">
            <w:r>
              <w:rPr>
                <w:rFonts w:cs="Poppins"/>
              </w:rPr>
              <w:t xml:space="preserve">1.6 </w:t>
            </w:r>
            <w:r>
              <w:rPr>
                <w:lang w:bidi="de-DE"/>
              </w:rPr>
              <w:t>Parameter des Wechselrichters</w:t>
            </w:r>
            <w:r>
              <w:tab/>
            </w:r>
            <w:r>
              <w:fldChar w:fldCharType="begin"/>
            </w:r>
            <w:r>
              <w:instrText xml:space="preserve"> PAGEREF _Toc19871 \h </w:instrText>
            </w:r>
            <w:r>
              <w:fldChar w:fldCharType="separate"/>
            </w:r>
            <w:r>
              <w:t>6</w:t>
            </w:r>
            <w:r>
              <w:fldChar w:fldCharType="end"/>
            </w:r>
          </w:hyperlink>
        </w:p>
        <w:p w14:paraId="01E7FC61" w14:textId="77777777" w:rsidR="009D1C86" w:rsidRDefault="006C21F0">
          <w:pPr>
            <w:pStyle w:val="Verzeichnis1"/>
            <w:tabs>
              <w:tab w:val="right" w:leader="dot" w:pos="9638"/>
            </w:tabs>
          </w:pPr>
          <w:hyperlink w:anchor="_Toc26380" w:history="1">
            <w:r>
              <w:rPr>
                <w:rFonts w:hint="eastAsia"/>
              </w:rPr>
              <w:t xml:space="preserve">2 </w:t>
            </w:r>
            <w:r>
              <w:rPr>
                <w:lang w:bidi="de-DE"/>
              </w:rPr>
              <w:t>Installationsanleitung</w:t>
            </w:r>
            <w:r>
              <w:tab/>
            </w:r>
            <w:r>
              <w:fldChar w:fldCharType="begin"/>
            </w:r>
            <w:r>
              <w:instrText xml:space="preserve"> PAGEREF _Toc26380 \h </w:instrText>
            </w:r>
            <w:r>
              <w:fldChar w:fldCharType="separate"/>
            </w:r>
            <w:r>
              <w:t>7</w:t>
            </w:r>
            <w:r>
              <w:fldChar w:fldCharType="end"/>
            </w:r>
          </w:hyperlink>
        </w:p>
        <w:p w14:paraId="3BC9BD40" w14:textId="77777777" w:rsidR="009D1C86" w:rsidRDefault="006C21F0">
          <w:pPr>
            <w:pStyle w:val="Verzeichnis2"/>
            <w:tabs>
              <w:tab w:val="right" w:leader="dot" w:pos="9638"/>
            </w:tabs>
            <w:ind w:left="480"/>
          </w:pPr>
          <w:hyperlink w:anchor="_Toc30023" w:history="1">
            <w:r>
              <w:rPr>
                <w:rFonts w:hint="eastAsia"/>
              </w:rPr>
              <w:t xml:space="preserve">2.1 </w:t>
            </w:r>
            <w:r>
              <w:rPr>
                <w:lang w:bidi="de-DE"/>
              </w:rPr>
              <w:t>Installationsvorbereitun</w:t>
            </w:r>
            <w:r>
              <w:rPr>
                <w:lang w:bidi="de-DE"/>
              </w:rPr>
              <w:t>g</w:t>
            </w:r>
            <w:r>
              <w:tab/>
            </w:r>
            <w:r>
              <w:fldChar w:fldCharType="begin"/>
            </w:r>
            <w:r>
              <w:instrText xml:space="preserve"> PAGEREF _Toc30023 \h </w:instrText>
            </w:r>
            <w:r>
              <w:fldChar w:fldCharType="separate"/>
            </w:r>
            <w:r>
              <w:t>7</w:t>
            </w:r>
            <w:r>
              <w:fldChar w:fldCharType="end"/>
            </w:r>
          </w:hyperlink>
        </w:p>
        <w:p w14:paraId="456E19F1" w14:textId="77777777" w:rsidR="009D1C86" w:rsidRDefault="006C21F0">
          <w:pPr>
            <w:pStyle w:val="Verzeichnis3"/>
            <w:tabs>
              <w:tab w:val="right" w:leader="dot" w:pos="9638"/>
            </w:tabs>
            <w:ind w:left="960"/>
          </w:pPr>
          <w:hyperlink w:anchor="_Toc14524" w:history="1">
            <w:r>
              <w:rPr>
                <w:rFonts w:hint="eastAsia"/>
              </w:rPr>
              <w:t xml:space="preserve">2.1.1 </w:t>
            </w:r>
            <w:r>
              <w:rPr>
                <w:lang w:bidi="de-DE"/>
              </w:rPr>
              <w:t>Wiederholung der Installationshinweise</w:t>
            </w:r>
            <w:r>
              <w:tab/>
            </w:r>
            <w:r>
              <w:fldChar w:fldCharType="begin"/>
            </w:r>
            <w:r>
              <w:instrText xml:space="preserve"> PAGEREF _Toc14524 \h </w:instrText>
            </w:r>
            <w:r>
              <w:fldChar w:fldCharType="separate"/>
            </w:r>
            <w:r>
              <w:t>7</w:t>
            </w:r>
            <w:r>
              <w:fldChar w:fldCharType="end"/>
            </w:r>
          </w:hyperlink>
        </w:p>
        <w:p w14:paraId="2BE60D4A" w14:textId="77777777" w:rsidR="009D1C86" w:rsidRDefault="006C21F0">
          <w:pPr>
            <w:pStyle w:val="Verzeichnis3"/>
            <w:tabs>
              <w:tab w:val="right" w:leader="dot" w:pos="9638"/>
            </w:tabs>
            <w:ind w:left="960"/>
          </w:pPr>
          <w:hyperlink w:anchor="_Toc27360" w:history="1">
            <w:r>
              <w:rPr>
                <w:rFonts w:hint="eastAsia"/>
              </w:rPr>
              <w:t xml:space="preserve">2.1.2 </w:t>
            </w:r>
            <w:r>
              <w:rPr>
                <w:lang w:bidi="de-DE"/>
              </w:rPr>
              <w:t>Installationsumgebung, Platzbedarf</w:t>
            </w:r>
            <w:r>
              <w:tab/>
            </w:r>
            <w:r>
              <w:fldChar w:fldCharType="begin"/>
            </w:r>
            <w:r>
              <w:instrText xml:space="preserve"> PAGEREF _Toc27360 \h </w:instrText>
            </w:r>
            <w:r>
              <w:fldChar w:fldCharType="separate"/>
            </w:r>
            <w:r>
              <w:t>7</w:t>
            </w:r>
            <w:r>
              <w:fldChar w:fldCharType="end"/>
            </w:r>
          </w:hyperlink>
        </w:p>
        <w:p w14:paraId="3398A873" w14:textId="77777777" w:rsidR="009D1C86" w:rsidRDefault="006C21F0">
          <w:pPr>
            <w:pStyle w:val="Verzeichnis3"/>
            <w:tabs>
              <w:tab w:val="right" w:leader="dot" w:pos="9638"/>
            </w:tabs>
            <w:ind w:left="960"/>
          </w:pPr>
          <w:hyperlink w:anchor="_Toc18976" w:history="1">
            <w:r>
              <w:rPr>
                <w:rFonts w:hint="eastAsia"/>
              </w:rPr>
              <w:t>2.1.3</w:t>
            </w:r>
            <w:r>
              <w:rPr>
                <w:rFonts w:hint="eastAsia"/>
              </w:rPr>
              <w:t xml:space="preserve"> </w:t>
            </w:r>
            <w:r>
              <w:rPr>
                <w:lang w:bidi="de-DE"/>
              </w:rPr>
              <w:t>Vorbereitung des Installationswerkzeugs</w:t>
            </w:r>
            <w:r>
              <w:tab/>
            </w:r>
            <w:r>
              <w:fldChar w:fldCharType="begin"/>
            </w:r>
            <w:r>
              <w:instrText xml:space="preserve"> PAGEREF _Toc18976 \h </w:instrText>
            </w:r>
            <w:r>
              <w:fldChar w:fldCharType="separate"/>
            </w:r>
            <w:r>
              <w:t>8</w:t>
            </w:r>
            <w:r>
              <w:fldChar w:fldCharType="end"/>
            </w:r>
          </w:hyperlink>
        </w:p>
        <w:p w14:paraId="02831215" w14:textId="77777777" w:rsidR="009D1C86" w:rsidRDefault="006C21F0">
          <w:pPr>
            <w:pStyle w:val="Verzeichnis3"/>
            <w:tabs>
              <w:tab w:val="right" w:leader="dot" w:pos="9638"/>
            </w:tabs>
            <w:ind w:left="960"/>
          </w:pPr>
          <w:hyperlink w:anchor="_Toc18890" w:history="1">
            <w:r>
              <w:rPr>
                <w:rFonts w:hint="eastAsia"/>
              </w:rPr>
              <w:t xml:space="preserve">2.1.4 </w:t>
            </w:r>
            <w:r>
              <w:rPr>
                <w:lang w:bidi="de-DE"/>
              </w:rPr>
              <w:t>Inspektion des mitgelieferten Zubehörs</w:t>
            </w:r>
            <w:r>
              <w:tab/>
            </w:r>
            <w:r>
              <w:fldChar w:fldCharType="begin"/>
            </w:r>
            <w:r>
              <w:instrText xml:space="preserve"> PAGEREF _Toc18890 \h </w:instrText>
            </w:r>
            <w:r>
              <w:fldChar w:fldCharType="separate"/>
            </w:r>
            <w:r>
              <w:t>8</w:t>
            </w:r>
            <w:r>
              <w:fldChar w:fldCharType="end"/>
            </w:r>
          </w:hyperlink>
        </w:p>
        <w:p w14:paraId="79595BFC" w14:textId="77777777" w:rsidR="009D1C86" w:rsidRDefault="006C21F0">
          <w:pPr>
            <w:pStyle w:val="Verzeichnis2"/>
            <w:tabs>
              <w:tab w:val="right" w:leader="dot" w:pos="9638"/>
            </w:tabs>
            <w:ind w:left="480"/>
          </w:pPr>
          <w:hyperlink w:anchor="_Toc14142" w:history="1">
            <w:r>
              <w:rPr>
                <w:rFonts w:hint="eastAsia"/>
              </w:rPr>
              <w:t xml:space="preserve">2.2 </w:t>
            </w:r>
            <w:r>
              <w:rPr>
                <w:lang w:bidi="de-DE"/>
              </w:rPr>
              <w:t>Einführung des Geräteterminals</w:t>
            </w:r>
            <w:r>
              <w:tab/>
            </w:r>
            <w:r>
              <w:fldChar w:fldCharType="begin"/>
            </w:r>
            <w:r>
              <w:instrText xml:space="preserve"> PAGEREF _Toc14142 \h </w:instrText>
            </w:r>
            <w:r>
              <w:fldChar w:fldCharType="separate"/>
            </w:r>
            <w:r>
              <w:t>11</w:t>
            </w:r>
            <w:r>
              <w:fldChar w:fldCharType="end"/>
            </w:r>
          </w:hyperlink>
        </w:p>
        <w:p w14:paraId="742AC0C4" w14:textId="77777777" w:rsidR="009D1C86" w:rsidRDefault="006C21F0">
          <w:pPr>
            <w:pStyle w:val="Verzeichnis2"/>
            <w:tabs>
              <w:tab w:val="right" w:leader="dot" w:pos="9638"/>
            </w:tabs>
            <w:ind w:left="480"/>
          </w:pPr>
          <w:hyperlink w:anchor="_Toc7032" w:history="1">
            <w:r>
              <w:rPr>
                <w:rFonts w:hint="eastAsia"/>
              </w:rPr>
              <w:t xml:space="preserve">2.3 </w:t>
            </w:r>
            <w:r>
              <w:rPr>
                <w:lang w:bidi="de-DE"/>
              </w:rPr>
              <w:t>Wandinstallation</w:t>
            </w:r>
            <w:r>
              <w:tab/>
            </w:r>
            <w:r>
              <w:fldChar w:fldCharType="begin"/>
            </w:r>
            <w:r>
              <w:instrText xml:space="preserve"> PAGEREF _Toc7032 \h </w:instrText>
            </w:r>
            <w:r>
              <w:fldChar w:fldCharType="separate"/>
            </w:r>
            <w:r>
              <w:t>13</w:t>
            </w:r>
            <w:r>
              <w:fldChar w:fldCharType="end"/>
            </w:r>
          </w:hyperlink>
        </w:p>
        <w:p w14:paraId="27321777" w14:textId="77777777" w:rsidR="009D1C86" w:rsidRDefault="006C21F0">
          <w:pPr>
            <w:pStyle w:val="Verzeichnis2"/>
            <w:tabs>
              <w:tab w:val="right" w:leader="dot" w:pos="9638"/>
            </w:tabs>
            <w:ind w:left="480"/>
          </w:pPr>
          <w:hyperlink w:anchor="_Toc21308" w:history="1">
            <w:r>
              <w:rPr>
                <w:rFonts w:hint="eastAsia"/>
              </w:rPr>
              <w:t xml:space="preserve">2.4 </w:t>
            </w:r>
            <w:r>
              <w:rPr>
                <w:lang w:bidi="de-DE"/>
              </w:rPr>
              <w:t>Verkabelungsarbeiten an der Batterie</w:t>
            </w:r>
            <w:r>
              <w:tab/>
            </w:r>
            <w:r>
              <w:fldChar w:fldCharType="begin"/>
            </w:r>
            <w:r>
              <w:instrText xml:space="preserve"> PAGEREF _Toc21308 \h </w:instrText>
            </w:r>
            <w:r>
              <w:fldChar w:fldCharType="separate"/>
            </w:r>
            <w:r>
              <w:t>15</w:t>
            </w:r>
            <w:r>
              <w:fldChar w:fldCharType="end"/>
            </w:r>
          </w:hyperlink>
        </w:p>
        <w:p w14:paraId="47BAF83D" w14:textId="77777777" w:rsidR="009D1C86" w:rsidRDefault="006C21F0">
          <w:pPr>
            <w:pStyle w:val="Verzeichnis3"/>
            <w:tabs>
              <w:tab w:val="right" w:leader="dot" w:pos="9638"/>
            </w:tabs>
            <w:ind w:left="960"/>
          </w:pPr>
          <w:hyperlink w:anchor="_Toc11" w:history="1">
            <w:r>
              <w:rPr>
                <w:rFonts w:hint="eastAsia"/>
              </w:rPr>
              <w:t xml:space="preserve">2.4.1 </w:t>
            </w:r>
            <w:r>
              <w:rPr>
                <w:lang w:bidi="de-DE"/>
              </w:rPr>
              <w:t>Verkabelu</w:t>
            </w:r>
            <w:r>
              <w:rPr>
                <w:lang w:bidi="de-DE"/>
              </w:rPr>
              <w:t>ng des Batteriestromkabels</w:t>
            </w:r>
            <w:r>
              <w:tab/>
            </w:r>
            <w:r>
              <w:fldChar w:fldCharType="begin"/>
            </w:r>
            <w:r>
              <w:instrText xml:space="preserve"> PAGEREF _Toc11 \h </w:instrText>
            </w:r>
            <w:r>
              <w:fldChar w:fldCharType="separate"/>
            </w:r>
            <w:r>
              <w:t>15</w:t>
            </w:r>
            <w:r>
              <w:fldChar w:fldCharType="end"/>
            </w:r>
          </w:hyperlink>
        </w:p>
        <w:p w14:paraId="6AD204FD" w14:textId="77777777" w:rsidR="009D1C86" w:rsidRDefault="006C21F0">
          <w:pPr>
            <w:pStyle w:val="Verzeichnis3"/>
            <w:tabs>
              <w:tab w:val="right" w:leader="dot" w:pos="9638"/>
            </w:tabs>
            <w:ind w:left="960"/>
          </w:pPr>
          <w:hyperlink w:anchor="_Toc14588" w:history="1">
            <w:r>
              <w:rPr>
                <w:rFonts w:hint="eastAsia"/>
              </w:rPr>
              <w:t xml:space="preserve">2.4.2 </w:t>
            </w:r>
            <w:r>
              <w:rPr>
                <w:lang w:bidi="de-DE"/>
              </w:rPr>
              <w:t>Anschluss des Batteriekommunikationskabels</w:t>
            </w:r>
            <w:r>
              <w:tab/>
            </w:r>
            <w:r>
              <w:fldChar w:fldCharType="begin"/>
            </w:r>
            <w:r>
              <w:instrText xml:space="preserve"> PAGEREF _Toc14588 \h </w:instrText>
            </w:r>
            <w:r>
              <w:fldChar w:fldCharType="separate"/>
            </w:r>
            <w:r>
              <w:t>17</w:t>
            </w:r>
            <w:r>
              <w:fldChar w:fldCharType="end"/>
            </w:r>
          </w:hyperlink>
        </w:p>
        <w:p w14:paraId="16164D08" w14:textId="77777777" w:rsidR="009D1C86" w:rsidRDefault="006C21F0">
          <w:pPr>
            <w:pStyle w:val="Verzeichnis2"/>
            <w:tabs>
              <w:tab w:val="right" w:leader="dot" w:pos="9638"/>
            </w:tabs>
            <w:ind w:left="480"/>
          </w:pPr>
          <w:hyperlink w:anchor="_Toc23804" w:history="1">
            <w:r>
              <w:rPr>
                <w:rFonts w:hint="eastAsia"/>
              </w:rPr>
              <w:t xml:space="preserve">2.5 </w:t>
            </w:r>
            <w:r>
              <w:rPr>
                <w:lang w:bidi="de-DE"/>
              </w:rPr>
              <w:t>Stromnetz, Last, GEN-Verkabelung</w:t>
            </w:r>
            <w:r>
              <w:tab/>
            </w:r>
            <w:r>
              <w:fldChar w:fldCharType="begin"/>
            </w:r>
            <w:r>
              <w:instrText xml:space="preserve"> PAGEREF _Toc23804 \h </w:instrText>
            </w:r>
            <w:r>
              <w:fldChar w:fldCharType="separate"/>
            </w:r>
            <w:r>
              <w:t>17</w:t>
            </w:r>
            <w:r>
              <w:fldChar w:fldCharType="end"/>
            </w:r>
          </w:hyperlink>
        </w:p>
        <w:p w14:paraId="7095EDC4" w14:textId="77777777" w:rsidR="009D1C86" w:rsidRDefault="006C21F0">
          <w:pPr>
            <w:pStyle w:val="Verzeichnis2"/>
            <w:tabs>
              <w:tab w:val="right" w:leader="dot" w:pos="9638"/>
            </w:tabs>
            <w:ind w:left="480"/>
          </w:pPr>
          <w:hyperlink w:anchor="_Toc7600" w:history="1">
            <w:r>
              <w:rPr>
                <w:rFonts w:hint="eastAsia"/>
              </w:rPr>
              <w:t xml:space="preserve">2.6 </w:t>
            </w:r>
            <w:r>
              <w:rPr>
                <w:lang w:bidi="de-DE"/>
              </w:rPr>
              <w:t>Verkabelung von Photovoltaikanlagen</w:t>
            </w:r>
            <w:r>
              <w:tab/>
            </w:r>
            <w:r>
              <w:fldChar w:fldCharType="begin"/>
            </w:r>
            <w:r>
              <w:instrText xml:space="preserve"> PAGEREF _Toc7600 \</w:instrText>
            </w:r>
            <w:r>
              <w:instrText xml:space="preserve">h </w:instrText>
            </w:r>
            <w:r>
              <w:fldChar w:fldCharType="separate"/>
            </w:r>
            <w:r>
              <w:t>18</w:t>
            </w:r>
            <w:r>
              <w:fldChar w:fldCharType="end"/>
            </w:r>
          </w:hyperlink>
        </w:p>
        <w:p w14:paraId="42CF6B71" w14:textId="77777777" w:rsidR="009D1C86" w:rsidRDefault="006C21F0">
          <w:pPr>
            <w:pStyle w:val="Verzeichnis2"/>
            <w:tabs>
              <w:tab w:val="right" w:leader="dot" w:pos="9638"/>
            </w:tabs>
            <w:ind w:left="480"/>
          </w:pPr>
          <w:hyperlink w:anchor="_Toc18925" w:history="1">
            <w:r>
              <w:rPr>
                <w:rFonts w:hint="eastAsia"/>
              </w:rPr>
              <w:t xml:space="preserve">2.7 </w:t>
            </w:r>
            <w:r>
              <w:rPr>
                <w:lang w:bidi="de-DE"/>
              </w:rPr>
              <w:t>CT-Verkabelung</w:t>
            </w:r>
            <w:r>
              <w:tab/>
            </w:r>
            <w:r>
              <w:fldChar w:fldCharType="begin"/>
            </w:r>
            <w:r>
              <w:instrText xml:space="preserve"> PAGEREF _Toc18925 \h </w:instrText>
            </w:r>
            <w:r>
              <w:fldChar w:fldCharType="separate"/>
            </w:r>
            <w:r>
              <w:t>21</w:t>
            </w:r>
            <w:r>
              <w:fldChar w:fldCharType="end"/>
            </w:r>
          </w:hyperlink>
        </w:p>
        <w:p w14:paraId="2A59B5FA" w14:textId="77777777" w:rsidR="009D1C86" w:rsidRDefault="006C21F0">
          <w:pPr>
            <w:pStyle w:val="Verzeichnis2"/>
            <w:tabs>
              <w:tab w:val="right" w:leader="dot" w:pos="9638"/>
            </w:tabs>
            <w:ind w:left="480"/>
          </w:pPr>
          <w:hyperlink w:anchor="_Toc23772" w:history="1">
            <w:r>
              <w:rPr>
                <w:rFonts w:hint="eastAsia"/>
              </w:rPr>
              <w:t xml:space="preserve">2.8 </w:t>
            </w:r>
            <w:r>
              <w:rPr>
                <w:lang w:bidi="de-DE"/>
              </w:rPr>
              <w:t>Zähleranschluss</w:t>
            </w:r>
            <w:r>
              <w:tab/>
            </w:r>
            <w:r>
              <w:fldChar w:fldCharType="begin"/>
            </w:r>
            <w:r>
              <w:instrText xml:space="preserve"> PAGER</w:instrText>
            </w:r>
            <w:r>
              <w:instrText xml:space="preserve">EF _Toc23772 \h </w:instrText>
            </w:r>
            <w:r>
              <w:fldChar w:fldCharType="separate"/>
            </w:r>
            <w:r>
              <w:t>21</w:t>
            </w:r>
            <w:r>
              <w:fldChar w:fldCharType="end"/>
            </w:r>
          </w:hyperlink>
        </w:p>
        <w:p w14:paraId="4EA70F30" w14:textId="77777777" w:rsidR="009D1C86" w:rsidRDefault="006C21F0">
          <w:pPr>
            <w:pStyle w:val="Verzeichnis2"/>
            <w:tabs>
              <w:tab w:val="right" w:leader="dot" w:pos="9638"/>
            </w:tabs>
            <w:ind w:left="480"/>
          </w:pPr>
          <w:hyperlink w:anchor="_Toc29967" w:history="1">
            <w:r>
              <w:t xml:space="preserve">2.9 </w:t>
            </w:r>
            <w:r>
              <w:rPr>
                <w:lang w:bidi="de-DE"/>
              </w:rPr>
              <w:t>Erdungsanschluss</w:t>
            </w:r>
            <w:r>
              <w:tab/>
            </w:r>
            <w:r>
              <w:fldChar w:fldCharType="begin"/>
            </w:r>
            <w:r>
              <w:instrText xml:space="preserve"> PAGEREF _Toc29967 \h </w:instrText>
            </w:r>
            <w:r>
              <w:fldChar w:fldCharType="separate"/>
            </w:r>
            <w:r>
              <w:t>22</w:t>
            </w:r>
            <w:r>
              <w:fldChar w:fldCharType="end"/>
            </w:r>
          </w:hyperlink>
        </w:p>
        <w:p w14:paraId="79FE7655" w14:textId="77777777" w:rsidR="009D1C86" w:rsidRDefault="006C21F0">
          <w:pPr>
            <w:pStyle w:val="Verzeichnis2"/>
            <w:tabs>
              <w:tab w:val="right" w:leader="dot" w:pos="9638"/>
            </w:tabs>
            <w:ind w:left="480"/>
          </w:pPr>
          <w:hyperlink w:anchor="_Toc12707" w:history="1">
            <w:r>
              <w:rPr>
                <w:rFonts w:hint="eastAsia"/>
              </w:rPr>
              <w:t>2.</w:t>
            </w:r>
            <w:r>
              <w:t>10</w:t>
            </w:r>
            <w:r>
              <w:rPr>
                <w:rFonts w:hint="eastAsia"/>
              </w:rPr>
              <w:t xml:space="preserve"> </w:t>
            </w:r>
            <w:r>
              <w:rPr>
                <w:lang w:bidi="de-DE"/>
              </w:rPr>
              <w:t>WLAN-Verbindung</w:t>
            </w:r>
            <w:r>
              <w:tab/>
            </w:r>
            <w:r>
              <w:fldChar w:fldCharType="begin"/>
            </w:r>
            <w:r>
              <w:instrText xml:space="preserve"> PAGEREF _Toc12707 \h </w:instrText>
            </w:r>
            <w:r>
              <w:fldChar w:fldCharType="separate"/>
            </w:r>
            <w:r>
              <w:t>23</w:t>
            </w:r>
            <w:r>
              <w:fldChar w:fldCharType="end"/>
            </w:r>
          </w:hyperlink>
        </w:p>
        <w:p w14:paraId="320E892D" w14:textId="77777777" w:rsidR="009D1C86" w:rsidRDefault="006C21F0">
          <w:pPr>
            <w:pStyle w:val="Verzeichnis2"/>
            <w:tabs>
              <w:tab w:val="right" w:leader="dot" w:pos="9638"/>
            </w:tabs>
            <w:ind w:left="480"/>
          </w:pPr>
          <w:hyperlink w:anchor="_Toc17355" w:history="1">
            <w:r>
              <w:rPr>
                <w:rFonts w:hint="eastAsia"/>
              </w:rPr>
              <w:t>2.1</w:t>
            </w:r>
            <w:r>
              <w:t xml:space="preserve">1 </w:t>
            </w:r>
            <w:r>
              <w:rPr>
                <w:lang w:bidi="de-DE"/>
              </w:rPr>
              <w:t>Systemdiagramm für den Stan</w:t>
            </w:r>
            <w:r>
              <w:rPr>
                <w:lang w:bidi="de-DE"/>
              </w:rPr>
              <w:t>d-Alone-Betrieb</w:t>
            </w:r>
            <w:r>
              <w:tab/>
            </w:r>
            <w:r>
              <w:fldChar w:fldCharType="begin"/>
            </w:r>
            <w:r>
              <w:instrText xml:space="preserve"> PAGEREF _Toc17355 \h </w:instrText>
            </w:r>
            <w:r>
              <w:fldChar w:fldCharType="separate"/>
            </w:r>
            <w:r>
              <w:t>23</w:t>
            </w:r>
            <w:r>
              <w:fldChar w:fldCharType="end"/>
            </w:r>
          </w:hyperlink>
        </w:p>
        <w:p w14:paraId="72B14535" w14:textId="77777777" w:rsidR="009D1C86" w:rsidRDefault="006C21F0">
          <w:pPr>
            <w:pStyle w:val="Verzeichnis1"/>
            <w:tabs>
              <w:tab w:val="right" w:leader="dot" w:pos="9638"/>
            </w:tabs>
          </w:pPr>
          <w:hyperlink w:anchor="_Toc28506" w:history="1">
            <w:r>
              <w:rPr>
                <w:rFonts w:hint="eastAsia"/>
              </w:rPr>
              <w:t xml:space="preserve">3 </w:t>
            </w:r>
            <w:r>
              <w:rPr>
                <w:lang w:bidi="de-DE"/>
              </w:rPr>
              <w:t>Anzeige und Einrichtung</w:t>
            </w:r>
            <w:r>
              <w:tab/>
            </w:r>
            <w:r>
              <w:fldChar w:fldCharType="begin"/>
            </w:r>
            <w:r>
              <w:instrText xml:space="preserve"> PAGEREF _Toc28506 \h </w:instrText>
            </w:r>
            <w:r>
              <w:fldChar w:fldCharType="separate"/>
            </w:r>
            <w:r>
              <w:t>24</w:t>
            </w:r>
            <w:r>
              <w:fldChar w:fldCharType="end"/>
            </w:r>
          </w:hyperlink>
        </w:p>
        <w:p w14:paraId="15B8F57F" w14:textId="77777777" w:rsidR="009D1C86" w:rsidRDefault="006C21F0">
          <w:pPr>
            <w:pStyle w:val="Verzeichnis2"/>
            <w:tabs>
              <w:tab w:val="right" w:leader="dot" w:pos="9638"/>
            </w:tabs>
            <w:ind w:left="480"/>
          </w:pPr>
          <w:hyperlink w:anchor="_Toc22919" w:history="1">
            <w:r>
              <w:rPr>
                <w:rFonts w:hint="eastAsia"/>
              </w:rPr>
              <w:t xml:space="preserve">3.1 </w:t>
            </w:r>
            <w:r>
              <w:rPr>
                <w:lang w:bidi="de-DE"/>
              </w:rPr>
              <w:t>Anweisungen zur Anzeige von Laufdaten</w:t>
            </w:r>
            <w:r>
              <w:tab/>
            </w:r>
            <w:r>
              <w:fldChar w:fldCharType="begin"/>
            </w:r>
            <w:r>
              <w:instrText xml:space="preserve"> PAGEREF _Toc22919 \h </w:instrText>
            </w:r>
            <w:r>
              <w:fldChar w:fldCharType="separate"/>
            </w:r>
            <w:r>
              <w:t>24</w:t>
            </w:r>
            <w:r>
              <w:fldChar w:fldCharType="end"/>
            </w:r>
          </w:hyperlink>
        </w:p>
        <w:p w14:paraId="73AECAB2" w14:textId="77777777" w:rsidR="009D1C86" w:rsidRDefault="006C21F0">
          <w:pPr>
            <w:pStyle w:val="Verzeichnis3"/>
            <w:tabs>
              <w:tab w:val="right" w:leader="dot" w:pos="9638"/>
            </w:tabs>
            <w:ind w:left="960"/>
          </w:pPr>
          <w:hyperlink w:anchor="_Toc23464" w:history="1">
            <w:r>
              <w:rPr>
                <w:rFonts w:hint="eastAsia"/>
              </w:rPr>
              <w:t xml:space="preserve">3.1.1 </w:t>
            </w:r>
            <w:r>
              <w:rPr>
                <w:lang w:bidi="de-DE"/>
              </w:rPr>
              <w:t>Photovoltaik-Daten</w:t>
            </w:r>
            <w:r>
              <w:tab/>
            </w:r>
            <w:r>
              <w:fldChar w:fldCharType="begin"/>
            </w:r>
            <w:r>
              <w:instrText xml:space="preserve"> PAGEREF _Toc23464 \h </w:instrText>
            </w:r>
            <w:r>
              <w:fldChar w:fldCharType="separate"/>
            </w:r>
            <w:r>
              <w:t>26</w:t>
            </w:r>
            <w:r>
              <w:fldChar w:fldCharType="end"/>
            </w:r>
          </w:hyperlink>
        </w:p>
        <w:p w14:paraId="13A30C66" w14:textId="77777777" w:rsidR="009D1C86" w:rsidRDefault="006C21F0">
          <w:pPr>
            <w:pStyle w:val="Verzeichnis3"/>
            <w:tabs>
              <w:tab w:val="right" w:leader="dot" w:pos="9638"/>
            </w:tabs>
            <w:ind w:left="960"/>
          </w:pPr>
          <w:hyperlink w:anchor="_Toc15805" w:history="1">
            <w:r>
              <w:rPr>
                <w:rFonts w:hint="eastAsia"/>
              </w:rPr>
              <w:t xml:space="preserve">3.1.2 </w:t>
            </w:r>
            <w:r>
              <w:rPr>
                <w:lang w:bidi="de-DE"/>
              </w:rPr>
              <w:t>Batteriedaten</w:t>
            </w:r>
            <w:r>
              <w:tab/>
            </w:r>
            <w:r>
              <w:fldChar w:fldCharType="begin"/>
            </w:r>
            <w:r>
              <w:instrText xml:space="preserve"> PAGEREF _Toc15805 \h </w:instrText>
            </w:r>
            <w:r>
              <w:fldChar w:fldCharType="separate"/>
            </w:r>
            <w:r>
              <w:t>28</w:t>
            </w:r>
            <w:r>
              <w:fldChar w:fldCharType="end"/>
            </w:r>
          </w:hyperlink>
        </w:p>
        <w:p w14:paraId="711F50BC" w14:textId="77777777" w:rsidR="009D1C86" w:rsidRDefault="006C21F0">
          <w:pPr>
            <w:pStyle w:val="Verzeichnis3"/>
            <w:tabs>
              <w:tab w:val="right" w:leader="dot" w:pos="9638"/>
            </w:tabs>
            <w:ind w:left="960"/>
          </w:pPr>
          <w:hyperlink w:anchor="_Toc7876" w:history="1">
            <w:r>
              <w:rPr>
                <w:rFonts w:hint="eastAsia"/>
              </w:rPr>
              <w:t xml:space="preserve">3.1.3 </w:t>
            </w:r>
            <w:r>
              <w:rPr>
                <w:lang w:bidi="de-DE"/>
              </w:rPr>
              <w:t>Wechselrichterdaten</w:t>
            </w:r>
            <w:r>
              <w:tab/>
            </w:r>
            <w:r>
              <w:fldChar w:fldCharType="begin"/>
            </w:r>
            <w:r>
              <w:instrText xml:space="preserve"> PAGEREF _Toc7876 \h </w:instrText>
            </w:r>
            <w:r>
              <w:fldChar w:fldCharType="separate"/>
            </w:r>
            <w:r>
              <w:t>29</w:t>
            </w:r>
            <w:r>
              <w:fldChar w:fldCharType="end"/>
            </w:r>
          </w:hyperlink>
        </w:p>
        <w:p w14:paraId="59693887" w14:textId="77777777" w:rsidR="009D1C86" w:rsidRDefault="006C21F0">
          <w:pPr>
            <w:pStyle w:val="Verzeichnis3"/>
            <w:tabs>
              <w:tab w:val="right" w:leader="dot" w:pos="9638"/>
            </w:tabs>
            <w:ind w:left="960"/>
          </w:pPr>
          <w:hyperlink w:anchor="_Toc25547" w:history="1">
            <w:r>
              <w:rPr>
                <w:rFonts w:hint="eastAsia"/>
              </w:rPr>
              <w:t xml:space="preserve">3.1.4 </w:t>
            </w:r>
            <w:r>
              <w:rPr>
                <w:lang w:bidi="de-DE"/>
              </w:rPr>
              <w:t>Stromnetzdaten</w:t>
            </w:r>
            <w:r>
              <w:tab/>
            </w:r>
            <w:r>
              <w:fldChar w:fldCharType="begin"/>
            </w:r>
            <w:r>
              <w:instrText xml:space="preserve"> PAGEREF _Toc25547 \h </w:instrText>
            </w:r>
            <w:r>
              <w:fldChar w:fldCharType="separate"/>
            </w:r>
            <w:r>
              <w:t>30</w:t>
            </w:r>
            <w:r>
              <w:fldChar w:fldCharType="end"/>
            </w:r>
          </w:hyperlink>
        </w:p>
        <w:p w14:paraId="34AA732D" w14:textId="77777777" w:rsidR="009D1C86" w:rsidRDefault="006C21F0">
          <w:pPr>
            <w:pStyle w:val="Verzeichnis3"/>
            <w:tabs>
              <w:tab w:val="right" w:leader="dot" w:pos="9638"/>
            </w:tabs>
            <w:ind w:left="960"/>
          </w:pPr>
          <w:hyperlink w:anchor="_Toc8850" w:history="1">
            <w:r>
              <w:rPr>
                <w:rFonts w:hint="eastAsia"/>
              </w:rPr>
              <w:t xml:space="preserve">3.1.5 </w:t>
            </w:r>
            <w:r>
              <w:rPr>
                <w:lang w:bidi="de-DE"/>
              </w:rPr>
              <w:t>L</w:t>
            </w:r>
            <w:r>
              <w:rPr>
                <w:lang w:bidi="de-DE"/>
              </w:rPr>
              <w:t>astdaten</w:t>
            </w:r>
            <w:r>
              <w:tab/>
            </w:r>
            <w:r>
              <w:fldChar w:fldCharType="begin"/>
            </w:r>
            <w:r>
              <w:instrText xml:space="preserve"> PAGEREF _Toc8850 \h </w:instrText>
            </w:r>
            <w:r>
              <w:fldChar w:fldCharType="separate"/>
            </w:r>
            <w:r>
              <w:t>31</w:t>
            </w:r>
            <w:r>
              <w:fldChar w:fldCharType="end"/>
            </w:r>
          </w:hyperlink>
        </w:p>
        <w:p w14:paraId="0A1160EA" w14:textId="77777777" w:rsidR="009D1C86" w:rsidRDefault="006C21F0">
          <w:pPr>
            <w:pStyle w:val="Verzeichnis2"/>
            <w:tabs>
              <w:tab w:val="right" w:leader="dot" w:pos="9638"/>
            </w:tabs>
            <w:ind w:left="480"/>
          </w:pPr>
          <w:hyperlink w:anchor="_Toc10775" w:history="1">
            <w:r>
              <w:rPr>
                <w:rFonts w:hint="eastAsia"/>
              </w:rPr>
              <w:t xml:space="preserve">3.2 </w:t>
            </w:r>
            <w:r>
              <w:rPr>
                <w:lang w:bidi="de-DE"/>
              </w:rPr>
              <w:t>Einstellung der Laufparameter</w:t>
            </w:r>
            <w:r>
              <w:tab/>
            </w:r>
            <w:r>
              <w:fldChar w:fldCharType="begin"/>
            </w:r>
            <w:r>
              <w:instrText xml:space="preserve"> PAGEREF _Toc10775 \h </w:instrText>
            </w:r>
            <w:r>
              <w:fldChar w:fldCharType="separate"/>
            </w:r>
            <w:r>
              <w:t>31</w:t>
            </w:r>
            <w:r>
              <w:fldChar w:fldCharType="end"/>
            </w:r>
          </w:hyperlink>
        </w:p>
        <w:p w14:paraId="57BFA322" w14:textId="77777777" w:rsidR="009D1C86" w:rsidRDefault="006C21F0">
          <w:pPr>
            <w:pStyle w:val="Verzeichnis3"/>
            <w:tabs>
              <w:tab w:val="right" w:leader="dot" w:pos="9638"/>
            </w:tabs>
            <w:ind w:left="960"/>
          </w:pPr>
          <w:hyperlink w:anchor="_Toc16297" w:history="1">
            <w:r>
              <w:rPr>
                <w:rFonts w:hint="eastAsia"/>
              </w:rPr>
              <w:t>3.2.1</w:t>
            </w:r>
            <w:r>
              <w:rPr>
                <w:rFonts w:hint="eastAsia"/>
              </w:rPr>
              <w:t xml:space="preserve"> </w:t>
            </w:r>
            <w:r>
              <w:rPr>
                <w:lang w:bidi="de-DE"/>
              </w:rPr>
              <w:t>Einstellung der Batterieparameter</w:t>
            </w:r>
            <w:r>
              <w:tab/>
            </w:r>
            <w:r>
              <w:fldChar w:fldCharType="begin"/>
            </w:r>
            <w:r>
              <w:instrText xml:space="preserve"> PAGEREF _Toc16297 \h </w:instrText>
            </w:r>
            <w:r>
              <w:fldChar w:fldCharType="separate"/>
            </w:r>
            <w:r>
              <w:t>32</w:t>
            </w:r>
            <w:r>
              <w:fldChar w:fldCharType="end"/>
            </w:r>
          </w:hyperlink>
        </w:p>
        <w:p w14:paraId="6DE23D0B" w14:textId="77777777" w:rsidR="009D1C86" w:rsidRDefault="006C21F0">
          <w:pPr>
            <w:pStyle w:val="Verzeichnis3"/>
            <w:tabs>
              <w:tab w:val="right" w:leader="dot" w:pos="9638"/>
            </w:tabs>
            <w:ind w:left="960"/>
          </w:pPr>
          <w:hyperlink w:anchor="_Toc21375" w:history="1">
            <w:r>
              <w:rPr>
                <w:rFonts w:hint="eastAsia"/>
              </w:rPr>
              <w:t xml:space="preserve">3.2.2 </w:t>
            </w:r>
            <w:r>
              <w:rPr>
                <w:lang w:bidi="de-DE"/>
              </w:rPr>
              <w:t>Einstellung der Netzparameter</w:t>
            </w:r>
            <w:r>
              <w:tab/>
            </w:r>
            <w:r>
              <w:fldChar w:fldCharType="begin"/>
            </w:r>
            <w:r>
              <w:instrText xml:space="preserve"> PAGEREF _Toc21375 \h </w:instrText>
            </w:r>
            <w:r>
              <w:fldChar w:fldCharType="separate"/>
            </w:r>
            <w:r>
              <w:t>36</w:t>
            </w:r>
            <w:r>
              <w:fldChar w:fldCharType="end"/>
            </w:r>
          </w:hyperlink>
        </w:p>
        <w:p w14:paraId="1B4CCC34" w14:textId="77777777" w:rsidR="009D1C86" w:rsidRDefault="006C21F0">
          <w:pPr>
            <w:pStyle w:val="Verzeichnis3"/>
            <w:tabs>
              <w:tab w:val="right" w:leader="dot" w:pos="9638"/>
            </w:tabs>
            <w:ind w:left="960"/>
          </w:pPr>
          <w:hyperlink w:anchor="_Toc20362" w:history="1">
            <w:r>
              <w:rPr>
                <w:rFonts w:hint="eastAsia"/>
              </w:rPr>
              <w:t xml:space="preserve">3.2.3 </w:t>
            </w:r>
            <w:r>
              <w:rPr>
                <w:lang w:bidi="de-DE"/>
              </w:rPr>
              <w:t>Einstellungen der GEN-Anschlussfunktion</w:t>
            </w:r>
            <w:r>
              <w:tab/>
            </w:r>
            <w:r>
              <w:fldChar w:fldCharType="begin"/>
            </w:r>
            <w:r>
              <w:instrText xml:space="preserve"> PAGEREF _Toc20362 \h </w:instrText>
            </w:r>
            <w:r>
              <w:fldChar w:fldCharType="separate"/>
            </w:r>
            <w:r>
              <w:t>36</w:t>
            </w:r>
            <w:r>
              <w:fldChar w:fldCharType="end"/>
            </w:r>
          </w:hyperlink>
        </w:p>
        <w:p w14:paraId="6C42AE72" w14:textId="77777777" w:rsidR="009D1C86" w:rsidRDefault="006C21F0">
          <w:pPr>
            <w:pStyle w:val="Verzeichnis3"/>
            <w:tabs>
              <w:tab w:val="right" w:leader="dot" w:pos="9638"/>
            </w:tabs>
            <w:ind w:left="960"/>
          </w:pPr>
          <w:hyperlink w:anchor="_Toc21811" w:history="1">
            <w:r>
              <w:rPr>
                <w:rFonts w:hint="eastAsia"/>
              </w:rPr>
              <w:t xml:space="preserve">3.2.4 </w:t>
            </w:r>
            <w:r>
              <w:rPr>
                <w:lang w:bidi="de-DE"/>
              </w:rPr>
              <w:t>Einstellung des CT-T</w:t>
            </w:r>
            <w:r>
              <w:rPr>
                <w:lang w:bidi="de-DE"/>
              </w:rPr>
              <w:t>ransformationsverhältnisses</w:t>
            </w:r>
            <w:r>
              <w:tab/>
            </w:r>
            <w:r>
              <w:fldChar w:fldCharType="begin"/>
            </w:r>
            <w:r>
              <w:instrText xml:space="preserve"> PAGEREF _Toc21811 \h </w:instrText>
            </w:r>
            <w:r>
              <w:fldChar w:fldCharType="separate"/>
            </w:r>
            <w:r>
              <w:t>38</w:t>
            </w:r>
            <w:r>
              <w:fldChar w:fldCharType="end"/>
            </w:r>
          </w:hyperlink>
        </w:p>
        <w:p w14:paraId="552B3729" w14:textId="77777777" w:rsidR="009D1C86" w:rsidRDefault="006C21F0">
          <w:pPr>
            <w:pStyle w:val="Verzeichnis3"/>
            <w:tabs>
              <w:tab w:val="right" w:leader="dot" w:pos="9638"/>
            </w:tabs>
            <w:ind w:left="960"/>
          </w:pPr>
          <w:hyperlink w:anchor="_Toc13711" w:history="1">
            <w:r>
              <w:rPr>
                <w:rFonts w:hint="eastAsia"/>
              </w:rPr>
              <w:t xml:space="preserve">3.2.5 </w:t>
            </w:r>
            <w:r>
              <w:rPr>
                <w:lang w:bidi="de-DE"/>
              </w:rPr>
              <w:t>Sicherheitseinstellungen</w:t>
            </w:r>
            <w:r>
              <w:tab/>
            </w:r>
            <w:r>
              <w:fldChar w:fldCharType="begin"/>
            </w:r>
            <w:r>
              <w:instrText xml:space="preserve"> PAGEREF _Toc13711 \h </w:instrText>
            </w:r>
            <w:r>
              <w:fldChar w:fldCharType="separate"/>
            </w:r>
            <w:r>
              <w:t>39</w:t>
            </w:r>
            <w:r>
              <w:fldChar w:fldCharType="end"/>
            </w:r>
          </w:hyperlink>
        </w:p>
        <w:p w14:paraId="75F00186" w14:textId="77777777" w:rsidR="009D1C86" w:rsidRDefault="006C21F0">
          <w:pPr>
            <w:pStyle w:val="Verzeichnis3"/>
            <w:tabs>
              <w:tab w:val="right" w:leader="dot" w:pos="9638"/>
            </w:tabs>
            <w:ind w:left="960"/>
          </w:pPr>
          <w:hyperlink w:anchor="_Toc25700" w:history="1">
            <w:r>
              <w:t xml:space="preserve">3.2.6 </w:t>
            </w:r>
            <w:r>
              <w:rPr>
                <w:lang w:bidi="de-DE"/>
              </w:rPr>
              <w:t>Einstellungen der Betriebsart</w:t>
            </w:r>
            <w:r>
              <w:tab/>
            </w:r>
            <w:r>
              <w:fldChar w:fldCharType="begin"/>
            </w:r>
            <w:r>
              <w:instrText xml:space="preserve"> PAGEREF _Toc25700 \h </w:instrText>
            </w:r>
            <w:r>
              <w:fldChar w:fldCharType="separate"/>
            </w:r>
            <w:r>
              <w:t>41</w:t>
            </w:r>
            <w:r>
              <w:fldChar w:fldCharType="end"/>
            </w:r>
          </w:hyperlink>
        </w:p>
        <w:p w14:paraId="13776586" w14:textId="77777777" w:rsidR="009D1C86" w:rsidRDefault="006C21F0">
          <w:pPr>
            <w:pStyle w:val="Verzeichnis3"/>
            <w:tabs>
              <w:tab w:val="right" w:leader="dot" w:pos="9638"/>
            </w:tabs>
            <w:ind w:left="960"/>
          </w:pPr>
          <w:hyperlink w:anchor="_Toc15454" w:history="1">
            <w:r>
              <w:rPr>
                <w:rFonts w:hint="eastAsia"/>
              </w:rPr>
              <w:t>3.2.</w:t>
            </w:r>
            <w:r>
              <w:t>7</w:t>
            </w:r>
            <w:r>
              <w:rPr>
                <w:rFonts w:hint="eastAsia"/>
              </w:rPr>
              <w:t xml:space="preserve"> </w:t>
            </w:r>
            <w:r>
              <w:rPr>
                <w:lang w:bidi="de-DE"/>
              </w:rPr>
              <w:t>Systemein</w:t>
            </w:r>
            <w:r>
              <w:rPr>
                <w:rFonts w:hint="eastAsia"/>
                <w:lang w:bidi="de-DE"/>
              </w:rPr>
              <w:t>stellungen</w:t>
            </w:r>
            <w:r>
              <w:tab/>
            </w:r>
            <w:r>
              <w:fldChar w:fldCharType="begin"/>
            </w:r>
            <w:r>
              <w:instrText xml:space="preserve"> PAGEREF _Toc15454 \h </w:instrText>
            </w:r>
            <w:r>
              <w:fldChar w:fldCharType="separate"/>
            </w:r>
            <w:r>
              <w:t>41</w:t>
            </w:r>
            <w:r>
              <w:fldChar w:fldCharType="end"/>
            </w:r>
          </w:hyperlink>
        </w:p>
        <w:p w14:paraId="667E7243" w14:textId="77777777" w:rsidR="009D1C86" w:rsidRDefault="006C21F0">
          <w:pPr>
            <w:pStyle w:val="Verzeichnis2"/>
            <w:tabs>
              <w:tab w:val="right" w:leader="dot" w:pos="9638"/>
            </w:tabs>
            <w:ind w:left="480"/>
          </w:pPr>
          <w:hyperlink w:anchor="_Toc19057" w:history="1">
            <w:r>
              <w:rPr>
                <w:rFonts w:hint="eastAsia"/>
              </w:rPr>
              <w:t xml:space="preserve">3.3 </w:t>
            </w:r>
            <w:r>
              <w:rPr>
                <w:lang w:bidi="de-DE"/>
              </w:rPr>
              <w:t xml:space="preserve">Anzeige der </w:t>
            </w:r>
            <w:r>
              <w:rPr>
                <w:rFonts w:hint="eastAsia"/>
                <w:lang w:bidi="de-DE"/>
              </w:rPr>
              <w:t>Ergebnis</w:t>
            </w:r>
            <w:r>
              <w:tab/>
            </w:r>
            <w:r>
              <w:fldChar w:fldCharType="begin"/>
            </w:r>
            <w:r>
              <w:instrText xml:space="preserve"> </w:instrText>
            </w:r>
            <w:r>
              <w:instrText xml:space="preserve">PAGEREF _Toc19057 \h </w:instrText>
            </w:r>
            <w:r>
              <w:fldChar w:fldCharType="separate"/>
            </w:r>
            <w:r>
              <w:t>42</w:t>
            </w:r>
            <w:r>
              <w:fldChar w:fldCharType="end"/>
            </w:r>
          </w:hyperlink>
        </w:p>
        <w:p w14:paraId="1BF2511B" w14:textId="77777777" w:rsidR="009D1C86" w:rsidRDefault="006C21F0">
          <w:pPr>
            <w:pStyle w:val="Verzeichnis2"/>
            <w:tabs>
              <w:tab w:val="right" w:leader="dot" w:pos="9638"/>
            </w:tabs>
            <w:ind w:left="480"/>
          </w:pPr>
          <w:hyperlink w:anchor="_Toc21476" w:history="1">
            <w:r>
              <w:rPr>
                <w:rFonts w:hint="eastAsia"/>
              </w:rPr>
              <w:t xml:space="preserve">3.4 </w:t>
            </w:r>
            <w:r>
              <w:rPr>
                <w:lang w:bidi="de-DE"/>
              </w:rPr>
              <w:t>Geräteinformationen</w:t>
            </w:r>
            <w:r>
              <w:tab/>
            </w:r>
            <w:r>
              <w:fldChar w:fldCharType="begin"/>
            </w:r>
            <w:r>
              <w:instrText xml:space="preserve"> PAGEREF _Toc21476 \h </w:instrText>
            </w:r>
            <w:r>
              <w:fldChar w:fldCharType="separate"/>
            </w:r>
            <w:r>
              <w:t>42</w:t>
            </w:r>
            <w:r>
              <w:fldChar w:fldCharType="end"/>
            </w:r>
          </w:hyperlink>
        </w:p>
        <w:p w14:paraId="3A1E2757" w14:textId="77777777" w:rsidR="009D1C86" w:rsidRDefault="006C21F0">
          <w:pPr>
            <w:pStyle w:val="Verzeichnis1"/>
            <w:tabs>
              <w:tab w:val="right" w:leader="dot" w:pos="9638"/>
            </w:tabs>
          </w:pPr>
          <w:hyperlink w:anchor="_Toc31609" w:history="1">
            <w:r>
              <w:rPr>
                <w:rFonts w:hint="eastAsia"/>
              </w:rPr>
              <w:t xml:space="preserve">4 </w:t>
            </w:r>
            <w:r>
              <w:rPr>
                <w:lang w:bidi="de-DE"/>
              </w:rPr>
              <w:t>Betrieb und Wartung</w:t>
            </w:r>
            <w:r>
              <w:tab/>
            </w:r>
            <w:r>
              <w:fldChar w:fldCharType="begin"/>
            </w:r>
            <w:r>
              <w:instrText xml:space="preserve"> PAGEREF _Toc31609 \h </w:instrText>
            </w:r>
            <w:r>
              <w:fldChar w:fldCharType="separate"/>
            </w:r>
            <w:r>
              <w:t>44</w:t>
            </w:r>
            <w:r>
              <w:fldChar w:fldCharType="end"/>
            </w:r>
          </w:hyperlink>
        </w:p>
        <w:p w14:paraId="31D806BA" w14:textId="77777777" w:rsidR="009D1C86" w:rsidRDefault="006C21F0">
          <w:pPr>
            <w:pStyle w:val="Verzeichnis2"/>
            <w:tabs>
              <w:tab w:val="right" w:leader="dot" w:pos="9638"/>
            </w:tabs>
            <w:ind w:left="480"/>
          </w:pPr>
          <w:hyperlink w:anchor="_Toc23580" w:history="1">
            <w:r>
              <w:rPr>
                <w:rFonts w:hint="eastAsia"/>
              </w:rPr>
              <w:t xml:space="preserve">4.1 </w:t>
            </w:r>
            <w:r>
              <w:rPr>
                <w:lang w:bidi="de-DE"/>
              </w:rPr>
              <w:t>Probelauf</w:t>
            </w:r>
            <w:r>
              <w:tab/>
            </w:r>
            <w:r>
              <w:fldChar w:fldCharType="begin"/>
            </w:r>
            <w:r>
              <w:instrText xml:space="preserve"> PAGEREF _Toc23580 \h </w:instrText>
            </w:r>
            <w:r>
              <w:fldChar w:fldCharType="separate"/>
            </w:r>
            <w:r>
              <w:t>44</w:t>
            </w:r>
            <w:r>
              <w:fldChar w:fldCharType="end"/>
            </w:r>
          </w:hyperlink>
        </w:p>
        <w:p w14:paraId="4786EA68" w14:textId="77777777" w:rsidR="009D1C86" w:rsidRDefault="006C21F0">
          <w:pPr>
            <w:pStyle w:val="Verzeichnis2"/>
            <w:tabs>
              <w:tab w:val="right" w:leader="dot" w:pos="9638"/>
            </w:tabs>
            <w:ind w:left="480"/>
          </w:pPr>
          <w:hyperlink w:anchor="_Toc2683" w:history="1">
            <w:r>
              <w:t>4.1</w:t>
            </w:r>
            <w:r>
              <w:rPr>
                <w:rFonts w:hint="eastAsia"/>
              </w:rPr>
              <w:t xml:space="preserve"> </w:t>
            </w:r>
            <w:r>
              <w:rPr>
                <w:lang w:bidi="de-DE"/>
              </w:rPr>
              <w:t>Stand-Alone-Betrieb und Logikbeschreibung</w:t>
            </w:r>
            <w:r>
              <w:tab/>
            </w:r>
            <w:r>
              <w:fldChar w:fldCharType="begin"/>
            </w:r>
            <w:r>
              <w:instrText xml:space="preserve"> PAGEREF _Toc2683 \h </w:instrText>
            </w:r>
            <w:r>
              <w:fldChar w:fldCharType="separate"/>
            </w:r>
            <w:r>
              <w:t>44</w:t>
            </w:r>
            <w:r>
              <w:fldChar w:fldCharType="end"/>
            </w:r>
          </w:hyperlink>
        </w:p>
        <w:p w14:paraId="1DDB73A5" w14:textId="77777777" w:rsidR="009D1C86" w:rsidRDefault="006C21F0">
          <w:pPr>
            <w:pStyle w:val="Verzeichnis3"/>
            <w:tabs>
              <w:tab w:val="right" w:leader="dot" w:pos="9638"/>
            </w:tabs>
            <w:ind w:left="960"/>
          </w:pPr>
          <w:hyperlink w:anchor="_Toc19255" w:history="1">
            <w:r>
              <w:t>4.1.1</w:t>
            </w:r>
            <w:r>
              <w:rPr>
                <w:rFonts w:hint="eastAsia"/>
              </w:rPr>
              <w:t xml:space="preserve"> </w:t>
            </w:r>
            <w:r>
              <w:rPr>
                <w:lang w:bidi="de-DE"/>
              </w:rPr>
              <w:t>In den Arbeitsmodus gehen, um den Pfad einzustellen</w:t>
            </w:r>
            <w:r>
              <w:tab/>
            </w:r>
            <w:r>
              <w:fldChar w:fldCharType="begin"/>
            </w:r>
            <w:r>
              <w:instrText xml:space="preserve"> PAGEREF _Toc19</w:instrText>
            </w:r>
            <w:r>
              <w:instrText xml:space="preserve">255 \h </w:instrText>
            </w:r>
            <w:r>
              <w:fldChar w:fldCharType="separate"/>
            </w:r>
            <w:r>
              <w:t>45</w:t>
            </w:r>
            <w:r>
              <w:fldChar w:fldCharType="end"/>
            </w:r>
          </w:hyperlink>
        </w:p>
        <w:p w14:paraId="06F04EF2" w14:textId="77777777" w:rsidR="009D1C86" w:rsidRDefault="006C21F0">
          <w:pPr>
            <w:pStyle w:val="Verzeichnis3"/>
            <w:tabs>
              <w:tab w:val="right" w:leader="dot" w:pos="9638"/>
            </w:tabs>
            <w:ind w:left="960"/>
          </w:pPr>
          <w:hyperlink w:anchor="_Toc12135" w:history="1">
            <w:r>
              <w:t>4.1.2</w:t>
            </w:r>
            <w:r>
              <w:rPr>
                <w:rFonts w:hint="eastAsia"/>
              </w:rPr>
              <w:t xml:space="preserve"> </w:t>
            </w:r>
            <w:r>
              <w:rPr>
                <w:rFonts w:hint="eastAsia"/>
              </w:rPr>
              <w:t>Zuerst Verkaufen</w:t>
            </w:r>
            <w:r>
              <w:tab/>
            </w:r>
            <w:r>
              <w:fldChar w:fldCharType="begin"/>
            </w:r>
            <w:r>
              <w:instrText xml:space="preserve"> PAGEREF _Toc12135 \h </w:instrText>
            </w:r>
            <w:r>
              <w:fldChar w:fldCharType="separate"/>
            </w:r>
            <w:r>
              <w:t>45</w:t>
            </w:r>
            <w:r>
              <w:fldChar w:fldCharType="end"/>
            </w:r>
          </w:hyperlink>
        </w:p>
        <w:p w14:paraId="4C1150C3" w14:textId="77777777" w:rsidR="009D1C86" w:rsidRDefault="006C21F0">
          <w:pPr>
            <w:pStyle w:val="Verzeichnis3"/>
            <w:tabs>
              <w:tab w:val="right" w:leader="dot" w:pos="9638"/>
            </w:tabs>
            <w:ind w:left="960"/>
          </w:pPr>
          <w:hyperlink w:anchor="_Toc12768" w:history="1">
            <w:r>
              <w:t>4.1.3</w:t>
            </w:r>
            <w:r>
              <w:rPr>
                <w:rFonts w:hint="eastAsia"/>
              </w:rPr>
              <w:t xml:space="preserve"> </w:t>
            </w:r>
            <w:r>
              <w:rPr>
                <w:lang w:bidi="de-DE"/>
              </w:rPr>
              <w:t>Null-Übersch</w:t>
            </w:r>
            <w:r>
              <w:rPr>
                <w:lang w:bidi="de-DE"/>
              </w:rPr>
              <w:t>uss zum Netzanschluss</w:t>
            </w:r>
            <w:r>
              <w:tab/>
            </w:r>
            <w:r>
              <w:fldChar w:fldCharType="begin"/>
            </w:r>
            <w:r>
              <w:instrText xml:space="preserve"> PAGEREF _Toc12768 \h </w:instrText>
            </w:r>
            <w:r>
              <w:fldChar w:fldCharType="separate"/>
            </w:r>
            <w:r>
              <w:t>46</w:t>
            </w:r>
            <w:r>
              <w:fldChar w:fldCharType="end"/>
            </w:r>
          </w:hyperlink>
        </w:p>
        <w:p w14:paraId="4F54212E" w14:textId="77777777" w:rsidR="009D1C86" w:rsidRDefault="006C21F0">
          <w:pPr>
            <w:pStyle w:val="Verzeichnis3"/>
            <w:tabs>
              <w:tab w:val="right" w:leader="dot" w:pos="9638"/>
            </w:tabs>
            <w:ind w:left="960"/>
          </w:pPr>
          <w:hyperlink w:anchor="_Toc30414" w:history="1">
            <w:r>
              <w:t>4.1.4</w:t>
            </w:r>
            <w:r>
              <w:rPr>
                <w:rFonts w:hint="eastAsia"/>
              </w:rPr>
              <w:t xml:space="preserve"> </w:t>
            </w:r>
            <w:r>
              <w:rPr>
                <w:lang w:bidi="de-DE"/>
              </w:rPr>
              <w:t>Null-Überschuss zu CT</w:t>
            </w:r>
            <w:r>
              <w:tab/>
            </w:r>
            <w:r>
              <w:fldChar w:fldCharType="begin"/>
            </w:r>
            <w:r>
              <w:instrText xml:space="preserve"> PAGEREF _Toc30414 \h </w:instrText>
            </w:r>
            <w:r>
              <w:fldChar w:fldCharType="separate"/>
            </w:r>
            <w:r>
              <w:t>46</w:t>
            </w:r>
            <w:r>
              <w:fldChar w:fldCharType="end"/>
            </w:r>
          </w:hyperlink>
        </w:p>
        <w:p w14:paraId="6989C178" w14:textId="77777777" w:rsidR="009D1C86" w:rsidRDefault="006C21F0">
          <w:pPr>
            <w:pStyle w:val="Verzeichnis3"/>
            <w:tabs>
              <w:tab w:val="right" w:leader="dot" w:pos="9638"/>
            </w:tabs>
            <w:ind w:left="960"/>
          </w:pPr>
          <w:hyperlink w:anchor="_Toc30376" w:history="1">
            <w:r>
              <w:t>4.1.5</w:t>
            </w:r>
            <w:r>
              <w:rPr>
                <w:rFonts w:hint="eastAsia"/>
              </w:rPr>
              <w:t xml:space="preserve"> </w:t>
            </w:r>
            <w:r>
              <w:rPr>
                <w:lang w:bidi="de-DE"/>
              </w:rPr>
              <w:t>Zeitkurvenmodus</w:t>
            </w:r>
            <w:r>
              <w:tab/>
            </w:r>
            <w:r>
              <w:fldChar w:fldCharType="begin"/>
            </w:r>
            <w:r>
              <w:instrText xml:space="preserve"> PAGEREF _Toc30376 \h </w:instrText>
            </w:r>
            <w:r>
              <w:fldChar w:fldCharType="separate"/>
            </w:r>
            <w:r>
              <w:t>46</w:t>
            </w:r>
            <w:r>
              <w:fldChar w:fldCharType="end"/>
            </w:r>
          </w:hyperlink>
        </w:p>
        <w:p w14:paraId="64CFF7AD" w14:textId="77777777" w:rsidR="009D1C86" w:rsidRDefault="006C21F0">
          <w:pPr>
            <w:pStyle w:val="Verzeichnis2"/>
            <w:tabs>
              <w:tab w:val="right" w:leader="dot" w:pos="9638"/>
            </w:tabs>
            <w:ind w:left="480"/>
          </w:pPr>
          <w:hyperlink w:anchor="_Toc12315" w:history="1">
            <w:r>
              <w:rPr>
                <w:lang w:bidi="de-DE"/>
              </w:rPr>
              <w:t>4.2 Parallelbetrieb und Erklärung der Logik</w:t>
            </w:r>
            <w:r>
              <w:tab/>
            </w:r>
            <w:r>
              <w:fldChar w:fldCharType="begin"/>
            </w:r>
            <w:r>
              <w:instrText xml:space="preserve"> PAGEREF _Toc12315 \h </w:instrText>
            </w:r>
            <w:r>
              <w:fldChar w:fldCharType="separate"/>
            </w:r>
            <w:r>
              <w:t>48</w:t>
            </w:r>
            <w:r>
              <w:fldChar w:fldCharType="end"/>
            </w:r>
          </w:hyperlink>
        </w:p>
        <w:p w14:paraId="195D94F2" w14:textId="77777777" w:rsidR="009D1C86" w:rsidRDefault="006C21F0">
          <w:pPr>
            <w:pStyle w:val="Verzeichnis3"/>
            <w:tabs>
              <w:tab w:val="right" w:leader="dot" w:pos="9638"/>
            </w:tabs>
            <w:ind w:left="960"/>
          </w:pPr>
          <w:hyperlink w:anchor="_Toc10730" w:history="1">
            <w:r>
              <w:rPr>
                <w:lang w:bidi="de-DE"/>
              </w:rPr>
              <w:t>4.2.1 Beschreibung zum Einstellen des Eingangspfades</w:t>
            </w:r>
            <w:r>
              <w:tab/>
            </w:r>
            <w:r>
              <w:fldChar w:fldCharType="begin"/>
            </w:r>
            <w:r>
              <w:instrText xml:space="preserve"> PAGEREF _Toc10730 \h </w:instrText>
            </w:r>
            <w:r>
              <w:fldChar w:fldCharType="separate"/>
            </w:r>
            <w:r>
              <w:t>48</w:t>
            </w:r>
            <w:r>
              <w:fldChar w:fldCharType="end"/>
            </w:r>
          </w:hyperlink>
        </w:p>
        <w:p w14:paraId="3627CD60" w14:textId="77777777" w:rsidR="009D1C86" w:rsidRDefault="006C21F0">
          <w:pPr>
            <w:pStyle w:val="Verzeichnis3"/>
            <w:tabs>
              <w:tab w:val="right" w:leader="dot" w:pos="9638"/>
            </w:tabs>
            <w:ind w:left="960"/>
          </w:pPr>
          <w:hyperlink w:anchor="_Toc5750" w:history="1">
            <w:r>
              <w:rPr>
                <w:lang w:bidi="de-DE"/>
              </w:rPr>
              <w:t>4.2.2 Logik des Parallelbetriebs</w:t>
            </w:r>
            <w:r>
              <w:tab/>
            </w:r>
            <w:r>
              <w:fldChar w:fldCharType="begin"/>
            </w:r>
            <w:r>
              <w:instrText xml:space="preserve"> PAGEREF _Toc5750 \h </w:instrText>
            </w:r>
            <w:r>
              <w:fldChar w:fldCharType="separate"/>
            </w:r>
            <w:r>
              <w:t>48</w:t>
            </w:r>
            <w:r>
              <w:fldChar w:fldCharType="end"/>
            </w:r>
          </w:hyperlink>
        </w:p>
        <w:p w14:paraId="2FFE9DF7" w14:textId="77777777" w:rsidR="009D1C86" w:rsidRDefault="006C21F0">
          <w:pPr>
            <w:pStyle w:val="Verzeichnis3"/>
            <w:tabs>
              <w:tab w:val="right" w:leader="dot" w:pos="9638"/>
            </w:tabs>
            <w:ind w:left="960"/>
          </w:pPr>
          <w:hyperlink w:anchor="_Toc7581" w:history="1">
            <w:r>
              <w:rPr>
                <w:lang w:bidi="de-DE"/>
              </w:rPr>
              <w:t>4.2.3 Schaltplan für das</w:t>
            </w:r>
            <w:r>
              <w:rPr>
                <w:lang w:bidi="de-DE"/>
              </w:rPr>
              <w:t xml:space="preserve"> Parallelsystem</w:t>
            </w:r>
            <w:r>
              <w:tab/>
            </w:r>
            <w:r>
              <w:fldChar w:fldCharType="begin"/>
            </w:r>
            <w:r>
              <w:instrText xml:space="preserve"> PAGEREF _Toc7581 \h </w:instrText>
            </w:r>
            <w:r>
              <w:fldChar w:fldCharType="separate"/>
            </w:r>
            <w:r>
              <w:t>49</w:t>
            </w:r>
            <w:r>
              <w:fldChar w:fldCharType="end"/>
            </w:r>
          </w:hyperlink>
        </w:p>
        <w:p w14:paraId="55FEC826" w14:textId="77777777" w:rsidR="009D1C86" w:rsidRDefault="006C21F0">
          <w:pPr>
            <w:pStyle w:val="Verzeichnis2"/>
            <w:tabs>
              <w:tab w:val="right" w:leader="dot" w:pos="9638"/>
            </w:tabs>
            <w:ind w:left="480"/>
          </w:pPr>
          <w:hyperlink w:anchor="_Toc20917" w:history="1">
            <w:r>
              <w:t xml:space="preserve">4.3 </w:t>
            </w:r>
            <w:r>
              <w:rPr>
                <w:lang w:bidi="de-DE"/>
              </w:rPr>
              <w:t>Beispiel für fünf Parallelwechselrichter</w:t>
            </w:r>
            <w:r>
              <w:tab/>
            </w:r>
            <w:r>
              <w:fldChar w:fldCharType="begin"/>
            </w:r>
            <w:r>
              <w:instrText xml:space="preserve"> PAGEREF _Toc20917 \h </w:instrText>
            </w:r>
            <w:r>
              <w:fldChar w:fldCharType="separate"/>
            </w:r>
            <w:r>
              <w:t>52</w:t>
            </w:r>
            <w:r>
              <w:fldChar w:fldCharType="end"/>
            </w:r>
          </w:hyperlink>
        </w:p>
        <w:p w14:paraId="2A513538" w14:textId="77777777" w:rsidR="009D1C86" w:rsidRDefault="006C21F0">
          <w:pPr>
            <w:pStyle w:val="Verzeichnis3"/>
            <w:tabs>
              <w:tab w:val="right" w:leader="dot" w:pos="9638"/>
            </w:tabs>
            <w:ind w:left="960"/>
          </w:pPr>
          <w:hyperlink w:anchor="_Toc2291" w:history="1">
            <w:r>
              <w:rPr>
                <w:rFonts w:hint="eastAsia"/>
              </w:rPr>
              <w:t>4</w:t>
            </w:r>
            <w:r>
              <w:t xml:space="preserve">.3.1 </w:t>
            </w:r>
            <w:r>
              <w:rPr>
                <w:lang w:bidi="de-DE"/>
              </w:rPr>
              <w:t>Netz- und Lastanschluss</w:t>
            </w:r>
            <w:r>
              <w:tab/>
            </w:r>
            <w:r>
              <w:fldChar w:fldCharType="begin"/>
            </w:r>
            <w:r>
              <w:instrText xml:space="preserve"> PAGEREF _Toc2291 \h </w:instrText>
            </w:r>
            <w:r>
              <w:fldChar w:fldCharType="separate"/>
            </w:r>
            <w:r>
              <w:t>52</w:t>
            </w:r>
            <w:r>
              <w:fldChar w:fldCharType="end"/>
            </w:r>
          </w:hyperlink>
        </w:p>
        <w:p w14:paraId="08736FE7" w14:textId="77777777" w:rsidR="009D1C86" w:rsidRDefault="006C21F0">
          <w:pPr>
            <w:pStyle w:val="Verzeichnis3"/>
            <w:tabs>
              <w:tab w:val="right" w:leader="dot" w:pos="9638"/>
            </w:tabs>
            <w:ind w:left="960"/>
          </w:pPr>
          <w:hyperlink w:anchor="_Toc6168" w:history="1">
            <w:r>
              <w:t xml:space="preserve">4.3.2 </w:t>
            </w:r>
            <w:r>
              <w:rPr>
                <w:lang w:bidi="de-DE"/>
              </w:rPr>
              <w:t>Anschluss und überprüfen des Parallelkabels</w:t>
            </w:r>
            <w:r>
              <w:tab/>
            </w:r>
            <w:r>
              <w:fldChar w:fldCharType="begin"/>
            </w:r>
            <w:r>
              <w:instrText xml:space="preserve"> PAGEREF _Toc6168 \h </w:instrText>
            </w:r>
            <w:r>
              <w:fldChar w:fldCharType="separate"/>
            </w:r>
            <w:r>
              <w:t>52</w:t>
            </w:r>
            <w:r>
              <w:fldChar w:fldCharType="end"/>
            </w:r>
          </w:hyperlink>
        </w:p>
        <w:p w14:paraId="4F989A21" w14:textId="77777777" w:rsidR="009D1C86" w:rsidRDefault="006C21F0">
          <w:pPr>
            <w:pStyle w:val="Verzeichnis3"/>
            <w:tabs>
              <w:tab w:val="right" w:leader="dot" w:pos="9638"/>
            </w:tabs>
            <w:ind w:left="960"/>
          </w:pPr>
          <w:hyperlink w:anchor="_Toc32183" w:history="1">
            <w:r>
              <w:t>4.3.3 ON-Grid startup parallel</w:t>
            </w:r>
            <w:r>
              <w:tab/>
            </w:r>
            <w:r>
              <w:fldChar w:fldCharType="begin"/>
            </w:r>
            <w:r>
              <w:instrText xml:space="preserve"> PAGEREF _Toc32183 \h </w:instrText>
            </w:r>
            <w:r>
              <w:fldChar w:fldCharType="separate"/>
            </w:r>
            <w:r>
              <w:t>54</w:t>
            </w:r>
            <w:r>
              <w:fldChar w:fldCharType="end"/>
            </w:r>
          </w:hyperlink>
        </w:p>
        <w:p w14:paraId="2C5DBA15" w14:textId="77777777" w:rsidR="009D1C86" w:rsidRDefault="006C21F0">
          <w:pPr>
            <w:pStyle w:val="Verzeichnis3"/>
            <w:tabs>
              <w:tab w:val="right" w:leader="dot" w:pos="9638"/>
            </w:tabs>
            <w:ind w:left="960"/>
          </w:pPr>
          <w:hyperlink w:anchor="_Toc16033" w:history="1">
            <w:r>
              <w:rPr>
                <w:lang w:bidi="de-DE"/>
              </w:rPr>
              <w:t>4.3.4 Inbetriebnahme des n</w:t>
            </w:r>
            <w:r>
              <w:rPr>
                <w:lang w:bidi="de-DE"/>
              </w:rPr>
              <w:t>etzunabhängigen Parallelbetriebs</w:t>
            </w:r>
            <w:r>
              <w:tab/>
            </w:r>
            <w:r>
              <w:fldChar w:fldCharType="begin"/>
            </w:r>
            <w:r>
              <w:instrText xml:space="preserve"> PAGEREF _Toc16033 \h </w:instrText>
            </w:r>
            <w:r>
              <w:fldChar w:fldCharType="separate"/>
            </w:r>
            <w:r>
              <w:t>55</w:t>
            </w:r>
            <w:r>
              <w:fldChar w:fldCharType="end"/>
            </w:r>
          </w:hyperlink>
        </w:p>
        <w:p w14:paraId="22B88628" w14:textId="77777777" w:rsidR="009D1C86" w:rsidRDefault="006C21F0">
          <w:pPr>
            <w:pStyle w:val="Verzeichnis3"/>
            <w:tabs>
              <w:tab w:val="right" w:leader="dot" w:pos="9638"/>
            </w:tabs>
            <w:ind w:left="960"/>
          </w:pPr>
          <w:hyperlink w:anchor="_Toc26049" w:history="1">
            <w:r>
              <w:rPr>
                <w:lang w:bidi="de-DE"/>
              </w:rPr>
              <w:t>4.3.4 Ausschalten des Wechselrichters</w:t>
            </w:r>
            <w:r>
              <w:tab/>
            </w:r>
            <w:r>
              <w:fldChar w:fldCharType="begin"/>
            </w:r>
            <w:r>
              <w:instrText xml:space="preserve"> PAGEREF _Toc26049 \h </w:instrText>
            </w:r>
            <w:r>
              <w:fldChar w:fldCharType="separate"/>
            </w:r>
            <w:r>
              <w:t>55</w:t>
            </w:r>
            <w:r>
              <w:fldChar w:fldCharType="end"/>
            </w:r>
          </w:hyperlink>
        </w:p>
        <w:p w14:paraId="1BFF6DCC" w14:textId="77777777" w:rsidR="009D1C86" w:rsidRDefault="006C21F0">
          <w:pPr>
            <w:pStyle w:val="Verzeichnis2"/>
            <w:tabs>
              <w:tab w:val="right" w:leader="dot" w:pos="9638"/>
            </w:tabs>
            <w:ind w:left="480"/>
          </w:pPr>
          <w:hyperlink w:anchor="_Toc13622" w:history="1">
            <w:r>
              <w:rPr>
                <w:rFonts w:hint="eastAsia"/>
              </w:rPr>
              <w:t>4.</w:t>
            </w:r>
            <w:r>
              <w:t>4</w:t>
            </w:r>
            <w:r>
              <w:rPr>
                <w:rFonts w:hint="eastAsia"/>
              </w:rPr>
              <w:t xml:space="preserve"> </w:t>
            </w:r>
            <w:r>
              <w:rPr>
                <w:lang w:bidi="de-DE"/>
              </w:rPr>
              <w:t>Störungsmeldung und -behandlung</w:t>
            </w:r>
            <w:r>
              <w:tab/>
            </w:r>
            <w:r>
              <w:fldChar w:fldCharType="begin"/>
            </w:r>
            <w:r>
              <w:instrText xml:space="preserve"> PAGEREF _Toc13622 \h </w:instrText>
            </w:r>
            <w:r>
              <w:fldChar w:fldCharType="separate"/>
            </w:r>
            <w:r>
              <w:t>55</w:t>
            </w:r>
            <w:r>
              <w:fldChar w:fldCharType="end"/>
            </w:r>
          </w:hyperlink>
        </w:p>
        <w:p w14:paraId="3123E69B" w14:textId="77777777" w:rsidR="009D1C86" w:rsidRDefault="006C21F0">
          <w:pPr>
            <w:pStyle w:val="Verzeichnis2"/>
            <w:tabs>
              <w:tab w:val="right" w:leader="dot" w:pos="9638"/>
            </w:tabs>
            <w:ind w:left="480"/>
          </w:pPr>
          <w:hyperlink w:anchor="_Toc12549" w:history="1">
            <w:r>
              <w:rPr>
                <w:rFonts w:hint="eastAsia"/>
              </w:rPr>
              <w:t>4.</w:t>
            </w:r>
            <w:r>
              <w:t>5</w:t>
            </w:r>
            <w:r>
              <w:rPr>
                <w:rFonts w:hint="eastAsia"/>
              </w:rPr>
              <w:t xml:space="preserve"> </w:t>
            </w:r>
            <w:r>
              <w:rPr>
                <w:lang w:bidi="de-DE"/>
              </w:rPr>
              <w:t>Hinweise zur</w:t>
            </w:r>
            <w:r>
              <w:rPr>
                <w:lang w:bidi="de-DE"/>
              </w:rPr>
              <w:t xml:space="preserve"> routinemäßigen Wartung des Produkts</w:t>
            </w:r>
            <w:r>
              <w:tab/>
            </w:r>
            <w:r>
              <w:fldChar w:fldCharType="begin"/>
            </w:r>
            <w:r>
              <w:instrText xml:space="preserve"> PAGEREF _Toc12549 \h </w:instrText>
            </w:r>
            <w:r>
              <w:fldChar w:fldCharType="separate"/>
            </w:r>
            <w:r>
              <w:t>59</w:t>
            </w:r>
            <w:r>
              <w:fldChar w:fldCharType="end"/>
            </w:r>
          </w:hyperlink>
        </w:p>
        <w:p w14:paraId="49528453" w14:textId="77777777" w:rsidR="009D1C86" w:rsidRDefault="006C21F0">
          <w:pPr>
            <w:pStyle w:val="Verzeichnis3"/>
            <w:tabs>
              <w:tab w:val="right" w:leader="dot" w:pos="9638"/>
            </w:tabs>
            <w:ind w:left="960"/>
          </w:pPr>
          <w:hyperlink w:anchor="_Toc5379" w:history="1">
            <w:r>
              <w:rPr>
                <w:lang w:bidi="de-DE"/>
              </w:rPr>
              <w:t>4.5.1 Routinekontrolle</w:t>
            </w:r>
            <w:r>
              <w:tab/>
            </w:r>
            <w:r>
              <w:fldChar w:fldCharType="begin"/>
            </w:r>
            <w:r>
              <w:instrText xml:space="preserve"> PAGEREF _Toc5379 \h </w:instrText>
            </w:r>
            <w:r>
              <w:fldChar w:fldCharType="separate"/>
            </w:r>
            <w:r>
              <w:t>59</w:t>
            </w:r>
            <w:r>
              <w:fldChar w:fldCharType="end"/>
            </w:r>
          </w:hyperlink>
        </w:p>
        <w:p w14:paraId="7DAB50F2" w14:textId="77777777" w:rsidR="009D1C86" w:rsidRDefault="006C21F0">
          <w:pPr>
            <w:pStyle w:val="Verzeichnis3"/>
            <w:tabs>
              <w:tab w:val="right" w:leader="dot" w:pos="9638"/>
            </w:tabs>
            <w:ind w:left="960"/>
          </w:pPr>
          <w:hyperlink w:anchor="_Toc24826" w:history="1">
            <w:r>
              <w:rPr>
                <w:lang w:bidi="de-DE"/>
              </w:rPr>
              <w:t>4.5.2 Monatliche Kontrolle</w:t>
            </w:r>
            <w:r>
              <w:tab/>
            </w:r>
            <w:r>
              <w:fldChar w:fldCharType="begin"/>
            </w:r>
            <w:r>
              <w:instrText xml:space="preserve"> PAGEREF _Toc24826 \h </w:instrText>
            </w:r>
            <w:r>
              <w:fldChar w:fldCharType="separate"/>
            </w:r>
            <w:r>
              <w:t>59</w:t>
            </w:r>
            <w:r>
              <w:fldChar w:fldCharType="end"/>
            </w:r>
          </w:hyperlink>
        </w:p>
        <w:p w14:paraId="304D4A3A" w14:textId="77777777" w:rsidR="009D1C86" w:rsidRDefault="006C21F0">
          <w:pPr>
            <w:pStyle w:val="Verzeichnis3"/>
            <w:tabs>
              <w:tab w:val="right" w:leader="dot" w:pos="9638"/>
            </w:tabs>
            <w:ind w:left="960"/>
          </w:pPr>
          <w:hyperlink w:anchor="_Toc23215" w:history="1">
            <w:r>
              <w:rPr>
                <w:lang w:bidi="de-DE"/>
              </w:rPr>
              <w:t>4.5.3 Vierteljährliche Kontrolle</w:t>
            </w:r>
            <w:r>
              <w:tab/>
            </w:r>
            <w:r>
              <w:fldChar w:fldCharType="begin"/>
            </w:r>
            <w:r>
              <w:instrText xml:space="preserve"> PAGEREF _Toc23215 \h </w:instrText>
            </w:r>
            <w:r>
              <w:fldChar w:fldCharType="separate"/>
            </w:r>
            <w:r>
              <w:t>59</w:t>
            </w:r>
            <w:r>
              <w:fldChar w:fldCharType="end"/>
            </w:r>
          </w:hyperlink>
        </w:p>
        <w:p w14:paraId="202565B8" w14:textId="77777777" w:rsidR="009D1C86" w:rsidRDefault="006C21F0">
          <w:pPr>
            <w:pStyle w:val="Verzeichnis1"/>
            <w:tabs>
              <w:tab w:val="right" w:leader="dot" w:pos="9638"/>
            </w:tabs>
          </w:pPr>
          <w:hyperlink w:anchor="_Toc17527" w:history="1">
            <w:r>
              <w:rPr>
                <w:rFonts w:hint="eastAsia"/>
                <w:szCs w:val="40"/>
              </w:rPr>
              <w:t xml:space="preserve">5 </w:t>
            </w:r>
            <w:r>
              <w:rPr>
                <w:lang w:bidi="de-DE"/>
              </w:rPr>
              <w:t>Transport und Lagerung</w:t>
            </w:r>
            <w:r>
              <w:tab/>
            </w:r>
            <w:r>
              <w:fldChar w:fldCharType="begin"/>
            </w:r>
            <w:r>
              <w:instrText xml:space="preserve"> PAGEREF _Toc17527 \h </w:instrText>
            </w:r>
            <w:r>
              <w:fldChar w:fldCharType="separate"/>
            </w:r>
            <w:r>
              <w:t>61</w:t>
            </w:r>
            <w:r>
              <w:fldChar w:fldCharType="end"/>
            </w:r>
          </w:hyperlink>
        </w:p>
        <w:p w14:paraId="55BC04BB" w14:textId="77777777" w:rsidR="009D1C86" w:rsidRDefault="006C21F0">
          <w:pPr>
            <w:pStyle w:val="Verzeichnis2"/>
            <w:tabs>
              <w:tab w:val="right" w:leader="dot" w:pos="9638"/>
            </w:tabs>
            <w:ind w:left="480"/>
          </w:pPr>
          <w:hyperlink w:anchor="_Toc29529" w:history="1">
            <w:r>
              <w:rPr>
                <w:rFonts w:hint="eastAsia"/>
              </w:rPr>
              <w:t xml:space="preserve">5.1 </w:t>
            </w:r>
            <w:r>
              <w:rPr>
                <w:lang w:bidi="de-DE"/>
              </w:rPr>
              <w:t>Anforderungen an den Produktversand</w:t>
            </w:r>
            <w:r>
              <w:tab/>
            </w:r>
            <w:r>
              <w:fldChar w:fldCharType="begin"/>
            </w:r>
            <w:r>
              <w:instrText xml:space="preserve"> PAGEREF _Toc29529 \h </w:instrText>
            </w:r>
            <w:r>
              <w:fldChar w:fldCharType="separate"/>
            </w:r>
            <w:r>
              <w:t>61</w:t>
            </w:r>
            <w:r>
              <w:fldChar w:fldCharType="end"/>
            </w:r>
          </w:hyperlink>
        </w:p>
        <w:p w14:paraId="290E5F50" w14:textId="77777777" w:rsidR="009D1C86" w:rsidRDefault="006C21F0">
          <w:pPr>
            <w:pStyle w:val="Verzeichnis3"/>
            <w:tabs>
              <w:tab w:val="right" w:leader="dot" w:pos="9638"/>
            </w:tabs>
            <w:ind w:left="960"/>
          </w:pPr>
          <w:hyperlink w:anchor="_Toc3894" w:history="1">
            <w:r>
              <w:rPr>
                <w:rFonts w:hint="eastAsia"/>
              </w:rPr>
              <w:t xml:space="preserve">5.1.1 </w:t>
            </w:r>
            <w:r>
              <w:rPr>
                <w:lang w:bidi="de-DE"/>
              </w:rPr>
              <w:t>Logistik</w:t>
            </w:r>
            <w:r>
              <w:tab/>
            </w:r>
            <w:r>
              <w:fldChar w:fldCharType="begin"/>
            </w:r>
            <w:r>
              <w:instrText xml:space="preserve"> PAGEREF _Toc3894 \h </w:instrText>
            </w:r>
            <w:r>
              <w:fldChar w:fldCharType="separate"/>
            </w:r>
            <w:r>
              <w:t>61</w:t>
            </w:r>
            <w:r>
              <w:fldChar w:fldCharType="end"/>
            </w:r>
          </w:hyperlink>
        </w:p>
        <w:p w14:paraId="276B50B0" w14:textId="77777777" w:rsidR="009D1C86" w:rsidRDefault="006C21F0">
          <w:pPr>
            <w:pStyle w:val="Verzeichnis3"/>
            <w:tabs>
              <w:tab w:val="right" w:leader="dot" w:pos="9638"/>
            </w:tabs>
            <w:ind w:left="960"/>
          </w:pPr>
          <w:hyperlink w:anchor="_Toc14981" w:history="1">
            <w:r>
              <w:rPr>
                <w:lang w:bidi="de-DE"/>
              </w:rPr>
              <w:t>5.1.2 Entladung und Handhabung</w:t>
            </w:r>
            <w:r>
              <w:tab/>
            </w:r>
            <w:r>
              <w:fldChar w:fldCharType="begin"/>
            </w:r>
            <w:r>
              <w:instrText xml:space="preserve"> PAGEREF _</w:instrText>
            </w:r>
            <w:r>
              <w:instrText xml:space="preserve">Toc14981 \h </w:instrText>
            </w:r>
            <w:r>
              <w:fldChar w:fldCharType="separate"/>
            </w:r>
            <w:r>
              <w:t>61</w:t>
            </w:r>
            <w:r>
              <w:fldChar w:fldCharType="end"/>
            </w:r>
          </w:hyperlink>
        </w:p>
        <w:p w14:paraId="5B03347F" w14:textId="77777777" w:rsidR="009D1C86" w:rsidRDefault="006C21F0">
          <w:pPr>
            <w:pStyle w:val="Verzeichnis2"/>
            <w:tabs>
              <w:tab w:val="right" w:leader="dot" w:pos="9638"/>
            </w:tabs>
            <w:ind w:left="480"/>
          </w:pPr>
          <w:hyperlink w:anchor="_Toc4757" w:history="1">
            <w:r>
              <w:rPr>
                <w:lang w:bidi="de-DE"/>
              </w:rPr>
              <w:t>5.2 Anforderungen an den Produktlagerungsbereich</w:t>
            </w:r>
            <w:r>
              <w:tab/>
            </w:r>
            <w:r>
              <w:fldChar w:fldCharType="begin"/>
            </w:r>
            <w:r>
              <w:instrText xml:space="preserve"> PAGEREF _Toc4757 \h </w:instrText>
            </w:r>
            <w:r>
              <w:fldChar w:fldCharType="separate"/>
            </w:r>
            <w:r>
              <w:t>61</w:t>
            </w:r>
            <w:r>
              <w:fldChar w:fldCharType="end"/>
            </w:r>
          </w:hyperlink>
        </w:p>
        <w:p w14:paraId="2501CDB2" w14:textId="77777777" w:rsidR="009D1C86" w:rsidRDefault="006C21F0">
          <w:pPr>
            <w:pStyle w:val="Verzeichnis1"/>
            <w:tabs>
              <w:tab w:val="right" w:leader="dot" w:pos="9638"/>
            </w:tabs>
          </w:pPr>
          <w:hyperlink w:anchor="_Toc14428" w:history="1">
            <w:r>
              <w:rPr>
                <w:rFonts w:hint="eastAsia"/>
              </w:rPr>
              <w:t xml:space="preserve">6 </w:t>
            </w:r>
            <w:r>
              <w:rPr>
                <w:lang w:bidi="de-DE"/>
              </w:rPr>
              <w:t>Rechtliche Hinweise</w:t>
            </w:r>
            <w:r>
              <w:tab/>
            </w:r>
            <w:r>
              <w:fldChar w:fldCharType="begin"/>
            </w:r>
            <w:r>
              <w:instrText xml:space="preserve"> PAGEREF _Toc14428 \h </w:instrText>
            </w:r>
            <w:r>
              <w:fldChar w:fldCharType="separate"/>
            </w:r>
            <w:r>
              <w:t>63</w:t>
            </w:r>
            <w:r>
              <w:fldChar w:fldCharType="end"/>
            </w:r>
          </w:hyperlink>
        </w:p>
        <w:p w14:paraId="513CEC2C" w14:textId="77777777" w:rsidR="009D1C86" w:rsidRDefault="006C21F0">
          <w:pPr>
            <w:pStyle w:val="Verzeichnis1"/>
            <w:tabs>
              <w:tab w:val="right" w:leader="dot" w:pos="9638"/>
            </w:tabs>
          </w:pPr>
          <w:hyperlink w:anchor="_Toc18775" w:history="1">
            <w:r>
              <w:rPr>
                <w:rFonts w:hint="eastAsia"/>
              </w:rPr>
              <w:t xml:space="preserve">7 </w:t>
            </w:r>
            <w:r>
              <w:rPr>
                <w:lang w:bidi="de-DE"/>
              </w:rPr>
              <w:t xml:space="preserve"> Anhänge</w:t>
            </w:r>
            <w:r>
              <w:tab/>
            </w:r>
            <w:r>
              <w:fldChar w:fldCharType="begin"/>
            </w:r>
            <w:r>
              <w:instrText xml:space="preserve"> PAGEREF _Toc18775 \h </w:instrText>
            </w:r>
            <w:r>
              <w:fldChar w:fldCharType="separate"/>
            </w:r>
            <w:r>
              <w:t>64</w:t>
            </w:r>
            <w:r>
              <w:fldChar w:fldCharType="end"/>
            </w:r>
          </w:hyperlink>
        </w:p>
        <w:p w14:paraId="293D2AE7" w14:textId="77777777" w:rsidR="009D1C86" w:rsidRDefault="006C21F0">
          <w:pPr>
            <w:pStyle w:val="Verzeichnis2"/>
            <w:tabs>
              <w:tab w:val="right" w:leader="dot" w:pos="9638"/>
            </w:tabs>
            <w:ind w:left="480"/>
          </w:pPr>
          <w:hyperlink w:anchor="_Toc10979" w:history="1">
            <w:r>
              <w:rPr>
                <w:lang w:bidi="de-DE"/>
              </w:rPr>
              <w:t>Beschreibung der Netzwerkanschlussdefinition</w:t>
            </w:r>
            <w:r>
              <w:tab/>
            </w:r>
            <w:r>
              <w:fldChar w:fldCharType="begin"/>
            </w:r>
            <w:r>
              <w:instrText xml:space="preserve"> PAGEREF _Toc10979 \h </w:instrText>
            </w:r>
            <w:r>
              <w:fldChar w:fldCharType="separate"/>
            </w:r>
            <w:r>
              <w:t>64</w:t>
            </w:r>
            <w:r>
              <w:fldChar w:fldCharType="end"/>
            </w:r>
          </w:hyperlink>
        </w:p>
        <w:p w14:paraId="2AA3AE5F" w14:textId="77777777" w:rsidR="009D1C86" w:rsidRDefault="006C21F0">
          <w:pPr>
            <w:pStyle w:val="Verzeichnis2"/>
            <w:tabs>
              <w:tab w:val="right" w:leader="dot" w:pos="9638"/>
            </w:tabs>
            <w:ind w:left="480"/>
          </w:pPr>
          <w:hyperlink w:anchor="_Toc13936" w:history="1">
            <w:r>
              <w:rPr>
                <w:lang w:bidi="de-DE"/>
              </w:rPr>
              <w:t>Größe und Modell des CT</w:t>
            </w:r>
            <w:r>
              <w:tab/>
            </w:r>
            <w:r>
              <w:fldChar w:fldCharType="begin"/>
            </w:r>
            <w:r>
              <w:instrText xml:space="preserve"> PAGEREF _Toc13936 \h </w:instrText>
            </w:r>
            <w:r>
              <w:fldChar w:fldCharType="separate"/>
            </w:r>
            <w:r>
              <w:t>65</w:t>
            </w:r>
            <w:r>
              <w:fldChar w:fldCharType="end"/>
            </w:r>
          </w:hyperlink>
        </w:p>
        <w:p w14:paraId="64652CCE" w14:textId="77777777" w:rsidR="009D1C86" w:rsidRDefault="006C21F0">
          <w:pPr>
            <w:pStyle w:val="Verzeichnis2"/>
            <w:tabs>
              <w:tab w:val="right" w:leader="dot" w:pos="9638"/>
            </w:tabs>
            <w:ind w:left="480"/>
          </w:pPr>
          <w:hyperlink w:anchor="_Toc31270" w:history="1">
            <w:r>
              <w:rPr>
                <w:lang w:bidi="de-DE"/>
              </w:rPr>
              <w:t>Daten des Hybrid-Wechselrichters</w:t>
            </w:r>
            <w:r>
              <w:tab/>
            </w:r>
            <w:r>
              <w:fldChar w:fldCharType="begin"/>
            </w:r>
            <w:r>
              <w:instrText xml:space="preserve"> PAGEREF _Toc31270 \h </w:instrText>
            </w:r>
            <w:r>
              <w:fldChar w:fldCharType="separate"/>
            </w:r>
            <w:r>
              <w:t>66</w:t>
            </w:r>
            <w:r>
              <w:fldChar w:fldCharType="end"/>
            </w:r>
          </w:hyperlink>
        </w:p>
        <w:p w14:paraId="1874C0D1" w14:textId="77777777" w:rsidR="009D1C86" w:rsidRDefault="006C21F0">
          <w:pPr>
            <w:pStyle w:val="Verzeichnis2"/>
            <w:tabs>
              <w:tab w:val="right" w:leader="dot" w:pos="9628"/>
            </w:tabs>
            <w:spacing w:line="360" w:lineRule="exact"/>
            <w:ind w:left="480"/>
            <w:jc w:val="left"/>
            <w:rPr>
              <w:rFonts w:cs="Poppins"/>
              <w:b/>
              <w:bCs/>
              <w:lang w:val="zh-CN"/>
            </w:rPr>
          </w:pPr>
          <w:r>
            <w:rPr>
              <w:rFonts w:cs="Poppins"/>
              <w:bCs/>
              <w:lang w:val="zh-CN"/>
            </w:rPr>
            <w:fldChar w:fldCharType="end"/>
          </w:r>
        </w:p>
      </w:sdtContent>
    </w:sdt>
    <w:p w14:paraId="5215CD91" w14:textId="77777777" w:rsidR="009D1C86" w:rsidRDefault="009D1C86">
      <w:pPr>
        <w:pStyle w:val="berschrift1"/>
        <w:spacing w:after="0"/>
        <w:jc w:val="center"/>
        <w:rPr>
          <w:rFonts w:cs="Poppins"/>
        </w:rPr>
        <w:sectPr w:rsidR="009D1C86">
          <w:headerReference w:type="default" r:id="rId14"/>
          <w:footerReference w:type="default" r:id="rId15"/>
          <w:pgSz w:w="11906" w:h="16838"/>
          <w:pgMar w:top="1077" w:right="1134" w:bottom="1077" w:left="1134" w:header="851" w:footer="667" w:gutter="0"/>
          <w:pgNumType w:start="1"/>
          <w:cols w:space="425"/>
          <w:docGrid w:type="lines" w:linePitch="326"/>
        </w:sectPr>
      </w:pPr>
    </w:p>
    <w:p w14:paraId="297C23FF" w14:textId="77777777" w:rsidR="009D1C86" w:rsidRDefault="006C21F0">
      <w:pPr>
        <w:pStyle w:val="berschrift1"/>
        <w:spacing w:after="0"/>
        <w:jc w:val="center"/>
        <w:rPr>
          <w:rFonts w:cs="Poppins"/>
        </w:rPr>
      </w:pPr>
      <w:bookmarkStart w:id="0" w:name="_Toc166499063"/>
      <w:bookmarkStart w:id="1" w:name="_Toc11336"/>
      <w:proofErr w:type="spellStart"/>
      <w:r>
        <w:rPr>
          <w:lang w:bidi="de-DE"/>
        </w:rPr>
        <w:lastRenderedPageBreak/>
        <w:t>Vorsichts</w:t>
      </w:r>
      <w:bookmarkEnd w:id="0"/>
      <w:r>
        <w:rPr>
          <w:rFonts w:hint="eastAsia"/>
          <w:lang w:bidi="de-DE"/>
        </w:rPr>
        <w:t>hinweise</w:t>
      </w:r>
      <w:bookmarkEnd w:id="1"/>
      <w:proofErr w:type="spellEnd"/>
    </w:p>
    <w:p w14:paraId="1A7DABD4" w14:textId="77777777" w:rsidR="009D1C86" w:rsidRPr="003E1B83" w:rsidRDefault="006C21F0">
      <w:pPr>
        <w:numPr>
          <w:ilvl w:val="0"/>
          <w:numId w:val="1"/>
        </w:numPr>
        <w:spacing w:line="360" w:lineRule="auto"/>
        <w:jc w:val="left"/>
        <w:rPr>
          <w:rFonts w:cs="Poppins"/>
          <w:sz w:val="28"/>
          <w:szCs w:val="24"/>
          <w:lang w:val="de-DE"/>
        </w:rPr>
      </w:pPr>
      <w:r w:rsidRPr="003E1B83">
        <w:rPr>
          <w:rFonts w:hint="eastAsia"/>
          <w:sz w:val="28"/>
          <w:lang w:val="de-DE" w:bidi="de-DE"/>
        </w:rPr>
        <w:t>Bitte lesen Sie vor der Verwendung dieses Produkts die Bedienungsanleitung sorgfältig.</w:t>
      </w:r>
    </w:p>
    <w:p w14:paraId="6235B4B6" w14:textId="77777777" w:rsidR="009D1C86" w:rsidRPr="003E1B83" w:rsidRDefault="006C21F0">
      <w:pPr>
        <w:numPr>
          <w:ilvl w:val="0"/>
          <w:numId w:val="1"/>
        </w:numPr>
        <w:spacing w:line="360" w:lineRule="auto"/>
        <w:jc w:val="left"/>
        <w:rPr>
          <w:rFonts w:cs="Poppins"/>
          <w:sz w:val="28"/>
          <w:szCs w:val="24"/>
          <w:lang w:val="de-DE"/>
        </w:rPr>
      </w:pPr>
      <w:r w:rsidRPr="003E1B83">
        <w:rPr>
          <w:rFonts w:hint="eastAsia"/>
          <w:sz w:val="28"/>
          <w:lang w:val="de-DE" w:bidi="de-DE"/>
        </w:rPr>
        <w:t>Laien d</w:t>
      </w:r>
      <w:r w:rsidRPr="003E1B83">
        <w:rPr>
          <w:rFonts w:hint="eastAsia"/>
          <w:sz w:val="28"/>
          <w:lang w:val="de-DE" w:bidi="de-DE"/>
        </w:rPr>
        <w:t>ü</w:t>
      </w:r>
      <w:r w:rsidRPr="003E1B83">
        <w:rPr>
          <w:rFonts w:hint="eastAsia"/>
          <w:sz w:val="28"/>
          <w:lang w:val="de-DE" w:bidi="de-DE"/>
        </w:rPr>
        <w:t>rfen das Gerät nicht zerlegen; unsachgemäßes Zusammenbauen kann S</w:t>
      </w:r>
      <w:r w:rsidRPr="003E1B83">
        <w:rPr>
          <w:rFonts w:hint="eastAsia"/>
          <w:sz w:val="28"/>
          <w:lang w:val="de-DE" w:bidi="de-DE"/>
        </w:rPr>
        <w:t>tromschlag oder Brand verursachen. Bei Wartungs- oder Reparaturbedarf wenden Sie sich bitte an das Kundendienstzentrum</w:t>
      </w:r>
      <w:r w:rsidRPr="003E1B83">
        <w:rPr>
          <w:rFonts w:hint="eastAsia"/>
          <w:sz w:val="28"/>
          <w:lang w:val="de-DE" w:bidi="de-DE"/>
        </w:rPr>
        <w:t>.</w:t>
      </w:r>
    </w:p>
    <w:p w14:paraId="41629C02" w14:textId="77777777" w:rsidR="009D1C86" w:rsidRPr="003E1B83" w:rsidRDefault="006C21F0">
      <w:pPr>
        <w:numPr>
          <w:ilvl w:val="0"/>
          <w:numId w:val="1"/>
        </w:numPr>
        <w:spacing w:line="360" w:lineRule="auto"/>
        <w:jc w:val="left"/>
        <w:rPr>
          <w:rFonts w:cs="Poppins"/>
          <w:sz w:val="28"/>
          <w:szCs w:val="24"/>
          <w:lang w:val="de-DE"/>
        </w:rPr>
      </w:pPr>
      <w:r w:rsidRPr="003E1B83">
        <w:rPr>
          <w:rFonts w:hint="eastAsia"/>
          <w:sz w:val="28"/>
          <w:lang w:val="de-DE" w:bidi="de-DE"/>
        </w:rPr>
        <w:t>Zu Ihrer Sicherheit trennen Sie vor</w:t>
      </w:r>
      <w:r w:rsidRPr="003E1B83">
        <w:rPr>
          <w:rFonts w:hint="eastAsia"/>
          <w:sz w:val="28"/>
          <w:lang w:val="de-DE" w:bidi="de-DE"/>
        </w:rPr>
        <w:t xml:space="preserve"> </w:t>
      </w:r>
      <w:r w:rsidRPr="003E1B83">
        <w:rPr>
          <w:rFonts w:hint="eastAsia"/>
          <w:sz w:val="28"/>
          <w:lang w:val="de-DE" w:bidi="de-DE"/>
        </w:rPr>
        <w:t>Wartungs- oder Reinigungsarbeiten alle Strom- und Kabelverbindungen dieses Geräts.</w:t>
      </w:r>
    </w:p>
    <w:p w14:paraId="7F07D629" w14:textId="77777777" w:rsidR="009D1C86" w:rsidRPr="003E1B83" w:rsidRDefault="006C21F0">
      <w:pPr>
        <w:numPr>
          <w:ilvl w:val="0"/>
          <w:numId w:val="1"/>
        </w:numPr>
        <w:spacing w:line="360" w:lineRule="auto"/>
        <w:jc w:val="left"/>
        <w:rPr>
          <w:rFonts w:cs="Poppins"/>
          <w:sz w:val="28"/>
          <w:szCs w:val="24"/>
          <w:lang w:val="de-DE"/>
        </w:rPr>
      </w:pPr>
      <w:r w:rsidRPr="003E1B83">
        <w:rPr>
          <w:rFonts w:hint="eastAsia"/>
          <w:sz w:val="28"/>
          <w:lang w:val="de-DE" w:bidi="de-DE"/>
        </w:rPr>
        <w:t>Hinweis: Die Inst</w:t>
      </w:r>
      <w:r w:rsidRPr="003E1B83">
        <w:rPr>
          <w:rFonts w:hint="eastAsia"/>
          <w:sz w:val="28"/>
          <w:lang w:val="de-DE" w:bidi="de-DE"/>
        </w:rPr>
        <w:t xml:space="preserve">allation dieses Geräts und der Batterie darf nur von Fachpersonal </w:t>
      </w:r>
      <w:proofErr w:type="spellStart"/>
      <w:r w:rsidRPr="003E1B83">
        <w:rPr>
          <w:rFonts w:hint="eastAsia"/>
          <w:sz w:val="28"/>
          <w:lang w:val="de-DE" w:bidi="de-DE"/>
        </w:rPr>
        <w:t>durchgef</w:t>
      </w:r>
      <w:proofErr w:type="spellEnd"/>
      <w:r w:rsidRPr="003E1B83">
        <w:rPr>
          <w:rFonts w:hint="eastAsia"/>
          <w:sz w:val="28"/>
          <w:lang w:val="de-DE" w:bidi="de-DE"/>
        </w:rPr>
        <w:t>ü</w:t>
      </w:r>
      <w:proofErr w:type="spellStart"/>
      <w:r w:rsidRPr="003E1B83">
        <w:rPr>
          <w:rFonts w:hint="eastAsia"/>
          <w:sz w:val="28"/>
          <w:lang w:val="de-DE" w:bidi="de-DE"/>
        </w:rPr>
        <w:t>hrt</w:t>
      </w:r>
      <w:proofErr w:type="spellEnd"/>
      <w:r w:rsidRPr="003E1B83">
        <w:rPr>
          <w:rFonts w:hint="eastAsia"/>
          <w:sz w:val="28"/>
          <w:lang w:val="de-DE" w:bidi="de-DE"/>
        </w:rPr>
        <w:t xml:space="preserve"> werden.</w:t>
      </w:r>
    </w:p>
    <w:p w14:paraId="6AAFD023" w14:textId="77777777" w:rsidR="009D1C86" w:rsidRPr="003E1B83" w:rsidRDefault="006C21F0">
      <w:pPr>
        <w:numPr>
          <w:ilvl w:val="0"/>
          <w:numId w:val="1"/>
        </w:numPr>
        <w:spacing w:line="360" w:lineRule="auto"/>
        <w:jc w:val="left"/>
        <w:rPr>
          <w:rFonts w:cs="Poppins"/>
          <w:sz w:val="28"/>
          <w:szCs w:val="24"/>
          <w:lang w:val="de-DE"/>
        </w:rPr>
      </w:pPr>
      <w:r w:rsidRPr="003E1B83">
        <w:rPr>
          <w:rFonts w:hint="eastAsia"/>
          <w:sz w:val="28"/>
          <w:lang w:val="de-DE" w:bidi="de-DE"/>
        </w:rPr>
        <w:t>Um den optimalen Betriebszustand des Geräts sicherzustellen, wählen Sie bitte die geeignete Kabelgröße sorgfältig aus.</w:t>
      </w:r>
    </w:p>
    <w:p w14:paraId="75D0C89F" w14:textId="77777777" w:rsidR="009D1C86" w:rsidRPr="003E1B83" w:rsidRDefault="006C21F0">
      <w:pPr>
        <w:numPr>
          <w:ilvl w:val="0"/>
          <w:numId w:val="1"/>
        </w:numPr>
        <w:spacing w:line="360" w:lineRule="auto"/>
        <w:jc w:val="left"/>
        <w:rPr>
          <w:rFonts w:cs="Poppins"/>
          <w:sz w:val="28"/>
          <w:szCs w:val="24"/>
          <w:lang w:val="de-DE"/>
        </w:rPr>
      </w:pPr>
      <w:r w:rsidRPr="003E1B83">
        <w:rPr>
          <w:rFonts w:hint="eastAsia"/>
          <w:sz w:val="28"/>
          <w:lang w:val="de-DE" w:bidi="de-DE"/>
        </w:rPr>
        <w:t>Bitte vermeiden Sie nach Möglichkeit die Verwendun</w:t>
      </w:r>
      <w:r w:rsidRPr="003E1B83">
        <w:rPr>
          <w:rFonts w:hint="eastAsia"/>
          <w:sz w:val="28"/>
          <w:lang w:val="de-DE" w:bidi="de-DE"/>
        </w:rPr>
        <w:t xml:space="preserve">g von Metallwerkzeugen in der Nähe der Batterie. Falls deren Verwendung unumgänglich ist, gehen Sie bitte mit besonderer Vorsicht vor. Das Herunterfallen des Werkzeugs kann Funken oder </w:t>
      </w:r>
      <w:proofErr w:type="spellStart"/>
      <w:r w:rsidRPr="003E1B83">
        <w:rPr>
          <w:rFonts w:hint="eastAsia"/>
          <w:sz w:val="28"/>
          <w:lang w:val="de-DE" w:bidi="de-DE"/>
        </w:rPr>
        <w:t>Kurzschl</w:t>
      </w:r>
      <w:proofErr w:type="spellEnd"/>
      <w:r w:rsidRPr="003E1B83">
        <w:rPr>
          <w:rFonts w:hint="eastAsia"/>
          <w:sz w:val="28"/>
          <w:lang w:val="de-DE" w:bidi="de-DE"/>
        </w:rPr>
        <w:t>ü</w:t>
      </w:r>
      <w:proofErr w:type="spellStart"/>
      <w:r w:rsidRPr="003E1B83">
        <w:rPr>
          <w:rFonts w:hint="eastAsia"/>
          <w:sz w:val="28"/>
          <w:lang w:val="de-DE" w:bidi="de-DE"/>
        </w:rPr>
        <w:t>sse</w:t>
      </w:r>
      <w:proofErr w:type="spellEnd"/>
      <w:r w:rsidRPr="003E1B83">
        <w:rPr>
          <w:rFonts w:hint="eastAsia"/>
          <w:sz w:val="28"/>
          <w:lang w:val="de-DE" w:bidi="de-DE"/>
        </w:rPr>
        <w:t xml:space="preserve"> an der Batterie oder anderen elektrischen Bauteilen verurs</w:t>
      </w:r>
      <w:r w:rsidRPr="003E1B83">
        <w:rPr>
          <w:rFonts w:hint="eastAsia"/>
          <w:sz w:val="28"/>
          <w:lang w:val="de-DE" w:bidi="de-DE"/>
        </w:rPr>
        <w:t>achen und sogar eine Explosion auslösen.</w:t>
      </w:r>
    </w:p>
    <w:p w14:paraId="65AD69E8" w14:textId="77777777" w:rsidR="009D1C86" w:rsidRDefault="006C21F0">
      <w:pPr>
        <w:numPr>
          <w:ilvl w:val="0"/>
          <w:numId w:val="1"/>
        </w:numPr>
        <w:spacing w:line="360" w:lineRule="auto"/>
        <w:jc w:val="left"/>
        <w:rPr>
          <w:sz w:val="28"/>
          <w:lang w:bidi="de-DE"/>
        </w:rPr>
      </w:pPr>
      <w:r w:rsidRPr="003E1B83">
        <w:rPr>
          <w:rFonts w:hint="eastAsia"/>
          <w:sz w:val="28"/>
          <w:lang w:val="de-DE" w:bidi="de-DE"/>
        </w:rPr>
        <w:t>Beim Trennen der AC- oder DC-</w:t>
      </w:r>
      <w:proofErr w:type="spellStart"/>
      <w:r w:rsidRPr="003E1B83">
        <w:rPr>
          <w:rFonts w:hint="eastAsia"/>
          <w:sz w:val="28"/>
          <w:lang w:val="de-DE" w:bidi="de-DE"/>
        </w:rPr>
        <w:t>Anschl</w:t>
      </w:r>
      <w:proofErr w:type="spellEnd"/>
      <w:r w:rsidRPr="003E1B83">
        <w:rPr>
          <w:rFonts w:hint="eastAsia"/>
          <w:sz w:val="28"/>
          <w:lang w:val="de-DE" w:bidi="de-DE"/>
        </w:rPr>
        <w:t>ü</w:t>
      </w:r>
      <w:proofErr w:type="spellStart"/>
      <w:r w:rsidRPr="003E1B83">
        <w:rPr>
          <w:rFonts w:hint="eastAsia"/>
          <w:sz w:val="28"/>
          <w:lang w:val="de-DE" w:bidi="de-DE"/>
        </w:rPr>
        <w:t>sse</w:t>
      </w:r>
      <w:proofErr w:type="spellEnd"/>
      <w:r w:rsidRPr="003E1B83">
        <w:rPr>
          <w:rFonts w:hint="eastAsia"/>
          <w:sz w:val="28"/>
          <w:lang w:val="de-DE" w:bidi="de-DE"/>
        </w:rPr>
        <w:t xml:space="preserve"> befolgen Sie bitte unbedingt die </w:t>
      </w:r>
      <w:proofErr w:type="spellStart"/>
      <w:r w:rsidRPr="003E1B83">
        <w:rPr>
          <w:rFonts w:hint="eastAsia"/>
          <w:sz w:val="28"/>
          <w:lang w:val="de-DE" w:bidi="de-DE"/>
        </w:rPr>
        <w:t>Installations</w:t>
      </w:r>
      <w:proofErr w:type="spellEnd"/>
      <w:r w:rsidRPr="003E1B83">
        <w:rPr>
          <w:rFonts w:hint="eastAsia"/>
          <w:sz w:val="28"/>
          <w:lang w:val="de-DE" w:bidi="de-DE"/>
        </w:rPr>
        <w:t xml:space="preserve"> </w:t>
      </w:r>
      <w:proofErr w:type="spellStart"/>
      <w:r w:rsidRPr="003E1B83">
        <w:rPr>
          <w:rFonts w:hint="eastAsia"/>
          <w:sz w:val="28"/>
          <w:lang w:val="de-DE" w:bidi="de-DE"/>
        </w:rPr>
        <w:t>anweisungen</w:t>
      </w:r>
      <w:proofErr w:type="spellEnd"/>
      <w:r w:rsidRPr="003E1B83">
        <w:rPr>
          <w:rFonts w:hint="eastAsia"/>
          <w:sz w:val="28"/>
          <w:lang w:val="de-DE" w:bidi="de-DE"/>
        </w:rPr>
        <w:t xml:space="preserve">. </w:t>
      </w:r>
      <w:r>
        <w:rPr>
          <w:rFonts w:hint="eastAsia"/>
          <w:sz w:val="28"/>
          <w:lang w:bidi="de-DE"/>
        </w:rPr>
        <w:t xml:space="preserve">Details </w:t>
      </w:r>
      <w:proofErr w:type="spellStart"/>
      <w:r>
        <w:rPr>
          <w:rFonts w:hint="eastAsia"/>
          <w:sz w:val="28"/>
          <w:lang w:bidi="de-DE"/>
        </w:rPr>
        <w:t>entnehmen</w:t>
      </w:r>
      <w:proofErr w:type="spellEnd"/>
      <w:r>
        <w:rPr>
          <w:rFonts w:hint="eastAsia"/>
          <w:sz w:val="28"/>
          <w:lang w:bidi="de-DE"/>
        </w:rPr>
        <w:t xml:space="preserve"> Sie bitte dem </w:t>
      </w:r>
      <w:proofErr w:type="spellStart"/>
      <w:proofErr w:type="gramStart"/>
      <w:r>
        <w:rPr>
          <w:rFonts w:hint="eastAsia"/>
          <w:sz w:val="28"/>
          <w:lang w:bidi="de-DE"/>
        </w:rPr>
        <w:t>Abschnitt</w:t>
      </w:r>
      <w:proofErr w:type="spellEnd"/>
      <w:r>
        <w:rPr>
          <w:rFonts w:hint="eastAsia"/>
          <w:sz w:val="28"/>
          <w:lang w:bidi="de-DE"/>
        </w:rPr>
        <w:t xml:space="preserve"> </w:t>
      </w:r>
      <w:r>
        <w:rPr>
          <w:sz w:val="28"/>
          <w:lang w:bidi="de-DE"/>
        </w:rPr>
        <w:t>,,</w:t>
      </w:r>
      <w:r>
        <w:rPr>
          <w:rFonts w:hint="eastAsia"/>
          <w:sz w:val="28"/>
          <w:lang w:bidi="de-DE"/>
        </w:rPr>
        <w:t>Installation</w:t>
      </w:r>
      <w:proofErr w:type="gramEnd"/>
      <w:r>
        <w:rPr>
          <w:sz w:val="28"/>
          <w:lang w:bidi="de-DE"/>
        </w:rPr>
        <w:t>‘‘</w:t>
      </w:r>
      <w:r>
        <w:rPr>
          <w:rFonts w:hint="eastAsia"/>
          <w:sz w:val="28"/>
          <w:lang w:bidi="de-DE"/>
        </w:rPr>
        <w:t xml:space="preserve"> dieses </w:t>
      </w:r>
      <w:proofErr w:type="spellStart"/>
      <w:r>
        <w:rPr>
          <w:rFonts w:hint="eastAsia"/>
          <w:sz w:val="28"/>
          <w:lang w:bidi="de-DE"/>
        </w:rPr>
        <w:t>Handbuchs</w:t>
      </w:r>
      <w:proofErr w:type="spellEnd"/>
      <w:r>
        <w:rPr>
          <w:rFonts w:hint="eastAsia"/>
          <w:sz w:val="28"/>
          <w:lang w:bidi="de-DE"/>
        </w:rPr>
        <w:t>.</w:t>
      </w:r>
    </w:p>
    <w:p w14:paraId="48C4C3B8" w14:textId="77777777" w:rsidR="009D1C86" w:rsidRPr="003E1B83" w:rsidRDefault="006C21F0">
      <w:pPr>
        <w:numPr>
          <w:ilvl w:val="0"/>
          <w:numId w:val="1"/>
        </w:numPr>
        <w:spacing w:line="360" w:lineRule="auto"/>
        <w:jc w:val="left"/>
        <w:rPr>
          <w:sz w:val="28"/>
          <w:lang w:val="de-DE" w:bidi="de-DE"/>
        </w:rPr>
      </w:pPr>
      <w:r w:rsidRPr="003E1B83">
        <w:rPr>
          <w:rFonts w:hint="eastAsia"/>
          <w:sz w:val="28"/>
          <w:lang w:val="de-DE" w:bidi="de-DE"/>
        </w:rPr>
        <w:t xml:space="preserve">Erdungsanweisungen </w:t>
      </w:r>
      <w:r w:rsidRPr="003E1B83">
        <w:rPr>
          <w:rFonts w:hint="eastAsia"/>
          <w:sz w:val="28"/>
          <w:lang w:val="de-DE" w:bidi="de-DE"/>
        </w:rPr>
        <w:t>–</w:t>
      </w:r>
      <w:r w:rsidRPr="003E1B83">
        <w:rPr>
          <w:rFonts w:hint="eastAsia"/>
          <w:sz w:val="28"/>
          <w:lang w:val="de-DE" w:bidi="de-DE"/>
        </w:rPr>
        <w:t xml:space="preserve"> Dieses Gerät </w:t>
      </w:r>
      <w:r w:rsidRPr="003E1B83">
        <w:rPr>
          <w:rFonts w:hint="eastAsia"/>
          <w:sz w:val="28"/>
          <w:lang w:val="de-DE" w:bidi="de-DE"/>
        </w:rPr>
        <w:t>ist an ein dauerhaft geerdetes Leitungssystem anzuschließen. Beachten Sie bei der Installation dieses Geräts unbedingt die örtlichen Vorschriften und Bestimmungen.</w:t>
      </w:r>
    </w:p>
    <w:p w14:paraId="3F954CE6" w14:textId="77777777" w:rsidR="009D1C86" w:rsidRPr="003E1B83" w:rsidRDefault="006C21F0">
      <w:pPr>
        <w:widowControl/>
        <w:jc w:val="left"/>
        <w:rPr>
          <w:rFonts w:cs="Poppins"/>
          <w:sz w:val="28"/>
          <w:szCs w:val="24"/>
          <w:lang w:val="de-DE"/>
        </w:rPr>
      </w:pPr>
      <w:r w:rsidRPr="003E1B83">
        <w:rPr>
          <w:rFonts w:cs="Poppins" w:hint="eastAsia"/>
          <w:sz w:val="28"/>
          <w:szCs w:val="24"/>
          <w:lang w:val="de-DE"/>
        </w:rPr>
        <w:t xml:space="preserve">Kurzschließen Sie weder den AC-Ausgang noch den DC-Eingang und schließen Sie das Netz nicht </w:t>
      </w:r>
      <w:r w:rsidRPr="003E1B83">
        <w:rPr>
          <w:rFonts w:cs="Poppins" w:hint="eastAsia"/>
          <w:sz w:val="28"/>
          <w:szCs w:val="24"/>
          <w:lang w:val="de-DE"/>
        </w:rPr>
        <w:t>an, wenn ein Kurzschluss vorliegt.</w:t>
      </w:r>
      <w:r w:rsidRPr="003E1B83">
        <w:rPr>
          <w:rFonts w:cs="Poppins"/>
          <w:sz w:val="28"/>
          <w:szCs w:val="24"/>
          <w:lang w:val="de-DE"/>
        </w:rPr>
        <w:br w:type="page"/>
      </w:r>
    </w:p>
    <w:p w14:paraId="5DB3F256" w14:textId="77777777" w:rsidR="009D1C86" w:rsidRPr="003E1B83" w:rsidRDefault="006C21F0">
      <w:pPr>
        <w:pStyle w:val="berschrift1"/>
        <w:spacing w:before="0" w:after="0"/>
        <w:jc w:val="center"/>
        <w:rPr>
          <w:rFonts w:cs="Poppins"/>
          <w:lang w:val="de-DE"/>
        </w:rPr>
      </w:pPr>
      <w:bookmarkStart w:id="2" w:name="_Toc11111"/>
      <w:r w:rsidRPr="003E1B83">
        <w:rPr>
          <w:rFonts w:cs="Poppins"/>
          <w:lang w:val="de-DE"/>
        </w:rPr>
        <w:lastRenderedPageBreak/>
        <w:t xml:space="preserve">1 </w:t>
      </w:r>
      <w:r w:rsidRPr="003E1B83">
        <w:rPr>
          <w:lang w:val="de-DE" w:bidi="de-DE"/>
        </w:rPr>
        <w:t>Allgemeine Einführung</w:t>
      </w:r>
      <w:bookmarkEnd w:id="2"/>
    </w:p>
    <w:p w14:paraId="5B64C4D4" w14:textId="77777777" w:rsidR="009D1C86" w:rsidRPr="003E1B83" w:rsidRDefault="006C21F0">
      <w:pPr>
        <w:rPr>
          <w:rFonts w:cs="Poppins"/>
          <w:lang w:val="de-DE"/>
        </w:rPr>
      </w:pPr>
      <w:r w:rsidRPr="003E1B83">
        <w:rPr>
          <w:rFonts w:hint="eastAsia"/>
          <w:lang w:val="de-DE"/>
        </w:rPr>
        <w:t>Dieses Handbuch vermittelt hauptsächlich Produktinformationen, Funktionsweisen, Geräteinstallation sowie Wartungsrichtlinien. Diese Brosch</w:t>
      </w:r>
      <w:r w:rsidRPr="003E1B83">
        <w:rPr>
          <w:rFonts w:hint="eastAsia"/>
          <w:lang w:val="de-DE"/>
        </w:rPr>
        <w:t>ü</w:t>
      </w:r>
      <w:r w:rsidRPr="003E1B83">
        <w:rPr>
          <w:rFonts w:hint="eastAsia"/>
          <w:lang w:val="de-DE"/>
        </w:rPr>
        <w:t>re enthält nicht alle Informationen zum Thema Photovoltai</w:t>
      </w:r>
      <w:r w:rsidRPr="003E1B83">
        <w:rPr>
          <w:rFonts w:hint="eastAsia"/>
          <w:lang w:val="de-DE"/>
        </w:rPr>
        <w:t>k.</w:t>
      </w:r>
    </w:p>
    <w:p w14:paraId="43DFCEF5" w14:textId="77777777" w:rsidR="009D1C86" w:rsidRPr="003E1B83" w:rsidRDefault="006C21F0">
      <w:pPr>
        <w:pStyle w:val="berschrift2"/>
        <w:spacing w:beforeLines="50" w:before="163" w:after="0" w:line="440" w:lineRule="exact"/>
        <w:rPr>
          <w:rFonts w:cs="Poppins"/>
          <w:lang w:val="de-DE"/>
        </w:rPr>
      </w:pPr>
      <w:bookmarkStart w:id="3" w:name="_Toc1637"/>
      <w:r w:rsidRPr="003E1B83">
        <w:rPr>
          <w:rFonts w:cs="Poppins"/>
          <w:lang w:val="de-DE"/>
        </w:rPr>
        <w:t>1.1</w:t>
      </w:r>
      <w:r w:rsidRPr="003E1B83">
        <w:rPr>
          <w:rFonts w:cs="Poppins" w:hint="eastAsia"/>
          <w:lang w:val="de-DE"/>
        </w:rPr>
        <w:t xml:space="preserve"> </w:t>
      </w:r>
      <w:r w:rsidRPr="003E1B83">
        <w:rPr>
          <w:lang w:val="de-DE" w:bidi="de-DE"/>
        </w:rPr>
        <w:t>Kurzbeschreibung</w:t>
      </w:r>
      <w:bookmarkEnd w:id="3"/>
    </w:p>
    <w:p w14:paraId="7C1373F4" w14:textId="77777777" w:rsidR="009D1C86" w:rsidRPr="003E1B83" w:rsidRDefault="006C21F0">
      <w:pPr>
        <w:spacing w:line="400" w:lineRule="exact"/>
        <w:jc w:val="left"/>
        <w:rPr>
          <w:lang w:val="de-DE" w:bidi="de-DE"/>
        </w:rPr>
      </w:pPr>
      <w:r w:rsidRPr="003E1B83">
        <w:rPr>
          <w:rFonts w:hint="eastAsia"/>
          <w:lang w:val="de-DE" w:bidi="de-DE"/>
        </w:rPr>
        <w:t>Der Hybrid-Wechselrichter integriert die PV-Stromerzeugung und Energiespeicherung und bietet eine hohe Stromerzeugung sowie eine stabile Stromversorgung. Die Entwicklung erfolgte unter Ber</w:t>
      </w:r>
      <w:r w:rsidRPr="003E1B83">
        <w:rPr>
          <w:rFonts w:hint="eastAsia"/>
          <w:lang w:val="de-DE" w:bidi="de-DE"/>
        </w:rPr>
        <w:t>ü</w:t>
      </w:r>
      <w:r w:rsidRPr="003E1B83">
        <w:rPr>
          <w:rFonts w:hint="eastAsia"/>
          <w:lang w:val="de-DE" w:bidi="de-DE"/>
        </w:rPr>
        <w:t>cksichtigung der Marktanforderungen f</w:t>
      </w:r>
      <w:r w:rsidRPr="003E1B83">
        <w:rPr>
          <w:rFonts w:hint="eastAsia"/>
          <w:lang w:val="de-DE" w:bidi="de-DE"/>
        </w:rPr>
        <w:t>ü</w:t>
      </w:r>
      <w:r w:rsidRPr="003E1B83">
        <w:rPr>
          <w:rFonts w:hint="eastAsia"/>
          <w:lang w:val="de-DE" w:bidi="de-DE"/>
        </w:rPr>
        <w:t>r Hyb</w:t>
      </w:r>
      <w:r w:rsidRPr="003E1B83">
        <w:rPr>
          <w:rFonts w:hint="eastAsia"/>
          <w:lang w:val="de-DE" w:bidi="de-DE"/>
        </w:rPr>
        <w:t>ridsysteme in den Anwendungsbereichen Wohnen und Industrie. Das Gerät kann nicht nur in Selbstverbraucher-Hybrid-Systemen, sondern auch f</w:t>
      </w:r>
      <w:r w:rsidRPr="003E1B83">
        <w:rPr>
          <w:rFonts w:hint="eastAsia"/>
          <w:lang w:val="de-DE" w:bidi="de-DE"/>
        </w:rPr>
        <w:t>ü</w:t>
      </w:r>
      <w:r w:rsidRPr="003E1B83">
        <w:rPr>
          <w:rFonts w:hint="eastAsia"/>
          <w:lang w:val="de-DE" w:bidi="de-DE"/>
        </w:rPr>
        <w:t xml:space="preserve">r Batterie-Backup-Systeme verwendet werden. Um den unterschiedlichen Bedingungen gerecht zu werden, kann er sowohl im </w:t>
      </w:r>
      <w:r w:rsidRPr="003E1B83">
        <w:rPr>
          <w:rFonts w:hint="eastAsia"/>
          <w:lang w:val="de-DE" w:bidi="de-DE"/>
        </w:rPr>
        <w:t>netzgebundenen als auch im netzunabhängigen Zustand arbeiten. Es besteht die Möglichkeit, mehrere Wechselrichter parallel zu schalten, um die Anforderungen eines industriellen Systems zu erf</w:t>
      </w:r>
      <w:r w:rsidRPr="003E1B83">
        <w:rPr>
          <w:rFonts w:hint="eastAsia"/>
          <w:lang w:val="de-DE" w:bidi="de-DE"/>
        </w:rPr>
        <w:t>ü</w:t>
      </w:r>
      <w:r w:rsidRPr="003E1B83">
        <w:rPr>
          <w:rFonts w:hint="eastAsia"/>
          <w:lang w:val="de-DE" w:bidi="de-DE"/>
        </w:rPr>
        <w:t>llen.</w:t>
      </w:r>
    </w:p>
    <w:p w14:paraId="11544783" w14:textId="77777777" w:rsidR="009D1C86" w:rsidRPr="003E1B83" w:rsidRDefault="006C21F0">
      <w:pPr>
        <w:pStyle w:val="berschrift2"/>
        <w:spacing w:beforeLines="50" w:before="163" w:after="0" w:line="440" w:lineRule="exact"/>
        <w:rPr>
          <w:rFonts w:cs="Poppins"/>
          <w:lang w:val="de-DE"/>
        </w:rPr>
      </w:pPr>
      <w:bookmarkStart w:id="4" w:name="_Toc11592"/>
      <w:r w:rsidRPr="003E1B83">
        <w:rPr>
          <w:rFonts w:cs="Poppins"/>
          <w:lang w:val="de-DE"/>
        </w:rPr>
        <w:t>1.2</w:t>
      </w:r>
      <w:r w:rsidRPr="003E1B83">
        <w:rPr>
          <w:rFonts w:cs="Poppins" w:hint="eastAsia"/>
          <w:lang w:val="de-DE"/>
        </w:rPr>
        <w:t xml:space="preserve"> </w:t>
      </w:r>
      <w:r w:rsidRPr="003E1B83">
        <w:rPr>
          <w:lang w:val="de-DE" w:bidi="de-DE"/>
        </w:rPr>
        <w:t>Produktmerkmale</w:t>
      </w:r>
      <w:bookmarkEnd w:id="4"/>
    </w:p>
    <w:p w14:paraId="69482768" w14:textId="77777777" w:rsidR="009D1C86" w:rsidRDefault="006C21F0">
      <w:pPr>
        <w:spacing w:line="400" w:lineRule="exact"/>
        <w:jc w:val="left"/>
        <w:rPr>
          <w:rFonts w:cs="Times New Roman"/>
        </w:rPr>
      </w:pPr>
      <w:r w:rsidRPr="003E1B83">
        <w:rPr>
          <w:lang w:val="de-DE" w:bidi="de-DE"/>
        </w:rPr>
        <w:t>Der Hybrid-Wechselrichter verwendet ein</w:t>
      </w:r>
      <w:r w:rsidRPr="003E1B83">
        <w:rPr>
          <w:lang w:val="de-DE" w:bidi="de-DE"/>
        </w:rPr>
        <w:t xml:space="preserve">e fortschrittliche digitale Steuerungstechnologie, die die Steuerungsleistung optimiert und die Zuverlässigkeit des Systems verbessert. </w:t>
      </w:r>
      <w:r>
        <w:rPr>
          <w:lang w:bidi="de-DE"/>
        </w:rPr>
        <w:t xml:space="preserve">Der </w:t>
      </w:r>
      <w:proofErr w:type="spellStart"/>
      <w:r>
        <w:rPr>
          <w:lang w:bidi="de-DE"/>
        </w:rPr>
        <w:t>Wechselrichter</w:t>
      </w:r>
      <w:proofErr w:type="spellEnd"/>
      <w:r>
        <w:rPr>
          <w:lang w:bidi="de-DE"/>
        </w:rPr>
        <w:t xml:space="preserve"> hat </w:t>
      </w:r>
      <w:proofErr w:type="spellStart"/>
      <w:r>
        <w:rPr>
          <w:lang w:bidi="de-DE"/>
        </w:rPr>
        <w:t>folgende</w:t>
      </w:r>
      <w:proofErr w:type="spellEnd"/>
      <w:r>
        <w:rPr>
          <w:lang w:bidi="de-DE"/>
        </w:rPr>
        <w:t xml:space="preserve"> </w:t>
      </w:r>
      <w:proofErr w:type="spellStart"/>
      <w:r>
        <w:rPr>
          <w:lang w:bidi="de-DE"/>
        </w:rPr>
        <w:t>Eigenschaften</w:t>
      </w:r>
      <w:proofErr w:type="spellEnd"/>
      <w:r>
        <w:rPr>
          <w:lang w:bidi="de-DE"/>
        </w:rPr>
        <w:t xml:space="preserve">: </w:t>
      </w:r>
    </w:p>
    <w:p w14:paraId="101CB12D" w14:textId="77777777" w:rsidR="009D1C86" w:rsidRPr="003E1B83" w:rsidRDefault="006C21F0">
      <w:pPr>
        <w:pStyle w:val="Listenabsatz"/>
        <w:numPr>
          <w:ilvl w:val="0"/>
          <w:numId w:val="2"/>
        </w:numPr>
        <w:spacing w:beforeLines="50" w:before="163" w:line="400" w:lineRule="exact"/>
        <w:ind w:hangingChars="175"/>
        <w:jc w:val="left"/>
        <w:rPr>
          <w:rFonts w:cs="Times New Roman"/>
          <w:lang w:val="de-DE"/>
        </w:rPr>
      </w:pPr>
      <w:r w:rsidRPr="003E1B83">
        <w:rPr>
          <w:lang w:val="de-DE" w:bidi="de-DE"/>
        </w:rPr>
        <w:t>Intelligentes Managementsystem und eine Vielzahl von Arbeitsmodi zur Erf</w:t>
      </w:r>
      <w:r w:rsidRPr="003E1B83">
        <w:rPr>
          <w:lang w:val="de-DE" w:bidi="de-DE"/>
        </w:rPr>
        <w:t>üllung unterschiedlicher Kundenanforderungen.</w:t>
      </w:r>
    </w:p>
    <w:p w14:paraId="37C5D082" w14:textId="77777777" w:rsidR="009D1C86" w:rsidRPr="003E1B83" w:rsidRDefault="006C21F0">
      <w:pPr>
        <w:pStyle w:val="Listenabsatz"/>
        <w:numPr>
          <w:ilvl w:val="0"/>
          <w:numId w:val="2"/>
        </w:numPr>
        <w:spacing w:line="400" w:lineRule="exact"/>
        <w:ind w:hangingChars="175"/>
        <w:jc w:val="left"/>
        <w:rPr>
          <w:rFonts w:cs="Times New Roman"/>
          <w:lang w:val="de-DE"/>
        </w:rPr>
      </w:pPr>
      <w:r w:rsidRPr="003E1B83">
        <w:rPr>
          <w:lang w:val="de-DE" w:bidi="de-DE"/>
        </w:rPr>
        <w:t xml:space="preserve">Starke Skalierbarkeit. Unterstützt verschiedene Wechselrichter parallel, unterstützt maximal </w:t>
      </w:r>
      <w:r w:rsidRPr="003E1B83">
        <w:rPr>
          <w:lang w:val="de-DE" w:bidi="de-DE"/>
        </w:rPr>
        <w:br/>
        <w:t>20 Wechselrichter im Parallelbetrieb.</w:t>
      </w:r>
    </w:p>
    <w:p w14:paraId="3ADCD7CE" w14:textId="77777777" w:rsidR="009D1C86" w:rsidRPr="003E1B83" w:rsidRDefault="006C21F0">
      <w:pPr>
        <w:pStyle w:val="Listenabsatz"/>
        <w:numPr>
          <w:ilvl w:val="0"/>
          <w:numId w:val="2"/>
        </w:numPr>
        <w:spacing w:line="400" w:lineRule="exact"/>
        <w:ind w:rightChars="-118" w:right="-283" w:hangingChars="175"/>
        <w:jc w:val="left"/>
        <w:rPr>
          <w:rFonts w:cs="Times New Roman"/>
          <w:lang w:val="de-DE"/>
        </w:rPr>
      </w:pPr>
      <w:r w:rsidRPr="003E1B83">
        <w:rPr>
          <w:rFonts w:hint="eastAsia"/>
          <w:lang w:val="de-DE" w:bidi="de-DE"/>
        </w:rPr>
        <w:t xml:space="preserve">Der Wechsel zwischen netzgekoppeltem und netzunabhängigem Betrieb bietet </w:t>
      </w:r>
      <w:r w:rsidRPr="003E1B83">
        <w:rPr>
          <w:rFonts w:hint="eastAsia"/>
          <w:lang w:val="de-DE" w:bidi="de-DE"/>
        </w:rPr>
        <w:t>eine hohe Überlastkapazität, indem er eine Überlast von 110 % f</w:t>
      </w:r>
      <w:r w:rsidRPr="003E1B83">
        <w:rPr>
          <w:rFonts w:hint="eastAsia"/>
          <w:lang w:val="de-DE" w:bidi="de-DE"/>
        </w:rPr>
        <w:t>ü</w:t>
      </w:r>
      <w:r w:rsidRPr="003E1B83">
        <w:rPr>
          <w:rFonts w:hint="eastAsia"/>
          <w:lang w:val="de-DE" w:bidi="de-DE"/>
        </w:rPr>
        <w:t>r bis zu 2 Stunden zulässt und 100 % unsymmetrische Lasten unterst</w:t>
      </w:r>
      <w:r w:rsidRPr="003E1B83">
        <w:rPr>
          <w:rFonts w:hint="eastAsia"/>
          <w:lang w:val="de-DE" w:bidi="de-DE"/>
        </w:rPr>
        <w:t>ü</w:t>
      </w:r>
      <w:r w:rsidRPr="003E1B83">
        <w:rPr>
          <w:rFonts w:hint="eastAsia"/>
          <w:lang w:val="de-DE" w:bidi="de-DE"/>
        </w:rPr>
        <w:t>tzt.</w:t>
      </w:r>
    </w:p>
    <w:p w14:paraId="454FC5BD" w14:textId="77777777" w:rsidR="009D1C86" w:rsidRPr="003E1B83" w:rsidRDefault="006C21F0">
      <w:pPr>
        <w:pStyle w:val="Listenabsatz"/>
        <w:numPr>
          <w:ilvl w:val="0"/>
          <w:numId w:val="2"/>
        </w:numPr>
        <w:spacing w:line="400" w:lineRule="exact"/>
        <w:ind w:hangingChars="175"/>
        <w:jc w:val="left"/>
        <w:rPr>
          <w:rFonts w:cs="Times New Roman"/>
          <w:lang w:val="de-DE"/>
        </w:rPr>
      </w:pPr>
      <w:r w:rsidRPr="003E1B83">
        <w:rPr>
          <w:rFonts w:hint="eastAsia"/>
          <w:lang w:val="de-DE" w:bidi="de-DE"/>
        </w:rPr>
        <w:t>Großer Farb-Touchscreen, unterst</w:t>
      </w:r>
      <w:r w:rsidRPr="003E1B83">
        <w:rPr>
          <w:rFonts w:hint="eastAsia"/>
          <w:lang w:val="de-DE" w:bidi="de-DE"/>
        </w:rPr>
        <w:t>ü</w:t>
      </w:r>
      <w:r w:rsidRPr="003E1B83">
        <w:rPr>
          <w:rFonts w:hint="eastAsia"/>
          <w:lang w:val="de-DE" w:bidi="de-DE"/>
        </w:rPr>
        <w:t>tzt Fern</w:t>
      </w:r>
      <w:r w:rsidRPr="003E1B83">
        <w:rPr>
          <w:rFonts w:hint="eastAsia"/>
          <w:lang w:val="de-DE" w:bidi="de-DE"/>
        </w:rPr>
        <w:t>ü</w:t>
      </w:r>
      <w:r w:rsidRPr="003E1B83">
        <w:rPr>
          <w:rFonts w:hint="eastAsia"/>
          <w:lang w:val="de-DE" w:bidi="de-DE"/>
        </w:rPr>
        <w:t xml:space="preserve">berwachung und -steuerung sowie Updates </w:t>
      </w:r>
      <w:r w:rsidRPr="003E1B83">
        <w:rPr>
          <w:rFonts w:hint="eastAsia"/>
          <w:lang w:val="de-DE" w:bidi="de-DE"/>
        </w:rPr>
        <w:t>ü</w:t>
      </w:r>
      <w:r w:rsidRPr="003E1B83">
        <w:rPr>
          <w:rFonts w:hint="eastAsia"/>
          <w:lang w:val="de-DE" w:bidi="de-DE"/>
        </w:rPr>
        <w:t>ber Computer und Smartphone. Betriebs</w:t>
      </w:r>
      <w:r w:rsidRPr="003E1B83">
        <w:rPr>
          <w:rFonts w:hint="eastAsia"/>
          <w:lang w:val="de-DE" w:bidi="de-DE"/>
        </w:rPr>
        <w:t>einstellungen f</w:t>
      </w:r>
      <w:r w:rsidRPr="003E1B83">
        <w:rPr>
          <w:rFonts w:hint="eastAsia"/>
          <w:lang w:val="de-DE" w:bidi="de-DE"/>
        </w:rPr>
        <w:t>ü</w:t>
      </w:r>
      <w:r w:rsidRPr="003E1B83">
        <w:rPr>
          <w:rFonts w:hint="eastAsia"/>
          <w:lang w:val="de-DE" w:bidi="de-DE"/>
        </w:rPr>
        <w:t xml:space="preserve">r Wechselrichter und Batterie können direkt </w:t>
      </w:r>
      <w:r w:rsidRPr="003E1B83">
        <w:rPr>
          <w:rFonts w:hint="eastAsia"/>
          <w:lang w:val="de-DE" w:bidi="de-DE"/>
        </w:rPr>
        <w:t>ü</w:t>
      </w:r>
      <w:r w:rsidRPr="003E1B83">
        <w:rPr>
          <w:rFonts w:hint="eastAsia"/>
          <w:lang w:val="de-DE" w:bidi="de-DE"/>
        </w:rPr>
        <w:t>ber den Touchscreen vorgenommen werden.</w:t>
      </w:r>
    </w:p>
    <w:p w14:paraId="2061BD94" w14:textId="77777777" w:rsidR="009D1C86" w:rsidRDefault="006C21F0">
      <w:pPr>
        <w:pStyle w:val="Listenabsatz"/>
        <w:numPr>
          <w:ilvl w:val="0"/>
          <w:numId w:val="2"/>
        </w:numPr>
        <w:spacing w:line="400" w:lineRule="exact"/>
        <w:ind w:hangingChars="175"/>
        <w:jc w:val="left"/>
        <w:rPr>
          <w:rFonts w:cs="Times New Roman"/>
        </w:rPr>
      </w:pPr>
      <w:r w:rsidRPr="003E1B83">
        <w:rPr>
          <w:lang w:val="de-DE" w:bidi="de-DE"/>
        </w:rPr>
        <w:t xml:space="preserve">Schutzart IP65. Geringes Gewicht, geringe Größe. </w:t>
      </w:r>
      <w:proofErr w:type="spellStart"/>
      <w:r>
        <w:rPr>
          <w:lang w:bidi="de-DE"/>
        </w:rPr>
        <w:t>Einfach</w:t>
      </w:r>
      <w:proofErr w:type="spellEnd"/>
      <w:r>
        <w:rPr>
          <w:lang w:bidi="de-DE"/>
        </w:rPr>
        <w:t xml:space="preserve"> zu </w:t>
      </w:r>
      <w:proofErr w:type="spellStart"/>
      <w:r>
        <w:rPr>
          <w:lang w:bidi="de-DE"/>
        </w:rPr>
        <w:t>installieren</w:t>
      </w:r>
      <w:proofErr w:type="spellEnd"/>
      <w:r>
        <w:rPr>
          <w:lang w:bidi="de-DE"/>
        </w:rPr>
        <w:t>.</w:t>
      </w:r>
    </w:p>
    <w:p w14:paraId="60B2890A" w14:textId="77777777" w:rsidR="009D1C86" w:rsidRDefault="006C21F0">
      <w:pPr>
        <w:pStyle w:val="Listenabsatz"/>
        <w:numPr>
          <w:ilvl w:val="0"/>
          <w:numId w:val="2"/>
        </w:numPr>
        <w:spacing w:line="400" w:lineRule="exact"/>
        <w:ind w:hangingChars="175"/>
        <w:jc w:val="left"/>
        <w:rPr>
          <w:rFonts w:cs="Times New Roman"/>
        </w:rPr>
      </w:pPr>
      <w:proofErr w:type="spellStart"/>
      <w:r>
        <w:rPr>
          <w:lang w:bidi="de-DE"/>
        </w:rPr>
        <w:t>Zwei</w:t>
      </w:r>
      <w:proofErr w:type="spellEnd"/>
      <w:r>
        <w:rPr>
          <w:lang w:bidi="de-DE"/>
        </w:rPr>
        <w:t xml:space="preserve"> MPPT, flexible </w:t>
      </w:r>
      <w:proofErr w:type="spellStart"/>
      <w:r>
        <w:rPr>
          <w:lang w:bidi="de-DE"/>
        </w:rPr>
        <w:t>Modulkonfiguration</w:t>
      </w:r>
      <w:proofErr w:type="spellEnd"/>
      <w:r>
        <w:rPr>
          <w:lang w:bidi="de-DE"/>
        </w:rPr>
        <w:t>.</w:t>
      </w:r>
    </w:p>
    <w:p w14:paraId="3C404044" w14:textId="77777777" w:rsidR="009D1C86" w:rsidRPr="003E1B83" w:rsidRDefault="006C21F0">
      <w:pPr>
        <w:pStyle w:val="Listenabsatz"/>
        <w:numPr>
          <w:ilvl w:val="0"/>
          <w:numId w:val="2"/>
        </w:numPr>
        <w:spacing w:line="400" w:lineRule="exact"/>
        <w:ind w:hangingChars="175"/>
        <w:jc w:val="left"/>
        <w:rPr>
          <w:rFonts w:cs="Times New Roman"/>
          <w:lang w:val="de-DE"/>
        </w:rPr>
      </w:pPr>
      <w:r w:rsidRPr="003E1B83">
        <w:rPr>
          <w:lang w:val="de-DE" w:bidi="de-DE"/>
        </w:rPr>
        <w:t xml:space="preserve">Unabhängige AC-Eingangsschnittstelle für </w:t>
      </w:r>
      <w:r w:rsidRPr="003E1B83">
        <w:rPr>
          <w:lang w:val="de-DE" w:bidi="de-DE"/>
        </w:rPr>
        <w:t>Dieselgenerator. Unterstützung der Speicherung von Energie aus Dieselgeneratoren.</w:t>
      </w:r>
    </w:p>
    <w:p w14:paraId="07EE3F4F" w14:textId="77777777" w:rsidR="009D1C86" w:rsidRPr="003E1B83" w:rsidRDefault="006C21F0">
      <w:pPr>
        <w:widowControl/>
        <w:jc w:val="left"/>
        <w:rPr>
          <w:lang w:val="de-DE" w:bidi="de-DE"/>
        </w:rPr>
      </w:pPr>
      <w:r w:rsidRPr="003E1B83">
        <w:rPr>
          <w:lang w:val="de-DE" w:bidi="de-DE"/>
        </w:rPr>
        <w:br w:type="page"/>
      </w:r>
    </w:p>
    <w:p w14:paraId="59FF5B91" w14:textId="77777777" w:rsidR="009D1C86" w:rsidRPr="003E1B83" w:rsidRDefault="006C21F0">
      <w:pPr>
        <w:pStyle w:val="Listenabsatz"/>
        <w:numPr>
          <w:ilvl w:val="0"/>
          <w:numId w:val="2"/>
        </w:numPr>
        <w:spacing w:line="360" w:lineRule="exact"/>
        <w:ind w:hangingChars="175"/>
        <w:jc w:val="left"/>
        <w:rPr>
          <w:rFonts w:cs="Times New Roman"/>
          <w:lang w:val="de-DE"/>
        </w:rPr>
      </w:pPr>
      <w:r w:rsidRPr="003E1B83">
        <w:rPr>
          <w:lang w:val="de-DE" w:bidi="de-DE"/>
        </w:rPr>
        <w:lastRenderedPageBreak/>
        <w:t>Mit intelligenter Last- oder AC-Koppelgeräteschnittstelle. Geeignet für eine Vielzahl von Szenarien.</w:t>
      </w:r>
    </w:p>
    <w:p w14:paraId="3468A769" w14:textId="77777777" w:rsidR="009D1C86" w:rsidRPr="003E1B83" w:rsidRDefault="006C21F0">
      <w:pPr>
        <w:pStyle w:val="Listenabsatz"/>
        <w:numPr>
          <w:ilvl w:val="0"/>
          <w:numId w:val="2"/>
        </w:numPr>
        <w:spacing w:line="360" w:lineRule="exact"/>
        <w:ind w:hangingChars="175"/>
        <w:jc w:val="left"/>
        <w:rPr>
          <w:rFonts w:cs="Times New Roman"/>
          <w:lang w:val="de-DE"/>
        </w:rPr>
      </w:pPr>
      <w:r w:rsidRPr="003E1B83">
        <w:rPr>
          <w:rFonts w:hint="eastAsia"/>
          <w:lang w:val="de-DE" w:bidi="de-DE"/>
        </w:rPr>
        <w:t>Erkennung von PV-Lichtbogenfehlern und integrierter Blitzschutz f</w:t>
      </w:r>
      <w:r w:rsidRPr="003E1B83">
        <w:rPr>
          <w:rFonts w:hint="eastAsia"/>
          <w:lang w:val="de-DE" w:bidi="de-DE"/>
        </w:rPr>
        <w:t>ü</w:t>
      </w:r>
      <w:r w:rsidRPr="003E1B83">
        <w:rPr>
          <w:rFonts w:hint="eastAsia"/>
          <w:lang w:val="de-DE" w:bidi="de-DE"/>
        </w:rPr>
        <w:t>r Pho</w:t>
      </w:r>
      <w:r w:rsidRPr="003E1B83">
        <w:rPr>
          <w:rFonts w:hint="eastAsia"/>
          <w:lang w:val="de-DE" w:bidi="de-DE"/>
        </w:rPr>
        <w:t>tovoltaikeingänge.</w:t>
      </w:r>
    </w:p>
    <w:p w14:paraId="2DEB49E7" w14:textId="77777777" w:rsidR="009D1C86" w:rsidRPr="003E1B83" w:rsidRDefault="006C21F0">
      <w:pPr>
        <w:pStyle w:val="Listenabsatz"/>
        <w:numPr>
          <w:ilvl w:val="0"/>
          <w:numId w:val="2"/>
        </w:numPr>
        <w:spacing w:line="360" w:lineRule="exact"/>
        <w:ind w:hangingChars="175"/>
        <w:jc w:val="left"/>
        <w:rPr>
          <w:rFonts w:cs="Times New Roman"/>
          <w:lang w:val="de-DE"/>
        </w:rPr>
      </w:pPr>
      <w:r w:rsidRPr="003E1B83">
        <w:rPr>
          <w:rFonts w:hint="eastAsia"/>
          <w:lang w:val="de-DE" w:bidi="de-DE"/>
        </w:rPr>
        <w:t>Fähigkeit zur Regelung der Blindleistung.</w:t>
      </w:r>
    </w:p>
    <w:p w14:paraId="367EE5D4" w14:textId="77777777" w:rsidR="009D1C86" w:rsidRPr="003E1B83" w:rsidRDefault="006C21F0">
      <w:pPr>
        <w:pStyle w:val="Listenabsatz"/>
        <w:numPr>
          <w:ilvl w:val="0"/>
          <w:numId w:val="2"/>
        </w:numPr>
        <w:spacing w:line="360" w:lineRule="exact"/>
        <w:ind w:hangingChars="175"/>
        <w:jc w:val="left"/>
        <w:rPr>
          <w:rFonts w:cs="Poppins"/>
          <w:lang w:val="de-DE"/>
        </w:rPr>
      </w:pPr>
      <w:r w:rsidRPr="003E1B83">
        <w:rPr>
          <w:rFonts w:hint="eastAsia"/>
          <w:lang w:val="de-DE" w:bidi="de-DE"/>
        </w:rPr>
        <w:t>Umfassende Sicherheitsfunktionen, einschließlich Übertemperatur-, Überstrom-, Kurzschluss-, Anti-Insel- und weiterer Schutzmaßnahmen, gewährleisten einen sicheren, stabilen und zuverlässigen Syst</w:t>
      </w:r>
      <w:r w:rsidRPr="003E1B83">
        <w:rPr>
          <w:rFonts w:hint="eastAsia"/>
          <w:lang w:val="de-DE" w:bidi="de-DE"/>
        </w:rPr>
        <w:t>embetrieb.</w:t>
      </w:r>
    </w:p>
    <w:p w14:paraId="3D43D7B9" w14:textId="77777777" w:rsidR="009D1C86" w:rsidRPr="003E1B83" w:rsidRDefault="006C21F0">
      <w:pPr>
        <w:pStyle w:val="berschrift2"/>
        <w:spacing w:beforeLines="50" w:before="163" w:after="0" w:line="600" w:lineRule="auto"/>
        <w:rPr>
          <w:rFonts w:cs="Poppins"/>
          <w:lang w:val="de-DE"/>
        </w:rPr>
      </w:pPr>
      <w:bookmarkStart w:id="5" w:name="_Toc3640"/>
      <w:r w:rsidRPr="003E1B83">
        <w:rPr>
          <w:rFonts w:cs="Poppins"/>
          <w:lang w:val="de-DE"/>
        </w:rPr>
        <w:t>1.3</w:t>
      </w:r>
      <w:r w:rsidRPr="003E1B83">
        <w:rPr>
          <w:rFonts w:cs="Poppins" w:hint="eastAsia"/>
          <w:lang w:val="de-DE"/>
        </w:rPr>
        <w:t xml:space="preserve"> </w:t>
      </w:r>
      <w:r w:rsidRPr="003E1B83">
        <w:rPr>
          <w:lang w:val="de-DE" w:bidi="de-DE"/>
        </w:rPr>
        <w:t>Einführung in das Erscheinungsbild des Produkts</w:t>
      </w:r>
      <w:bookmarkEnd w:id="5"/>
    </w:p>
    <w:p w14:paraId="6EB7A8A6" w14:textId="77777777" w:rsidR="009D1C86" w:rsidRPr="003E1B83" w:rsidRDefault="006C21F0">
      <w:pPr>
        <w:spacing w:line="400" w:lineRule="exact"/>
        <w:jc w:val="left"/>
        <w:rPr>
          <w:lang w:val="de-DE" w:bidi="de-DE"/>
        </w:rPr>
      </w:pPr>
      <w:r w:rsidRPr="003E1B83">
        <w:rPr>
          <w:rFonts w:hint="eastAsia"/>
          <w:lang w:val="de-DE" w:bidi="de-DE"/>
        </w:rPr>
        <w:t>Das Erscheinungsbild dieses Produkts sowie seine verschiedenen Beschreibungen sind in Abbildung 1.1 und Tabelle 1.1 unten dargestellt.</w:t>
      </w:r>
    </w:p>
    <w:p w14:paraId="16CDDD58" w14:textId="77777777" w:rsidR="009D1C86" w:rsidRDefault="006C21F0">
      <w:pPr>
        <w:spacing w:line="360" w:lineRule="exact"/>
        <w:jc w:val="center"/>
        <w:rPr>
          <w:rFonts w:cs="Poppins"/>
          <w:sz w:val="21"/>
          <w:szCs w:val="21"/>
        </w:rPr>
      </w:pPr>
      <w:proofErr w:type="spellStart"/>
      <w:r>
        <w:rPr>
          <w:sz w:val="21"/>
          <w:lang w:bidi="de-DE"/>
        </w:rPr>
        <w:t>Tabelle</w:t>
      </w:r>
      <w:proofErr w:type="spellEnd"/>
      <w:r>
        <w:rPr>
          <w:sz w:val="21"/>
          <w:lang w:bidi="de-DE"/>
        </w:rPr>
        <w:t xml:space="preserve"> 1.1 </w:t>
      </w:r>
      <w:proofErr w:type="spellStart"/>
      <w:r>
        <w:rPr>
          <w:sz w:val="21"/>
          <w:lang w:bidi="de-DE"/>
        </w:rPr>
        <w:t>Beschreibung</w:t>
      </w:r>
      <w:proofErr w:type="spellEnd"/>
      <w:r>
        <w:rPr>
          <w:sz w:val="21"/>
          <w:lang w:bidi="de-DE"/>
        </w:rPr>
        <w:t xml:space="preserve"> der </w:t>
      </w:r>
      <w:proofErr w:type="spellStart"/>
      <w:r>
        <w:rPr>
          <w:sz w:val="21"/>
          <w:lang w:bidi="de-DE"/>
        </w:rPr>
        <w:t>Produktbestandteile</w:t>
      </w:r>
      <w:proofErr w:type="spellEnd"/>
    </w:p>
    <w:tbl>
      <w:tblPr>
        <w:tblW w:w="8788" w:type="dxa"/>
        <w:jc w:val="center"/>
        <w:tblLayout w:type="fixed"/>
        <w:tblLook w:val="04A0" w:firstRow="1" w:lastRow="0" w:firstColumn="1" w:lastColumn="0" w:noHBand="0" w:noVBand="1"/>
      </w:tblPr>
      <w:tblGrid>
        <w:gridCol w:w="1212"/>
        <w:gridCol w:w="4458"/>
        <w:gridCol w:w="3118"/>
      </w:tblGrid>
      <w:tr w:rsidR="009D1C86" w14:paraId="433C74FF" w14:textId="77777777">
        <w:trPr>
          <w:trHeight w:val="270"/>
          <w:jc w:val="center"/>
        </w:trPr>
        <w:tc>
          <w:tcPr>
            <w:tcW w:w="1212" w:type="dxa"/>
            <w:tcBorders>
              <w:top w:val="single" w:sz="4" w:space="0" w:color="auto"/>
              <w:bottom w:val="single" w:sz="4" w:space="0" w:color="auto"/>
            </w:tcBorders>
            <w:shd w:val="clear" w:color="auto" w:fill="auto"/>
            <w:noWrap/>
            <w:vAlign w:val="center"/>
          </w:tcPr>
          <w:p w14:paraId="72B14851" w14:textId="77777777" w:rsidR="009D1C86" w:rsidRDefault="006C21F0">
            <w:pPr>
              <w:widowControl/>
              <w:spacing w:line="320" w:lineRule="exact"/>
              <w:jc w:val="center"/>
              <w:rPr>
                <w:rFonts w:cs="Poppins"/>
                <w:kern w:val="0"/>
                <w:sz w:val="18"/>
                <w:szCs w:val="18"/>
              </w:rPr>
            </w:pPr>
            <w:proofErr w:type="spellStart"/>
            <w:r>
              <w:rPr>
                <w:kern w:val="0"/>
                <w:sz w:val="18"/>
                <w:szCs w:val="18"/>
                <w:lang w:bidi="de-DE"/>
              </w:rPr>
              <w:t>Nummer</w:t>
            </w:r>
            <w:proofErr w:type="spellEnd"/>
          </w:p>
        </w:tc>
        <w:tc>
          <w:tcPr>
            <w:tcW w:w="4458" w:type="dxa"/>
            <w:tcBorders>
              <w:top w:val="single" w:sz="4" w:space="0" w:color="auto"/>
              <w:bottom w:val="single" w:sz="4" w:space="0" w:color="auto"/>
            </w:tcBorders>
            <w:shd w:val="clear" w:color="auto" w:fill="auto"/>
            <w:noWrap/>
            <w:vAlign w:val="center"/>
          </w:tcPr>
          <w:p w14:paraId="163032FB" w14:textId="77777777" w:rsidR="009D1C86" w:rsidRDefault="006C21F0">
            <w:pPr>
              <w:widowControl/>
              <w:spacing w:line="320" w:lineRule="exact"/>
              <w:jc w:val="center"/>
              <w:rPr>
                <w:rFonts w:cs="Poppins"/>
                <w:kern w:val="0"/>
                <w:sz w:val="18"/>
                <w:szCs w:val="18"/>
              </w:rPr>
            </w:pPr>
            <w:r>
              <w:rPr>
                <w:kern w:val="0"/>
                <w:sz w:val="18"/>
                <w:szCs w:val="18"/>
                <w:lang w:bidi="de-DE"/>
              </w:rPr>
              <w:t>Definition</w:t>
            </w:r>
          </w:p>
        </w:tc>
        <w:tc>
          <w:tcPr>
            <w:tcW w:w="3118" w:type="dxa"/>
            <w:tcBorders>
              <w:top w:val="single" w:sz="4" w:space="0" w:color="auto"/>
              <w:bottom w:val="single" w:sz="4" w:space="0" w:color="auto"/>
            </w:tcBorders>
            <w:shd w:val="clear" w:color="auto" w:fill="auto"/>
            <w:noWrap/>
            <w:vAlign w:val="center"/>
          </w:tcPr>
          <w:p w14:paraId="52207BDB" w14:textId="77777777" w:rsidR="009D1C86" w:rsidRDefault="006C21F0">
            <w:pPr>
              <w:widowControl/>
              <w:spacing w:line="320" w:lineRule="exact"/>
              <w:jc w:val="center"/>
              <w:rPr>
                <w:rFonts w:cs="Poppins"/>
                <w:kern w:val="0"/>
                <w:sz w:val="18"/>
                <w:szCs w:val="18"/>
              </w:rPr>
            </w:pPr>
            <w:proofErr w:type="spellStart"/>
            <w:r>
              <w:rPr>
                <w:kern w:val="0"/>
                <w:sz w:val="18"/>
                <w:szCs w:val="18"/>
                <w:lang w:bidi="de-DE"/>
              </w:rPr>
              <w:t>Beschreibung</w:t>
            </w:r>
            <w:proofErr w:type="spellEnd"/>
          </w:p>
        </w:tc>
      </w:tr>
      <w:tr w:rsidR="009D1C86" w14:paraId="0DC3D978" w14:textId="77777777">
        <w:trPr>
          <w:trHeight w:val="270"/>
          <w:jc w:val="center"/>
        </w:trPr>
        <w:tc>
          <w:tcPr>
            <w:tcW w:w="1212" w:type="dxa"/>
            <w:tcBorders>
              <w:top w:val="single" w:sz="4" w:space="0" w:color="auto"/>
            </w:tcBorders>
            <w:shd w:val="clear" w:color="auto" w:fill="auto"/>
            <w:noWrap/>
            <w:vAlign w:val="center"/>
          </w:tcPr>
          <w:p w14:paraId="01613ED2" w14:textId="77777777" w:rsidR="009D1C86" w:rsidRDefault="006C21F0">
            <w:pPr>
              <w:widowControl/>
              <w:spacing w:line="320" w:lineRule="exact"/>
              <w:jc w:val="center"/>
              <w:rPr>
                <w:rFonts w:cs="Poppins"/>
                <w:kern w:val="0"/>
                <w:sz w:val="18"/>
                <w:szCs w:val="18"/>
              </w:rPr>
            </w:pPr>
            <w:r>
              <w:rPr>
                <w:kern w:val="0"/>
                <w:sz w:val="18"/>
                <w:szCs w:val="18"/>
                <w:lang w:bidi="de-DE"/>
              </w:rPr>
              <w:t>1</w:t>
            </w:r>
          </w:p>
        </w:tc>
        <w:tc>
          <w:tcPr>
            <w:tcW w:w="4458" w:type="dxa"/>
            <w:tcBorders>
              <w:top w:val="single" w:sz="4" w:space="0" w:color="auto"/>
            </w:tcBorders>
            <w:shd w:val="clear" w:color="auto" w:fill="auto"/>
            <w:noWrap/>
            <w:vAlign w:val="center"/>
          </w:tcPr>
          <w:p w14:paraId="0AB3AC26" w14:textId="77777777" w:rsidR="009D1C86" w:rsidRDefault="006C21F0">
            <w:pPr>
              <w:widowControl/>
              <w:spacing w:line="320" w:lineRule="exact"/>
              <w:jc w:val="center"/>
              <w:rPr>
                <w:rFonts w:cs="Poppins"/>
                <w:kern w:val="0"/>
                <w:sz w:val="18"/>
                <w:szCs w:val="18"/>
              </w:rPr>
            </w:pPr>
            <w:proofErr w:type="spellStart"/>
            <w:r>
              <w:rPr>
                <w:kern w:val="0"/>
                <w:sz w:val="18"/>
                <w:szCs w:val="18"/>
                <w:lang w:bidi="de-DE"/>
              </w:rPr>
              <w:t>Anzeigelampe</w:t>
            </w:r>
            <w:proofErr w:type="spellEnd"/>
          </w:p>
        </w:tc>
        <w:tc>
          <w:tcPr>
            <w:tcW w:w="3118" w:type="dxa"/>
            <w:tcBorders>
              <w:top w:val="single" w:sz="4" w:space="0" w:color="auto"/>
            </w:tcBorders>
            <w:shd w:val="clear" w:color="auto" w:fill="auto"/>
            <w:noWrap/>
            <w:vAlign w:val="center"/>
          </w:tcPr>
          <w:p w14:paraId="29DFE794" w14:textId="77777777" w:rsidR="009D1C86" w:rsidRDefault="009D1C86">
            <w:pPr>
              <w:widowControl/>
              <w:spacing w:line="320" w:lineRule="exact"/>
              <w:jc w:val="center"/>
              <w:rPr>
                <w:rFonts w:cs="Poppins"/>
                <w:kern w:val="0"/>
                <w:sz w:val="18"/>
                <w:szCs w:val="18"/>
              </w:rPr>
            </w:pPr>
          </w:p>
        </w:tc>
      </w:tr>
      <w:tr w:rsidR="009D1C86" w14:paraId="2CFF7BFB" w14:textId="77777777">
        <w:trPr>
          <w:trHeight w:val="270"/>
          <w:jc w:val="center"/>
        </w:trPr>
        <w:tc>
          <w:tcPr>
            <w:tcW w:w="1212" w:type="dxa"/>
            <w:shd w:val="clear" w:color="auto" w:fill="auto"/>
            <w:noWrap/>
            <w:vAlign w:val="center"/>
          </w:tcPr>
          <w:p w14:paraId="2D7A915F" w14:textId="77777777" w:rsidR="009D1C86" w:rsidRDefault="006C21F0">
            <w:pPr>
              <w:widowControl/>
              <w:spacing w:line="320" w:lineRule="exact"/>
              <w:jc w:val="center"/>
              <w:rPr>
                <w:rFonts w:cs="Poppins"/>
                <w:kern w:val="0"/>
                <w:sz w:val="18"/>
                <w:szCs w:val="18"/>
              </w:rPr>
            </w:pPr>
            <w:r>
              <w:rPr>
                <w:kern w:val="0"/>
                <w:sz w:val="18"/>
                <w:szCs w:val="18"/>
                <w:lang w:bidi="de-DE"/>
              </w:rPr>
              <w:t>2</w:t>
            </w:r>
          </w:p>
        </w:tc>
        <w:tc>
          <w:tcPr>
            <w:tcW w:w="4458" w:type="dxa"/>
            <w:shd w:val="clear" w:color="auto" w:fill="auto"/>
            <w:noWrap/>
            <w:vAlign w:val="center"/>
          </w:tcPr>
          <w:p w14:paraId="5227B141" w14:textId="77777777" w:rsidR="009D1C86" w:rsidRDefault="006C21F0">
            <w:pPr>
              <w:widowControl/>
              <w:spacing w:line="320" w:lineRule="exact"/>
              <w:jc w:val="center"/>
              <w:rPr>
                <w:rFonts w:cs="Poppins"/>
                <w:kern w:val="0"/>
                <w:sz w:val="18"/>
                <w:szCs w:val="18"/>
              </w:rPr>
            </w:pPr>
            <w:r>
              <w:rPr>
                <w:rFonts w:hint="eastAsia"/>
                <w:kern w:val="0"/>
                <w:sz w:val="18"/>
                <w:szCs w:val="18"/>
                <w:lang w:bidi="de-DE"/>
              </w:rPr>
              <w:t>LCD-</w:t>
            </w:r>
            <w:proofErr w:type="spellStart"/>
            <w:r>
              <w:rPr>
                <w:rFonts w:hint="eastAsia"/>
                <w:kern w:val="0"/>
                <w:sz w:val="18"/>
                <w:szCs w:val="18"/>
                <w:lang w:bidi="de-DE"/>
              </w:rPr>
              <w:t>Anzeigebildschirm</w:t>
            </w:r>
            <w:proofErr w:type="spellEnd"/>
          </w:p>
        </w:tc>
        <w:tc>
          <w:tcPr>
            <w:tcW w:w="3118" w:type="dxa"/>
            <w:shd w:val="clear" w:color="auto" w:fill="auto"/>
            <w:noWrap/>
            <w:vAlign w:val="center"/>
          </w:tcPr>
          <w:p w14:paraId="57C7F499" w14:textId="77777777" w:rsidR="009D1C86" w:rsidRDefault="009D1C86">
            <w:pPr>
              <w:widowControl/>
              <w:spacing w:line="320" w:lineRule="exact"/>
              <w:jc w:val="center"/>
              <w:rPr>
                <w:rFonts w:cs="Poppins"/>
                <w:kern w:val="0"/>
                <w:sz w:val="18"/>
                <w:szCs w:val="18"/>
              </w:rPr>
            </w:pPr>
          </w:p>
        </w:tc>
      </w:tr>
      <w:tr w:rsidR="009D1C86" w14:paraId="1D6D626C" w14:textId="77777777">
        <w:trPr>
          <w:trHeight w:val="270"/>
          <w:jc w:val="center"/>
        </w:trPr>
        <w:tc>
          <w:tcPr>
            <w:tcW w:w="1212" w:type="dxa"/>
            <w:shd w:val="clear" w:color="auto" w:fill="auto"/>
            <w:noWrap/>
            <w:vAlign w:val="center"/>
          </w:tcPr>
          <w:p w14:paraId="60442353" w14:textId="77777777" w:rsidR="009D1C86" w:rsidRDefault="006C21F0">
            <w:pPr>
              <w:widowControl/>
              <w:spacing w:line="320" w:lineRule="exact"/>
              <w:jc w:val="center"/>
              <w:rPr>
                <w:rFonts w:cs="Poppins"/>
                <w:kern w:val="0"/>
                <w:sz w:val="18"/>
                <w:szCs w:val="18"/>
              </w:rPr>
            </w:pPr>
            <w:r>
              <w:rPr>
                <w:kern w:val="0"/>
                <w:sz w:val="18"/>
                <w:szCs w:val="18"/>
                <w:lang w:bidi="de-DE"/>
              </w:rPr>
              <w:t>3</w:t>
            </w:r>
          </w:p>
        </w:tc>
        <w:tc>
          <w:tcPr>
            <w:tcW w:w="4458" w:type="dxa"/>
            <w:shd w:val="clear" w:color="auto" w:fill="auto"/>
            <w:noWrap/>
            <w:vAlign w:val="center"/>
          </w:tcPr>
          <w:p w14:paraId="310C0A82" w14:textId="77777777" w:rsidR="009D1C86" w:rsidRDefault="006C21F0">
            <w:pPr>
              <w:widowControl/>
              <w:spacing w:line="320" w:lineRule="exact"/>
              <w:jc w:val="center"/>
              <w:rPr>
                <w:rFonts w:cs="Poppins"/>
                <w:kern w:val="0"/>
                <w:sz w:val="18"/>
                <w:szCs w:val="18"/>
              </w:rPr>
            </w:pPr>
            <w:proofErr w:type="spellStart"/>
            <w:r>
              <w:rPr>
                <w:rFonts w:hint="eastAsia"/>
                <w:kern w:val="0"/>
                <w:sz w:val="18"/>
                <w:szCs w:val="18"/>
                <w:lang w:bidi="de-DE"/>
              </w:rPr>
              <w:t>Funktionsknöpfe</w:t>
            </w:r>
            <w:proofErr w:type="spellEnd"/>
            <w:r>
              <w:rPr>
                <w:rFonts w:hint="eastAsia"/>
                <w:kern w:val="0"/>
                <w:sz w:val="18"/>
                <w:szCs w:val="18"/>
                <w:lang w:bidi="de-DE"/>
              </w:rPr>
              <w:t xml:space="preserve"> </w:t>
            </w:r>
          </w:p>
        </w:tc>
        <w:tc>
          <w:tcPr>
            <w:tcW w:w="3118" w:type="dxa"/>
            <w:shd w:val="clear" w:color="auto" w:fill="auto"/>
            <w:noWrap/>
            <w:vAlign w:val="center"/>
          </w:tcPr>
          <w:p w14:paraId="35FBF186" w14:textId="77777777" w:rsidR="009D1C86" w:rsidRDefault="009D1C86">
            <w:pPr>
              <w:widowControl/>
              <w:spacing w:line="320" w:lineRule="exact"/>
              <w:jc w:val="center"/>
              <w:rPr>
                <w:rFonts w:cs="Poppins"/>
                <w:kern w:val="0"/>
                <w:sz w:val="18"/>
                <w:szCs w:val="18"/>
              </w:rPr>
            </w:pPr>
          </w:p>
        </w:tc>
      </w:tr>
      <w:tr w:rsidR="009D1C86" w14:paraId="320ED4AB" w14:textId="77777777">
        <w:trPr>
          <w:trHeight w:val="270"/>
          <w:jc w:val="center"/>
        </w:trPr>
        <w:tc>
          <w:tcPr>
            <w:tcW w:w="1212" w:type="dxa"/>
            <w:shd w:val="clear" w:color="auto" w:fill="auto"/>
            <w:noWrap/>
            <w:vAlign w:val="center"/>
          </w:tcPr>
          <w:p w14:paraId="08657A51" w14:textId="77777777" w:rsidR="009D1C86" w:rsidRDefault="006C21F0">
            <w:pPr>
              <w:widowControl/>
              <w:spacing w:line="320" w:lineRule="exact"/>
              <w:jc w:val="center"/>
              <w:rPr>
                <w:rFonts w:cs="Poppins"/>
                <w:kern w:val="0"/>
                <w:sz w:val="18"/>
                <w:szCs w:val="18"/>
              </w:rPr>
            </w:pPr>
            <w:r>
              <w:rPr>
                <w:kern w:val="0"/>
                <w:sz w:val="18"/>
                <w:szCs w:val="18"/>
                <w:lang w:bidi="de-DE"/>
              </w:rPr>
              <w:t>4</w:t>
            </w:r>
          </w:p>
        </w:tc>
        <w:tc>
          <w:tcPr>
            <w:tcW w:w="4458" w:type="dxa"/>
            <w:shd w:val="clear" w:color="auto" w:fill="auto"/>
            <w:noWrap/>
            <w:vAlign w:val="center"/>
          </w:tcPr>
          <w:p w14:paraId="381227EE" w14:textId="77777777" w:rsidR="009D1C86" w:rsidRDefault="006C21F0">
            <w:pPr>
              <w:widowControl/>
              <w:spacing w:line="320" w:lineRule="exact"/>
              <w:jc w:val="center"/>
              <w:rPr>
                <w:rFonts w:cs="Poppins"/>
                <w:kern w:val="0"/>
                <w:sz w:val="18"/>
                <w:szCs w:val="18"/>
              </w:rPr>
            </w:pPr>
            <w:r>
              <w:rPr>
                <w:rFonts w:hint="eastAsia"/>
                <w:kern w:val="0"/>
                <w:sz w:val="18"/>
                <w:szCs w:val="18"/>
                <w:lang w:bidi="de-DE"/>
              </w:rPr>
              <w:t>Batterie-</w:t>
            </w:r>
            <w:proofErr w:type="spellStart"/>
            <w:r>
              <w:rPr>
                <w:rFonts w:hint="eastAsia"/>
                <w:kern w:val="0"/>
                <w:sz w:val="18"/>
                <w:szCs w:val="18"/>
                <w:lang w:bidi="de-DE"/>
              </w:rPr>
              <w:t>Zwangsstarttaste</w:t>
            </w:r>
            <w:proofErr w:type="spellEnd"/>
          </w:p>
        </w:tc>
        <w:tc>
          <w:tcPr>
            <w:tcW w:w="3118" w:type="dxa"/>
            <w:shd w:val="clear" w:color="auto" w:fill="auto"/>
            <w:noWrap/>
            <w:vAlign w:val="center"/>
          </w:tcPr>
          <w:p w14:paraId="2B929946" w14:textId="77777777" w:rsidR="009D1C86" w:rsidRDefault="009D1C86">
            <w:pPr>
              <w:widowControl/>
              <w:spacing w:line="320" w:lineRule="exact"/>
              <w:jc w:val="center"/>
              <w:rPr>
                <w:rFonts w:cs="Poppins"/>
                <w:kern w:val="0"/>
                <w:sz w:val="18"/>
                <w:szCs w:val="18"/>
              </w:rPr>
            </w:pPr>
          </w:p>
        </w:tc>
      </w:tr>
      <w:tr w:rsidR="009D1C86" w14:paraId="7ACFB489" w14:textId="77777777">
        <w:trPr>
          <w:trHeight w:val="270"/>
          <w:jc w:val="center"/>
        </w:trPr>
        <w:tc>
          <w:tcPr>
            <w:tcW w:w="1212" w:type="dxa"/>
            <w:shd w:val="clear" w:color="auto" w:fill="auto"/>
            <w:noWrap/>
            <w:vAlign w:val="center"/>
          </w:tcPr>
          <w:p w14:paraId="7E016D79" w14:textId="77777777" w:rsidR="009D1C86" w:rsidRDefault="006C21F0">
            <w:pPr>
              <w:widowControl/>
              <w:spacing w:line="320" w:lineRule="exact"/>
              <w:jc w:val="center"/>
              <w:rPr>
                <w:rFonts w:cs="Poppins"/>
                <w:kern w:val="0"/>
                <w:sz w:val="18"/>
                <w:szCs w:val="18"/>
              </w:rPr>
            </w:pPr>
            <w:r>
              <w:rPr>
                <w:kern w:val="0"/>
                <w:sz w:val="18"/>
                <w:szCs w:val="18"/>
                <w:lang w:bidi="de-DE"/>
              </w:rPr>
              <w:t>5</w:t>
            </w:r>
          </w:p>
        </w:tc>
        <w:tc>
          <w:tcPr>
            <w:tcW w:w="4458" w:type="dxa"/>
            <w:shd w:val="clear" w:color="auto" w:fill="auto"/>
            <w:noWrap/>
            <w:vAlign w:val="center"/>
          </w:tcPr>
          <w:p w14:paraId="17D1B47E" w14:textId="77777777" w:rsidR="009D1C86" w:rsidRDefault="006C21F0">
            <w:pPr>
              <w:widowControl/>
              <w:spacing w:line="320" w:lineRule="exact"/>
              <w:ind w:firstLineChars="600" w:firstLine="1080"/>
              <w:rPr>
                <w:rFonts w:cs="Poppins"/>
                <w:kern w:val="0"/>
                <w:sz w:val="18"/>
                <w:szCs w:val="18"/>
              </w:rPr>
            </w:pPr>
            <w:r>
              <w:rPr>
                <w:rFonts w:hint="eastAsia"/>
                <w:kern w:val="0"/>
                <w:sz w:val="18"/>
                <w:szCs w:val="18"/>
                <w:lang w:bidi="de-DE"/>
              </w:rPr>
              <w:t>PV-</w:t>
            </w:r>
            <w:proofErr w:type="spellStart"/>
            <w:r>
              <w:rPr>
                <w:rFonts w:hint="eastAsia"/>
                <w:kern w:val="0"/>
                <w:sz w:val="18"/>
                <w:szCs w:val="18"/>
                <w:lang w:bidi="de-DE"/>
              </w:rPr>
              <w:t>Eingangsregler</w:t>
            </w:r>
            <w:proofErr w:type="spellEnd"/>
          </w:p>
        </w:tc>
        <w:tc>
          <w:tcPr>
            <w:tcW w:w="3118" w:type="dxa"/>
            <w:shd w:val="clear" w:color="auto" w:fill="auto"/>
            <w:noWrap/>
            <w:vAlign w:val="center"/>
          </w:tcPr>
          <w:p w14:paraId="63061139" w14:textId="77777777" w:rsidR="009D1C86" w:rsidRDefault="009D1C86">
            <w:pPr>
              <w:widowControl/>
              <w:spacing w:line="320" w:lineRule="exact"/>
              <w:jc w:val="center"/>
              <w:rPr>
                <w:rFonts w:cs="Poppins"/>
                <w:kern w:val="0"/>
                <w:sz w:val="18"/>
                <w:szCs w:val="18"/>
              </w:rPr>
            </w:pPr>
          </w:p>
        </w:tc>
      </w:tr>
      <w:tr w:rsidR="009D1C86" w14:paraId="0488C136" w14:textId="77777777">
        <w:trPr>
          <w:trHeight w:val="270"/>
          <w:jc w:val="center"/>
        </w:trPr>
        <w:tc>
          <w:tcPr>
            <w:tcW w:w="1212" w:type="dxa"/>
            <w:shd w:val="clear" w:color="auto" w:fill="auto"/>
            <w:noWrap/>
            <w:vAlign w:val="center"/>
          </w:tcPr>
          <w:p w14:paraId="0D4DDD24" w14:textId="77777777" w:rsidR="009D1C86" w:rsidRDefault="006C21F0">
            <w:pPr>
              <w:widowControl/>
              <w:spacing w:line="320" w:lineRule="exact"/>
              <w:jc w:val="center"/>
              <w:rPr>
                <w:rFonts w:cs="Poppins"/>
                <w:kern w:val="0"/>
                <w:sz w:val="18"/>
                <w:szCs w:val="18"/>
              </w:rPr>
            </w:pPr>
            <w:r>
              <w:rPr>
                <w:kern w:val="0"/>
                <w:sz w:val="18"/>
                <w:szCs w:val="18"/>
                <w:lang w:bidi="de-DE"/>
              </w:rPr>
              <w:t>6</w:t>
            </w:r>
          </w:p>
        </w:tc>
        <w:tc>
          <w:tcPr>
            <w:tcW w:w="4458" w:type="dxa"/>
            <w:shd w:val="clear" w:color="auto" w:fill="auto"/>
            <w:noWrap/>
            <w:vAlign w:val="center"/>
          </w:tcPr>
          <w:p w14:paraId="7F295ACF" w14:textId="77777777" w:rsidR="009D1C86" w:rsidRDefault="006C21F0">
            <w:pPr>
              <w:widowControl/>
              <w:spacing w:line="320" w:lineRule="exact"/>
              <w:jc w:val="center"/>
              <w:rPr>
                <w:rFonts w:cs="Poppins"/>
                <w:kern w:val="0"/>
                <w:sz w:val="18"/>
                <w:szCs w:val="18"/>
              </w:rPr>
            </w:pPr>
            <w:r>
              <w:rPr>
                <w:rFonts w:hint="eastAsia"/>
                <w:kern w:val="0"/>
                <w:sz w:val="18"/>
                <w:szCs w:val="18"/>
                <w:lang w:bidi="de-DE"/>
              </w:rPr>
              <w:t>Batterie-</w:t>
            </w:r>
            <w:proofErr w:type="spellStart"/>
            <w:r>
              <w:rPr>
                <w:rFonts w:hint="eastAsia"/>
                <w:kern w:val="0"/>
                <w:sz w:val="18"/>
                <w:szCs w:val="18"/>
                <w:lang w:bidi="de-DE"/>
              </w:rPr>
              <w:t>Eingangsschnittstelle</w:t>
            </w:r>
            <w:proofErr w:type="spellEnd"/>
            <w:r>
              <w:rPr>
                <w:rFonts w:hint="eastAsia"/>
                <w:kern w:val="0"/>
                <w:sz w:val="18"/>
                <w:szCs w:val="18"/>
                <w:lang w:bidi="de-DE"/>
              </w:rPr>
              <w:t xml:space="preserve">  </w:t>
            </w:r>
            <w:r>
              <w:rPr>
                <w:kern w:val="0"/>
                <w:sz w:val="18"/>
                <w:szCs w:val="18"/>
                <w:lang w:bidi="de-DE"/>
              </w:rPr>
              <w:t xml:space="preserve"> </w:t>
            </w:r>
          </w:p>
        </w:tc>
        <w:tc>
          <w:tcPr>
            <w:tcW w:w="3118" w:type="dxa"/>
            <w:shd w:val="clear" w:color="auto" w:fill="auto"/>
            <w:noWrap/>
            <w:vAlign w:val="center"/>
          </w:tcPr>
          <w:p w14:paraId="708DA1E5" w14:textId="77777777" w:rsidR="009D1C86" w:rsidRDefault="009D1C86">
            <w:pPr>
              <w:widowControl/>
              <w:spacing w:line="320" w:lineRule="exact"/>
              <w:jc w:val="center"/>
              <w:rPr>
                <w:rFonts w:cs="Poppins"/>
                <w:kern w:val="0"/>
                <w:sz w:val="18"/>
                <w:szCs w:val="18"/>
              </w:rPr>
            </w:pPr>
          </w:p>
        </w:tc>
      </w:tr>
      <w:tr w:rsidR="009D1C86" w14:paraId="4AE7B16A" w14:textId="77777777">
        <w:trPr>
          <w:trHeight w:val="270"/>
          <w:jc w:val="center"/>
        </w:trPr>
        <w:tc>
          <w:tcPr>
            <w:tcW w:w="1212" w:type="dxa"/>
            <w:shd w:val="clear" w:color="auto" w:fill="auto"/>
            <w:noWrap/>
            <w:vAlign w:val="center"/>
          </w:tcPr>
          <w:p w14:paraId="0D68E134" w14:textId="77777777" w:rsidR="009D1C86" w:rsidRDefault="006C21F0">
            <w:pPr>
              <w:widowControl/>
              <w:spacing w:line="320" w:lineRule="exact"/>
              <w:jc w:val="center"/>
              <w:rPr>
                <w:rFonts w:cs="Poppins"/>
                <w:kern w:val="0"/>
                <w:sz w:val="18"/>
                <w:szCs w:val="18"/>
              </w:rPr>
            </w:pPr>
            <w:r>
              <w:rPr>
                <w:kern w:val="0"/>
                <w:sz w:val="18"/>
                <w:szCs w:val="18"/>
                <w:lang w:bidi="de-DE"/>
              </w:rPr>
              <w:t>7</w:t>
            </w:r>
          </w:p>
        </w:tc>
        <w:tc>
          <w:tcPr>
            <w:tcW w:w="4458" w:type="dxa"/>
            <w:shd w:val="clear" w:color="auto" w:fill="auto"/>
            <w:noWrap/>
            <w:vAlign w:val="center"/>
          </w:tcPr>
          <w:p w14:paraId="0B943E4B" w14:textId="77777777" w:rsidR="009D1C86" w:rsidRDefault="006C21F0">
            <w:pPr>
              <w:widowControl/>
              <w:spacing w:line="320" w:lineRule="exact"/>
              <w:jc w:val="center"/>
              <w:rPr>
                <w:rFonts w:cs="Poppins"/>
                <w:kern w:val="0"/>
                <w:sz w:val="18"/>
                <w:szCs w:val="18"/>
              </w:rPr>
            </w:pPr>
            <w:proofErr w:type="spellStart"/>
            <w:r>
              <w:rPr>
                <w:rFonts w:hint="eastAsia"/>
                <w:kern w:val="0"/>
                <w:sz w:val="18"/>
                <w:szCs w:val="18"/>
                <w:lang w:bidi="de-DE"/>
              </w:rPr>
              <w:t>ModBUS-Schnittstelle</w:t>
            </w:r>
            <w:proofErr w:type="spellEnd"/>
            <w:r>
              <w:rPr>
                <w:kern w:val="0"/>
                <w:sz w:val="18"/>
                <w:szCs w:val="18"/>
                <w:lang w:bidi="de-DE"/>
              </w:rPr>
              <w:t xml:space="preserve"> </w:t>
            </w:r>
          </w:p>
        </w:tc>
        <w:tc>
          <w:tcPr>
            <w:tcW w:w="3118" w:type="dxa"/>
            <w:shd w:val="clear" w:color="auto" w:fill="auto"/>
            <w:noWrap/>
            <w:vAlign w:val="center"/>
          </w:tcPr>
          <w:p w14:paraId="512671C7" w14:textId="77777777" w:rsidR="009D1C86" w:rsidRDefault="009D1C86">
            <w:pPr>
              <w:widowControl/>
              <w:spacing w:line="320" w:lineRule="exact"/>
              <w:jc w:val="center"/>
              <w:rPr>
                <w:rFonts w:cs="Poppins"/>
                <w:kern w:val="0"/>
                <w:sz w:val="18"/>
                <w:szCs w:val="18"/>
              </w:rPr>
            </w:pPr>
          </w:p>
        </w:tc>
      </w:tr>
      <w:tr w:rsidR="009D1C86" w14:paraId="3D887A73" w14:textId="77777777">
        <w:trPr>
          <w:trHeight w:val="270"/>
          <w:jc w:val="center"/>
        </w:trPr>
        <w:tc>
          <w:tcPr>
            <w:tcW w:w="1212" w:type="dxa"/>
            <w:shd w:val="clear" w:color="auto" w:fill="auto"/>
            <w:noWrap/>
            <w:vAlign w:val="center"/>
          </w:tcPr>
          <w:p w14:paraId="358E0C58" w14:textId="77777777" w:rsidR="009D1C86" w:rsidRDefault="006C21F0">
            <w:pPr>
              <w:widowControl/>
              <w:spacing w:line="320" w:lineRule="exact"/>
              <w:jc w:val="center"/>
              <w:rPr>
                <w:rFonts w:cs="Poppins"/>
                <w:kern w:val="0"/>
                <w:sz w:val="18"/>
                <w:szCs w:val="18"/>
              </w:rPr>
            </w:pPr>
            <w:r>
              <w:rPr>
                <w:kern w:val="0"/>
                <w:sz w:val="18"/>
                <w:szCs w:val="18"/>
                <w:lang w:bidi="de-DE"/>
              </w:rPr>
              <w:t>8</w:t>
            </w:r>
          </w:p>
        </w:tc>
        <w:tc>
          <w:tcPr>
            <w:tcW w:w="4458" w:type="dxa"/>
            <w:shd w:val="clear" w:color="auto" w:fill="auto"/>
            <w:noWrap/>
            <w:vAlign w:val="center"/>
          </w:tcPr>
          <w:p w14:paraId="257C67D5" w14:textId="77777777" w:rsidR="009D1C86" w:rsidRDefault="006C21F0">
            <w:pPr>
              <w:widowControl/>
              <w:spacing w:line="320" w:lineRule="exact"/>
              <w:jc w:val="center"/>
              <w:rPr>
                <w:rFonts w:cs="Poppins"/>
                <w:kern w:val="0"/>
                <w:sz w:val="18"/>
                <w:szCs w:val="18"/>
              </w:rPr>
            </w:pPr>
            <w:r>
              <w:rPr>
                <w:rFonts w:hint="eastAsia"/>
                <w:kern w:val="0"/>
                <w:sz w:val="18"/>
                <w:szCs w:val="18"/>
                <w:lang w:bidi="de-DE"/>
              </w:rPr>
              <w:t>Meter-485-Schnittstelle</w:t>
            </w:r>
          </w:p>
        </w:tc>
        <w:tc>
          <w:tcPr>
            <w:tcW w:w="3118" w:type="dxa"/>
            <w:shd w:val="clear" w:color="auto" w:fill="auto"/>
            <w:noWrap/>
            <w:vAlign w:val="center"/>
          </w:tcPr>
          <w:p w14:paraId="30A82461" w14:textId="77777777" w:rsidR="009D1C86" w:rsidRDefault="009D1C86">
            <w:pPr>
              <w:widowControl/>
              <w:spacing w:line="320" w:lineRule="exact"/>
              <w:jc w:val="center"/>
              <w:rPr>
                <w:rFonts w:cs="Poppins"/>
                <w:kern w:val="0"/>
                <w:sz w:val="18"/>
                <w:szCs w:val="18"/>
              </w:rPr>
            </w:pPr>
          </w:p>
        </w:tc>
      </w:tr>
      <w:tr w:rsidR="009D1C86" w14:paraId="3B6C6DA2" w14:textId="77777777">
        <w:trPr>
          <w:trHeight w:val="270"/>
          <w:jc w:val="center"/>
        </w:trPr>
        <w:tc>
          <w:tcPr>
            <w:tcW w:w="1212" w:type="dxa"/>
            <w:shd w:val="clear" w:color="auto" w:fill="auto"/>
            <w:noWrap/>
            <w:vAlign w:val="center"/>
          </w:tcPr>
          <w:p w14:paraId="37CE661E" w14:textId="77777777" w:rsidR="009D1C86" w:rsidRDefault="006C21F0">
            <w:pPr>
              <w:widowControl/>
              <w:spacing w:line="320" w:lineRule="exact"/>
              <w:jc w:val="center"/>
              <w:rPr>
                <w:rFonts w:cs="Poppins"/>
                <w:kern w:val="0"/>
                <w:sz w:val="18"/>
                <w:szCs w:val="18"/>
              </w:rPr>
            </w:pPr>
            <w:r>
              <w:rPr>
                <w:kern w:val="0"/>
                <w:sz w:val="18"/>
                <w:szCs w:val="18"/>
                <w:lang w:bidi="de-DE"/>
              </w:rPr>
              <w:t>9</w:t>
            </w:r>
          </w:p>
        </w:tc>
        <w:tc>
          <w:tcPr>
            <w:tcW w:w="4458" w:type="dxa"/>
            <w:shd w:val="clear" w:color="auto" w:fill="auto"/>
            <w:noWrap/>
            <w:vAlign w:val="center"/>
          </w:tcPr>
          <w:p w14:paraId="04306CA9" w14:textId="77777777" w:rsidR="009D1C86" w:rsidRDefault="006C21F0">
            <w:pPr>
              <w:widowControl/>
              <w:spacing w:line="320" w:lineRule="exact"/>
              <w:jc w:val="center"/>
              <w:rPr>
                <w:rFonts w:cs="Poppins"/>
                <w:kern w:val="0"/>
                <w:sz w:val="18"/>
                <w:szCs w:val="18"/>
              </w:rPr>
            </w:pPr>
            <w:proofErr w:type="spellStart"/>
            <w:r>
              <w:rPr>
                <w:kern w:val="0"/>
                <w:sz w:val="18"/>
                <w:szCs w:val="18"/>
                <w:lang w:bidi="de-DE"/>
              </w:rPr>
              <w:t>Parallele</w:t>
            </w:r>
            <w:proofErr w:type="spellEnd"/>
            <w:r>
              <w:rPr>
                <w:kern w:val="0"/>
                <w:sz w:val="18"/>
                <w:szCs w:val="18"/>
                <w:lang w:bidi="de-DE"/>
              </w:rPr>
              <w:t xml:space="preserve"> </w:t>
            </w:r>
            <w:proofErr w:type="spellStart"/>
            <w:r>
              <w:rPr>
                <w:kern w:val="0"/>
                <w:sz w:val="18"/>
                <w:szCs w:val="18"/>
                <w:lang w:bidi="de-DE"/>
              </w:rPr>
              <w:t>Kommunikationsschnittstelle</w:t>
            </w:r>
            <w:proofErr w:type="spellEnd"/>
          </w:p>
        </w:tc>
        <w:tc>
          <w:tcPr>
            <w:tcW w:w="3118" w:type="dxa"/>
            <w:shd w:val="clear" w:color="auto" w:fill="auto"/>
            <w:noWrap/>
            <w:vAlign w:val="center"/>
          </w:tcPr>
          <w:p w14:paraId="50C5481D" w14:textId="77777777" w:rsidR="009D1C86" w:rsidRDefault="009D1C86">
            <w:pPr>
              <w:widowControl/>
              <w:spacing w:line="320" w:lineRule="exact"/>
              <w:jc w:val="center"/>
              <w:rPr>
                <w:rFonts w:cs="Poppins"/>
                <w:kern w:val="0"/>
                <w:sz w:val="18"/>
                <w:szCs w:val="18"/>
              </w:rPr>
            </w:pPr>
          </w:p>
        </w:tc>
      </w:tr>
      <w:tr w:rsidR="009D1C86" w14:paraId="5F9EECFA" w14:textId="77777777">
        <w:trPr>
          <w:trHeight w:val="270"/>
          <w:jc w:val="center"/>
        </w:trPr>
        <w:tc>
          <w:tcPr>
            <w:tcW w:w="1212" w:type="dxa"/>
            <w:shd w:val="clear" w:color="auto" w:fill="auto"/>
            <w:noWrap/>
            <w:vAlign w:val="center"/>
          </w:tcPr>
          <w:p w14:paraId="49B6A54F" w14:textId="77777777" w:rsidR="009D1C86" w:rsidRDefault="006C21F0">
            <w:pPr>
              <w:widowControl/>
              <w:spacing w:line="320" w:lineRule="exact"/>
              <w:jc w:val="center"/>
              <w:rPr>
                <w:rFonts w:cs="Poppins"/>
                <w:kern w:val="0"/>
                <w:sz w:val="18"/>
                <w:szCs w:val="18"/>
              </w:rPr>
            </w:pPr>
            <w:r>
              <w:rPr>
                <w:kern w:val="0"/>
                <w:sz w:val="18"/>
                <w:szCs w:val="18"/>
                <w:lang w:bidi="de-DE"/>
              </w:rPr>
              <w:t>10</w:t>
            </w:r>
          </w:p>
        </w:tc>
        <w:tc>
          <w:tcPr>
            <w:tcW w:w="4458" w:type="dxa"/>
            <w:shd w:val="clear" w:color="auto" w:fill="auto"/>
            <w:noWrap/>
            <w:vAlign w:val="center"/>
          </w:tcPr>
          <w:p w14:paraId="7EF0B025" w14:textId="77777777" w:rsidR="009D1C86" w:rsidRDefault="006C21F0">
            <w:pPr>
              <w:widowControl/>
              <w:spacing w:line="320" w:lineRule="exact"/>
              <w:jc w:val="center"/>
              <w:rPr>
                <w:rFonts w:cs="Poppins"/>
                <w:kern w:val="0"/>
                <w:sz w:val="18"/>
                <w:szCs w:val="18"/>
              </w:rPr>
            </w:pPr>
            <w:r>
              <w:rPr>
                <w:rFonts w:hint="eastAsia"/>
                <w:kern w:val="0"/>
                <w:sz w:val="18"/>
                <w:szCs w:val="18"/>
                <w:lang w:val="de-DE" w:bidi="de-DE"/>
              </w:rPr>
              <w:t xml:space="preserve">CT- und weitere </w:t>
            </w:r>
            <w:proofErr w:type="spellStart"/>
            <w:r>
              <w:rPr>
                <w:rFonts w:hint="eastAsia"/>
                <w:kern w:val="0"/>
                <w:sz w:val="18"/>
                <w:szCs w:val="18"/>
                <w:lang w:val="de-DE" w:bidi="de-DE"/>
              </w:rPr>
              <w:t>Anschl</w:t>
            </w:r>
            <w:proofErr w:type="spellEnd"/>
            <w:r>
              <w:rPr>
                <w:rFonts w:hint="eastAsia"/>
                <w:kern w:val="0"/>
                <w:sz w:val="18"/>
                <w:szCs w:val="18"/>
                <w:lang w:val="de-DE" w:bidi="de-DE"/>
              </w:rPr>
              <w:t>ü</w:t>
            </w:r>
            <w:proofErr w:type="spellStart"/>
            <w:r>
              <w:rPr>
                <w:rFonts w:hint="eastAsia"/>
                <w:kern w:val="0"/>
                <w:sz w:val="18"/>
                <w:szCs w:val="18"/>
                <w:lang w:val="de-DE" w:bidi="de-DE"/>
              </w:rPr>
              <w:t>sse</w:t>
            </w:r>
            <w:proofErr w:type="spellEnd"/>
            <w:r>
              <w:rPr>
                <w:rFonts w:hint="eastAsia"/>
                <w:kern w:val="0"/>
                <w:sz w:val="18"/>
                <w:szCs w:val="18"/>
                <w:lang w:val="de-DE" w:bidi="de-DE"/>
              </w:rPr>
              <w:t xml:space="preserve">  </w:t>
            </w:r>
          </w:p>
        </w:tc>
        <w:tc>
          <w:tcPr>
            <w:tcW w:w="3118" w:type="dxa"/>
            <w:shd w:val="clear" w:color="auto" w:fill="auto"/>
            <w:noWrap/>
            <w:vAlign w:val="center"/>
          </w:tcPr>
          <w:p w14:paraId="72A28395" w14:textId="77777777" w:rsidR="009D1C86" w:rsidRDefault="009D1C86">
            <w:pPr>
              <w:widowControl/>
              <w:spacing w:line="320" w:lineRule="exact"/>
              <w:jc w:val="center"/>
              <w:rPr>
                <w:rFonts w:cs="Poppins"/>
                <w:kern w:val="0"/>
                <w:sz w:val="18"/>
                <w:szCs w:val="18"/>
              </w:rPr>
            </w:pPr>
          </w:p>
        </w:tc>
      </w:tr>
      <w:tr w:rsidR="009D1C86" w14:paraId="4400747D" w14:textId="77777777">
        <w:trPr>
          <w:trHeight w:val="270"/>
          <w:jc w:val="center"/>
        </w:trPr>
        <w:tc>
          <w:tcPr>
            <w:tcW w:w="1212" w:type="dxa"/>
            <w:shd w:val="clear" w:color="auto" w:fill="auto"/>
            <w:noWrap/>
            <w:vAlign w:val="center"/>
          </w:tcPr>
          <w:p w14:paraId="6EF62AC7" w14:textId="77777777" w:rsidR="009D1C86" w:rsidRDefault="006C21F0">
            <w:pPr>
              <w:widowControl/>
              <w:spacing w:line="320" w:lineRule="exact"/>
              <w:jc w:val="center"/>
              <w:rPr>
                <w:rFonts w:cs="Poppins"/>
                <w:kern w:val="0"/>
                <w:sz w:val="18"/>
                <w:szCs w:val="18"/>
              </w:rPr>
            </w:pPr>
            <w:r>
              <w:rPr>
                <w:kern w:val="0"/>
                <w:sz w:val="18"/>
                <w:szCs w:val="18"/>
                <w:lang w:bidi="de-DE"/>
              </w:rPr>
              <w:t>11</w:t>
            </w:r>
          </w:p>
        </w:tc>
        <w:tc>
          <w:tcPr>
            <w:tcW w:w="4458" w:type="dxa"/>
            <w:shd w:val="clear" w:color="auto" w:fill="auto"/>
            <w:noWrap/>
            <w:vAlign w:val="center"/>
          </w:tcPr>
          <w:p w14:paraId="74D40D13" w14:textId="77777777" w:rsidR="009D1C86" w:rsidRDefault="006C21F0">
            <w:pPr>
              <w:widowControl/>
              <w:spacing w:line="320" w:lineRule="exact"/>
              <w:jc w:val="center"/>
              <w:rPr>
                <w:rFonts w:cs="Poppins"/>
                <w:kern w:val="0"/>
                <w:sz w:val="18"/>
                <w:szCs w:val="18"/>
              </w:rPr>
            </w:pPr>
            <w:r>
              <w:rPr>
                <w:kern w:val="0"/>
                <w:sz w:val="18"/>
                <w:szCs w:val="18"/>
                <w:lang w:bidi="de-DE"/>
              </w:rPr>
              <w:t>BMS-</w:t>
            </w:r>
            <w:proofErr w:type="spellStart"/>
            <w:r>
              <w:rPr>
                <w:kern w:val="0"/>
                <w:sz w:val="18"/>
                <w:szCs w:val="18"/>
                <w:lang w:bidi="de-DE"/>
              </w:rPr>
              <w:t>Schnittstelle</w:t>
            </w:r>
            <w:proofErr w:type="spellEnd"/>
          </w:p>
        </w:tc>
        <w:tc>
          <w:tcPr>
            <w:tcW w:w="3118" w:type="dxa"/>
            <w:shd w:val="clear" w:color="auto" w:fill="auto"/>
            <w:noWrap/>
            <w:vAlign w:val="center"/>
          </w:tcPr>
          <w:p w14:paraId="06068A9E" w14:textId="77777777" w:rsidR="009D1C86" w:rsidRDefault="009D1C86">
            <w:pPr>
              <w:widowControl/>
              <w:spacing w:line="320" w:lineRule="exact"/>
              <w:jc w:val="center"/>
              <w:rPr>
                <w:rFonts w:cs="Poppins"/>
                <w:kern w:val="0"/>
                <w:sz w:val="18"/>
                <w:szCs w:val="18"/>
              </w:rPr>
            </w:pPr>
          </w:p>
        </w:tc>
      </w:tr>
      <w:tr w:rsidR="009D1C86" w14:paraId="2CC5C0BA" w14:textId="77777777">
        <w:trPr>
          <w:trHeight w:val="270"/>
          <w:jc w:val="center"/>
        </w:trPr>
        <w:tc>
          <w:tcPr>
            <w:tcW w:w="1212" w:type="dxa"/>
            <w:shd w:val="clear" w:color="auto" w:fill="auto"/>
            <w:noWrap/>
            <w:vAlign w:val="center"/>
          </w:tcPr>
          <w:p w14:paraId="6081B5E0" w14:textId="77777777" w:rsidR="009D1C86" w:rsidRDefault="006C21F0">
            <w:pPr>
              <w:widowControl/>
              <w:spacing w:line="320" w:lineRule="exact"/>
              <w:jc w:val="center"/>
              <w:rPr>
                <w:rFonts w:cs="Poppins"/>
                <w:kern w:val="0"/>
                <w:sz w:val="18"/>
                <w:szCs w:val="18"/>
              </w:rPr>
            </w:pPr>
            <w:r>
              <w:rPr>
                <w:kern w:val="0"/>
                <w:sz w:val="18"/>
                <w:szCs w:val="18"/>
                <w:lang w:bidi="de-DE"/>
              </w:rPr>
              <w:t>12</w:t>
            </w:r>
          </w:p>
        </w:tc>
        <w:tc>
          <w:tcPr>
            <w:tcW w:w="4458" w:type="dxa"/>
            <w:shd w:val="clear" w:color="auto" w:fill="auto"/>
            <w:noWrap/>
            <w:vAlign w:val="center"/>
          </w:tcPr>
          <w:p w14:paraId="6B2B43BD" w14:textId="77777777" w:rsidR="009D1C86" w:rsidRDefault="006C21F0">
            <w:pPr>
              <w:widowControl/>
              <w:spacing w:line="320" w:lineRule="exact"/>
              <w:jc w:val="center"/>
              <w:rPr>
                <w:rFonts w:cs="Poppins"/>
                <w:kern w:val="0"/>
                <w:sz w:val="18"/>
                <w:szCs w:val="18"/>
              </w:rPr>
            </w:pPr>
            <w:proofErr w:type="spellStart"/>
            <w:r>
              <w:rPr>
                <w:kern w:val="0"/>
                <w:sz w:val="18"/>
                <w:szCs w:val="18"/>
                <w:lang w:bidi="de-DE"/>
              </w:rPr>
              <w:t>Netzschalter</w:t>
            </w:r>
            <w:proofErr w:type="spellEnd"/>
            <w:r>
              <w:rPr>
                <w:kern w:val="0"/>
                <w:sz w:val="18"/>
                <w:szCs w:val="18"/>
                <w:lang w:bidi="de-DE"/>
              </w:rPr>
              <w:t xml:space="preserve"> </w:t>
            </w:r>
          </w:p>
        </w:tc>
        <w:tc>
          <w:tcPr>
            <w:tcW w:w="3118" w:type="dxa"/>
            <w:shd w:val="clear" w:color="auto" w:fill="auto"/>
            <w:noWrap/>
            <w:vAlign w:val="center"/>
          </w:tcPr>
          <w:p w14:paraId="75D2A30B" w14:textId="77777777" w:rsidR="009D1C86" w:rsidRDefault="009D1C86">
            <w:pPr>
              <w:widowControl/>
              <w:spacing w:line="320" w:lineRule="exact"/>
              <w:jc w:val="center"/>
              <w:rPr>
                <w:rFonts w:cs="Poppins"/>
                <w:kern w:val="0"/>
                <w:sz w:val="18"/>
                <w:szCs w:val="18"/>
              </w:rPr>
            </w:pPr>
          </w:p>
        </w:tc>
      </w:tr>
      <w:tr w:rsidR="009D1C86" w14:paraId="7E4A0A51" w14:textId="77777777">
        <w:trPr>
          <w:trHeight w:val="270"/>
          <w:jc w:val="center"/>
        </w:trPr>
        <w:tc>
          <w:tcPr>
            <w:tcW w:w="1212" w:type="dxa"/>
            <w:shd w:val="clear" w:color="auto" w:fill="auto"/>
            <w:noWrap/>
            <w:vAlign w:val="center"/>
          </w:tcPr>
          <w:p w14:paraId="397F706B" w14:textId="77777777" w:rsidR="009D1C86" w:rsidRDefault="006C21F0">
            <w:pPr>
              <w:widowControl/>
              <w:spacing w:line="320" w:lineRule="exact"/>
              <w:jc w:val="center"/>
              <w:rPr>
                <w:rFonts w:cs="Poppins"/>
                <w:kern w:val="0"/>
                <w:sz w:val="18"/>
                <w:szCs w:val="18"/>
              </w:rPr>
            </w:pPr>
            <w:r>
              <w:rPr>
                <w:kern w:val="0"/>
                <w:sz w:val="18"/>
                <w:szCs w:val="18"/>
                <w:lang w:bidi="de-DE"/>
              </w:rPr>
              <w:t>13</w:t>
            </w:r>
          </w:p>
        </w:tc>
        <w:tc>
          <w:tcPr>
            <w:tcW w:w="4458" w:type="dxa"/>
            <w:shd w:val="clear" w:color="auto" w:fill="auto"/>
            <w:noWrap/>
            <w:vAlign w:val="center"/>
          </w:tcPr>
          <w:p w14:paraId="69089255" w14:textId="77777777" w:rsidR="009D1C86" w:rsidRDefault="006C21F0">
            <w:pPr>
              <w:widowControl/>
              <w:spacing w:line="320" w:lineRule="exact"/>
              <w:jc w:val="center"/>
              <w:rPr>
                <w:rFonts w:cs="Poppins"/>
                <w:kern w:val="0"/>
                <w:sz w:val="18"/>
                <w:szCs w:val="18"/>
              </w:rPr>
            </w:pPr>
            <w:r>
              <w:rPr>
                <w:kern w:val="0"/>
                <w:sz w:val="18"/>
                <w:szCs w:val="18"/>
                <w:lang w:bidi="de-DE"/>
              </w:rPr>
              <w:t>Last-</w:t>
            </w:r>
            <w:proofErr w:type="spellStart"/>
            <w:r>
              <w:rPr>
                <w:kern w:val="0"/>
                <w:sz w:val="18"/>
                <w:szCs w:val="18"/>
                <w:lang w:bidi="de-DE"/>
              </w:rPr>
              <w:t>Schnittstelle</w:t>
            </w:r>
            <w:proofErr w:type="spellEnd"/>
          </w:p>
        </w:tc>
        <w:tc>
          <w:tcPr>
            <w:tcW w:w="3118" w:type="dxa"/>
            <w:shd w:val="clear" w:color="auto" w:fill="auto"/>
            <w:noWrap/>
            <w:vAlign w:val="center"/>
          </w:tcPr>
          <w:p w14:paraId="08E2C270" w14:textId="77777777" w:rsidR="009D1C86" w:rsidRDefault="009D1C86">
            <w:pPr>
              <w:widowControl/>
              <w:spacing w:line="320" w:lineRule="exact"/>
              <w:jc w:val="center"/>
              <w:rPr>
                <w:rFonts w:cs="Poppins"/>
                <w:kern w:val="0"/>
                <w:sz w:val="18"/>
                <w:szCs w:val="18"/>
              </w:rPr>
            </w:pPr>
          </w:p>
        </w:tc>
      </w:tr>
      <w:tr w:rsidR="009D1C86" w14:paraId="2C4CC516" w14:textId="77777777">
        <w:trPr>
          <w:trHeight w:val="270"/>
          <w:jc w:val="center"/>
        </w:trPr>
        <w:tc>
          <w:tcPr>
            <w:tcW w:w="1212" w:type="dxa"/>
            <w:shd w:val="clear" w:color="auto" w:fill="auto"/>
            <w:noWrap/>
            <w:vAlign w:val="center"/>
          </w:tcPr>
          <w:p w14:paraId="797AB823" w14:textId="77777777" w:rsidR="009D1C86" w:rsidRDefault="006C21F0">
            <w:pPr>
              <w:widowControl/>
              <w:spacing w:line="320" w:lineRule="exact"/>
              <w:jc w:val="center"/>
              <w:rPr>
                <w:rFonts w:cs="Poppins"/>
                <w:kern w:val="0"/>
                <w:sz w:val="18"/>
                <w:szCs w:val="18"/>
              </w:rPr>
            </w:pPr>
            <w:r>
              <w:rPr>
                <w:kern w:val="0"/>
                <w:sz w:val="18"/>
                <w:szCs w:val="18"/>
                <w:lang w:bidi="de-DE"/>
              </w:rPr>
              <w:t>14</w:t>
            </w:r>
          </w:p>
        </w:tc>
        <w:tc>
          <w:tcPr>
            <w:tcW w:w="4458" w:type="dxa"/>
            <w:shd w:val="clear" w:color="auto" w:fill="auto"/>
            <w:noWrap/>
            <w:vAlign w:val="center"/>
          </w:tcPr>
          <w:p w14:paraId="73F71A83" w14:textId="77777777" w:rsidR="009D1C86" w:rsidRDefault="006C21F0">
            <w:pPr>
              <w:widowControl/>
              <w:spacing w:line="320" w:lineRule="exact"/>
              <w:jc w:val="center"/>
              <w:rPr>
                <w:rFonts w:cs="Poppins"/>
                <w:kern w:val="0"/>
                <w:sz w:val="18"/>
                <w:szCs w:val="18"/>
              </w:rPr>
            </w:pPr>
            <w:r>
              <w:rPr>
                <w:kern w:val="0"/>
                <w:sz w:val="18"/>
                <w:szCs w:val="18"/>
                <w:lang w:bidi="de-DE"/>
              </w:rPr>
              <w:t>Gen-</w:t>
            </w:r>
            <w:proofErr w:type="spellStart"/>
            <w:r>
              <w:rPr>
                <w:kern w:val="0"/>
                <w:sz w:val="18"/>
                <w:szCs w:val="18"/>
                <w:lang w:bidi="de-DE"/>
              </w:rPr>
              <w:t>Schnittstelle</w:t>
            </w:r>
            <w:proofErr w:type="spellEnd"/>
          </w:p>
        </w:tc>
        <w:tc>
          <w:tcPr>
            <w:tcW w:w="3118" w:type="dxa"/>
            <w:shd w:val="clear" w:color="auto" w:fill="auto"/>
            <w:noWrap/>
            <w:vAlign w:val="center"/>
          </w:tcPr>
          <w:p w14:paraId="69C100E8" w14:textId="77777777" w:rsidR="009D1C86" w:rsidRDefault="009D1C86">
            <w:pPr>
              <w:widowControl/>
              <w:spacing w:line="320" w:lineRule="exact"/>
              <w:jc w:val="center"/>
              <w:rPr>
                <w:rFonts w:cs="Poppins"/>
                <w:kern w:val="0"/>
                <w:sz w:val="18"/>
                <w:szCs w:val="18"/>
              </w:rPr>
            </w:pPr>
          </w:p>
        </w:tc>
      </w:tr>
      <w:tr w:rsidR="009D1C86" w14:paraId="509556E2" w14:textId="77777777">
        <w:trPr>
          <w:trHeight w:val="270"/>
          <w:jc w:val="center"/>
        </w:trPr>
        <w:tc>
          <w:tcPr>
            <w:tcW w:w="1212" w:type="dxa"/>
            <w:shd w:val="clear" w:color="auto" w:fill="auto"/>
            <w:noWrap/>
            <w:vAlign w:val="center"/>
          </w:tcPr>
          <w:p w14:paraId="183199B0" w14:textId="77777777" w:rsidR="009D1C86" w:rsidRDefault="006C21F0">
            <w:pPr>
              <w:widowControl/>
              <w:spacing w:line="320" w:lineRule="exact"/>
              <w:jc w:val="center"/>
              <w:rPr>
                <w:rFonts w:cs="Poppins"/>
                <w:kern w:val="0"/>
                <w:sz w:val="18"/>
                <w:szCs w:val="18"/>
              </w:rPr>
            </w:pPr>
            <w:r>
              <w:rPr>
                <w:kern w:val="0"/>
                <w:sz w:val="18"/>
                <w:szCs w:val="18"/>
                <w:lang w:bidi="de-DE"/>
              </w:rPr>
              <w:t>15</w:t>
            </w:r>
          </w:p>
        </w:tc>
        <w:tc>
          <w:tcPr>
            <w:tcW w:w="4458" w:type="dxa"/>
            <w:shd w:val="clear" w:color="auto" w:fill="auto"/>
            <w:noWrap/>
            <w:vAlign w:val="center"/>
          </w:tcPr>
          <w:p w14:paraId="41E1AD5C" w14:textId="77777777" w:rsidR="009D1C86" w:rsidRDefault="006C21F0">
            <w:pPr>
              <w:widowControl/>
              <w:spacing w:line="320" w:lineRule="exact"/>
              <w:jc w:val="center"/>
              <w:rPr>
                <w:rFonts w:cs="Poppins"/>
                <w:kern w:val="0"/>
                <w:sz w:val="18"/>
                <w:szCs w:val="18"/>
              </w:rPr>
            </w:pPr>
            <w:r>
              <w:rPr>
                <w:kern w:val="0"/>
                <w:sz w:val="18"/>
                <w:szCs w:val="18"/>
                <w:lang w:bidi="de-DE"/>
              </w:rPr>
              <w:t>PV-</w:t>
            </w:r>
            <w:proofErr w:type="spellStart"/>
            <w:r>
              <w:rPr>
                <w:kern w:val="0"/>
                <w:sz w:val="18"/>
                <w:szCs w:val="18"/>
                <w:lang w:bidi="de-DE"/>
              </w:rPr>
              <w:t>Eingangsschnittstelle</w:t>
            </w:r>
            <w:proofErr w:type="spellEnd"/>
            <w:r>
              <w:rPr>
                <w:kern w:val="0"/>
                <w:sz w:val="18"/>
                <w:szCs w:val="18"/>
                <w:lang w:bidi="de-DE"/>
              </w:rPr>
              <w:t xml:space="preserve"> </w:t>
            </w:r>
          </w:p>
        </w:tc>
        <w:tc>
          <w:tcPr>
            <w:tcW w:w="3118" w:type="dxa"/>
            <w:shd w:val="clear" w:color="auto" w:fill="auto"/>
            <w:noWrap/>
            <w:vAlign w:val="center"/>
          </w:tcPr>
          <w:p w14:paraId="09C473A6" w14:textId="77777777" w:rsidR="009D1C86" w:rsidRDefault="006C21F0">
            <w:pPr>
              <w:widowControl/>
              <w:spacing w:line="320" w:lineRule="exact"/>
              <w:jc w:val="center"/>
              <w:rPr>
                <w:rFonts w:cs="Poppins"/>
                <w:kern w:val="0"/>
                <w:sz w:val="18"/>
                <w:szCs w:val="18"/>
              </w:rPr>
            </w:pPr>
            <w:proofErr w:type="spellStart"/>
            <w:r>
              <w:rPr>
                <w:kern w:val="0"/>
                <w:sz w:val="18"/>
                <w:szCs w:val="18"/>
                <w:lang w:bidi="de-DE"/>
              </w:rPr>
              <w:t>Mit</w:t>
            </w:r>
            <w:proofErr w:type="spellEnd"/>
            <w:r>
              <w:rPr>
                <w:kern w:val="0"/>
                <w:sz w:val="18"/>
                <w:szCs w:val="18"/>
                <w:lang w:bidi="de-DE"/>
              </w:rPr>
              <w:t xml:space="preserve"> 2 MPPT</w:t>
            </w:r>
          </w:p>
        </w:tc>
      </w:tr>
      <w:tr w:rsidR="009D1C86" w14:paraId="261E24CB" w14:textId="77777777">
        <w:trPr>
          <w:trHeight w:val="270"/>
          <w:jc w:val="center"/>
        </w:trPr>
        <w:tc>
          <w:tcPr>
            <w:tcW w:w="1212" w:type="dxa"/>
            <w:tcBorders>
              <w:bottom w:val="single" w:sz="4" w:space="0" w:color="auto"/>
            </w:tcBorders>
            <w:shd w:val="clear" w:color="auto" w:fill="auto"/>
            <w:noWrap/>
            <w:vAlign w:val="center"/>
          </w:tcPr>
          <w:p w14:paraId="0C33030E" w14:textId="77777777" w:rsidR="009D1C86" w:rsidRDefault="006C21F0">
            <w:pPr>
              <w:widowControl/>
              <w:spacing w:line="320" w:lineRule="exact"/>
              <w:jc w:val="center"/>
              <w:rPr>
                <w:rFonts w:cs="Poppins"/>
                <w:kern w:val="0"/>
                <w:sz w:val="18"/>
                <w:szCs w:val="18"/>
              </w:rPr>
            </w:pPr>
            <w:r>
              <w:rPr>
                <w:kern w:val="0"/>
                <w:sz w:val="18"/>
                <w:szCs w:val="18"/>
                <w:lang w:bidi="de-DE"/>
              </w:rPr>
              <w:t>16</w:t>
            </w:r>
          </w:p>
        </w:tc>
        <w:tc>
          <w:tcPr>
            <w:tcW w:w="4458" w:type="dxa"/>
            <w:tcBorders>
              <w:bottom w:val="single" w:sz="4" w:space="0" w:color="auto"/>
            </w:tcBorders>
            <w:shd w:val="clear" w:color="auto" w:fill="auto"/>
            <w:noWrap/>
            <w:vAlign w:val="center"/>
          </w:tcPr>
          <w:p w14:paraId="1C08F998" w14:textId="77777777" w:rsidR="009D1C86" w:rsidRDefault="006C21F0">
            <w:pPr>
              <w:widowControl/>
              <w:spacing w:line="320" w:lineRule="exact"/>
              <w:jc w:val="center"/>
              <w:rPr>
                <w:rFonts w:cs="Poppins"/>
                <w:kern w:val="0"/>
                <w:sz w:val="18"/>
                <w:szCs w:val="18"/>
              </w:rPr>
            </w:pPr>
            <w:r>
              <w:rPr>
                <w:kern w:val="0"/>
                <w:sz w:val="18"/>
                <w:szCs w:val="18"/>
                <w:lang w:bidi="de-DE"/>
              </w:rPr>
              <w:t>WLAN-</w:t>
            </w:r>
            <w:proofErr w:type="spellStart"/>
            <w:r>
              <w:rPr>
                <w:kern w:val="0"/>
                <w:sz w:val="18"/>
                <w:szCs w:val="18"/>
                <w:lang w:bidi="de-DE"/>
              </w:rPr>
              <w:t>Schnittstelle</w:t>
            </w:r>
            <w:proofErr w:type="spellEnd"/>
            <w:r>
              <w:rPr>
                <w:kern w:val="0"/>
                <w:sz w:val="18"/>
                <w:szCs w:val="18"/>
                <w:lang w:bidi="de-DE"/>
              </w:rPr>
              <w:t xml:space="preserve"> </w:t>
            </w:r>
          </w:p>
        </w:tc>
        <w:tc>
          <w:tcPr>
            <w:tcW w:w="3118" w:type="dxa"/>
            <w:tcBorders>
              <w:bottom w:val="single" w:sz="4" w:space="0" w:color="auto"/>
            </w:tcBorders>
            <w:shd w:val="clear" w:color="auto" w:fill="auto"/>
            <w:noWrap/>
            <w:vAlign w:val="center"/>
          </w:tcPr>
          <w:p w14:paraId="1F5BF6F7" w14:textId="77777777" w:rsidR="009D1C86" w:rsidRDefault="009D1C86">
            <w:pPr>
              <w:widowControl/>
              <w:spacing w:line="320" w:lineRule="exact"/>
              <w:jc w:val="center"/>
              <w:rPr>
                <w:rFonts w:cs="Poppins"/>
                <w:kern w:val="0"/>
                <w:sz w:val="18"/>
                <w:szCs w:val="18"/>
              </w:rPr>
            </w:pPr>
          </w:p>
        </w:tc>
      </w:tr>
    </w:tbl>
    <w:p w14:paraId="6D764906" w14:textId="77777777" w:rsidR="009D1C86" w:rsidRDefault="009D1C86">
      <w:pPr>
        <w:snapToGrid w:val="0"/>
        <w:jc w:val="center"/>
        <w:rPr>
          <w:rFonts w:cs="Poppins"/>
          <w:sz w:val="21"/>
          <w:szCs w:val="21"/>
        </w:rPr>
      </w:pPr>
    </w:p>
    <w:p w14:paraId="6DDC5DBE" w14:textId="77777777" w:rsidR="009D1C86" w:rsidRDefault="006C21F0">
      <w:pPr>
        <w:snapToGrid w:val="0"/>
        <w:ind w:leftChars="-59" w:left="-2" w:hanging="140"/>
        <w:jc w:val="center"/>
        <w:rPr>
          <w:sz w:val="21"/>
        </w:rPr>
      </w:pPr>
      <w:r>
        <w:rPr>
          <w:rFonts w:ascii="Arial" w:hAnsi="Arial" w:cs="Arial"/>
          <w:noProof/>
        </w:rPr>
        <w:lastRenderedPageBreak/>
        <w:drawing>
          <wp:inline distT="0" distB="0" distL="0" distR="0" wp14:anchorId="2028DB3E" wp14:editId="5A6FAFEA">
            <wp:extent cx="6388735" cy="8622665"/>
            <wp:effectExtent l="0" t="0" r="0" b="698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6" cstate="print">
                      <a:extLst>
                        <a:ext uri="{28A0092B-C50C-407E-A947-70E740481C1C}">
                          <a14:useLocalDpi xmlns:a14="http://schemas.microsoft.com/office/drawing/2010/main" val="0"/>
                        </a:ext>
                      </a:extLst>
                    </a:blip>
                    <a:srcRect l="5605" t="3076" r="5697" b="3829"/>
                    <a:stretch>
                      <a:fillRect/>
                    </a:stretch>
                  </pic:blipFill>
                  <pic:spPr>
                    <a:xfrm>
                      <a:off x="0" y="0"/>
                      <a:ext cx="6409245" cy="8650226"/>
                    </a:xfrm>
                    <a:prstGeom prst="rect">
                      <a:avLst/>
                    </a:prstGeom>
                    <a:ln>
                      <a:noFill/>
                    </a:ln>
                  </pic:spPr>
                </pic:pic>
              </a:graphicData>
            </a:graphic>
          </wp:inline>
        </w:drawing>
      </w:r>
    </w:p>
    <w:p w14:paraId="3A0537E3" w14:textId="77777777" w:rsidR="009D1C86" w:rsidRPr="003E1B83" w:rsidRDefault="006C21F0">
      <w:pPr>
        <w:snapToGrid w:val="0"/>
        <w:jc w:val="center"/>
        <w:rPr>
          <w:sz w:val="21"/>
          <w:szCs w:val="21"/>
          <w:lang w:val="de-DE"/>
        </w:rPr>
      </w:pPr>
      <w:r w:rsidRPr="003E1B83">
        <w:rPr>
          <w:sz w:val="21"/>
          <w:szCs w:val="21"/>
          <w:lang w:val="de-DE" w:bidi="de-DE"/>
        </w:rPr>
        <w:t>Abbildung</w:t>
      </w:r>
      <w:r w:rsidRPr="003E1B83">
        <w:rPr>
          <w:rFonts w:hint="eastAsia"/>
          <w:sz w:val="21"/>
          <w:szCs w:val="21"/>
          <w:lang w:val="de-DE" w:bidi="de-DE"/>
        </w:rPr>
        <w:t xml:space="preserve"> </w:t>
      </w:r>
      <w:r w:rsidRPr="003E1B83">
        <w:rPr>
          <w:rFonts w:cs="Poppins"/>
          <w:sz w:val="21"/>
          <w:szCs w:val="21"/>
          <w:lang w:val="de-DE"/>
        </w:rPr>
        <w:t>1.1</w:t>
      </w:r>
      <w:r w:rsidRPr="003E1B83">
        <w:rPr>
          <w:sz w:val="21"/>
          <w:szCs w:val="21"/>
          <w:lang w:val="de-DE" w:bidi="de-DE"/>
        </w:rPr>
        <w:t xml:space="preserve"> Überblick über das Erscheinungsbild des Hybrid-Wechselrichters</w:t>
      </w:r>
    </w:p>
    <w:p w14:paraId="753DCEA9" w14:textId="77777777" w:rsidR="009D1C86" w:rsidRPr="003E1B83" w:rsidRDefault="009D1C86">
      <w:pPr>
        <w:snapToGrid w:val="0"/>
        <w:jc w:val="center"/>
        <w:rPr>
          <w:sz w:val="21"/>
          <w:lang w:val="de-DE"/>
        </w:rPr>
      </w:pPr>
    </w:p>
    <w:p w14:paraId="5F2E295F" w14:textId="77777777" w:rsidR="009D1C86" w:rsidRDefault="006C21F0">
      <w:pPr>
        <w:pStyle w:val="berschrift2"/>
        <w:spacing w:before="0" w:after="0" w:line="240" w:lineRule="auto"/>
        <w:rPr>
          <w:rFonts w:cs="Poppins"/>
        </w:rPr>
      </w:pPr>
      <w:bookmarkStart w:id="6" w:name="_Toc13073"/>
      <w:r>
        <w:rPr>
          <w:rFonts w:cs="Poppins"/>
        </w:rPr>
        <w:lastRenderedPageBreak/>
        <w:t xml:space="preserve">1.4 </w:t>
      </w:r>
      <w:proofErr w:type="spellStart"/>
      <w:r>
        <w:rPr>
          <w:lang w:bidi="de-DE"/>
        </w:rPr>
        <w:t>Produktgröße</w:t>
      </w:r>
      <w:bookmarkEnd w:id="6"/>
      <w:proofErr w:type="spellEnd"/>
    </w:p>
    <w:p w14:paraId="08F604A5" w14:textId="77777777" w:rsidR="009D1C86" w:rsidRDefault="006C21F0">
      <w:pPr>
        <w:pStyle w:val="Listenabsatz"/>
        <w:ind w:leftChars="-60" w:left="-7" w:hangingChars="57" w:hanging="137"/>
        <w:rPr>
          <w:rFonts w:cs="Poppins"/>
        </w:rPr>
      </w:pPr>
      <w:r>
        <w:rPr>
          <w:rFonts w:ascii="Poppins" w:hAnsi="Poppins" w:cs="Poppins"/>
          <w:noProof/>
          <w:color w:val="000000" w:themeColor="text1"/>
        </w:rPr>
        <w:drawing>
          <wp:inline distT="0" distB="0" distL="0" distR="0" wp14:anchorId="09BC8E69" wp14:editId="21B002ED">
            <wp:extent cx="3493770" cy="6296025"/>
            <wp:effectExtent l="0" t="0" r="953"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7" cstate="print">
                      <a:extLst>
                        <a:ext uri="{28A0092B-C50C-407E-A947-70E740481C1C}">
                          <a14:useLocalDpi xmlns:a14="http://schemas.microsoft.com/office/drawing/2010/main" val="0"/>
                        </a:ext>
                      </a:extLst>
                    </a:blip>
                    <a:srcRect l="2979" t="2446" r="2973" b="1698"/>
                    <a:stretch>
                      <a:fillRect/>
                    </a:stretch>
                  </pic:blipFill>
                  <pic:spPr>
                    <a:xfrm rot="16200000">
                      <a:off x="0" y="0"/>
                      <a:ext cx="3501841" cy="6310840"/>
                    </a:xfrm>
                    <a:prstGeom prst="rect">
                      <a:avLst/>
                    </a:prstGeom>
                    <a:ln>
                      <a:noFill/>
                    </a:ln>
                  </pic:spPr>
                </pic:pic>
              </a:graphicData>
            </a:graphic>
          </wp:inline>
        </w:drawing>
      </w:r>
    </w:p>
    <w:p w14:paraId="611CED54" w14:textId="77777777" w:rsidR="009D1C86" w:rsidRDefault="006C21F0">
      <w:pPr>
        <w:pStyle w:val="Listenabsatz"/>
        <w:ind w:leftChars="-2" w:left="-5" w:firstLineChars="2" w:firstLine="5"/>
        <w:rPr>
          <w:rFonts w:cs="Poppins"/>
        </w:rPr>
      </w:pPr>
      <w:r>
        <w:rPr>
          <w:rFonts w:ascii="Poppins" w:hAnsi="Poppins" w:cs="Poppins" w:hint="eastAsia"/>
          <w:noProof/>
          <w:color w:val="000000" w:themeColor="text1"/>
        </w:rPr>
        <w:drawing>
          <wp:inline distT="0" distB="0" distL="0" distR="0" wp14:anchorId="786CFB16" wp14:editId="07E975A7">
            <wp:extent cx="3695065" cy="6240145"/>
            <wp:effectExtent l="0" t="0" r="0" b="444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8" cstate="print">
                      <a:extLst>
                        <a:ext uri="{28A0092B-C50C-407E-A947-70E740481C1C}">
                          <a14:useLocalDpi xmlns:a14="http://schemas.microsoft.com/office/drawing/2010/main" val="0"/>
                        </a:ext>
                      </a:extLst>
                    </a:blip>
                    <a:srcRect l="2422" t="3218" r="2496" b="5966"/>
                    <a:stretch>
                      <a:fillRect/>
                    </a:stretch>
                  </pic:blipFill>
                  <pic:spPr>
                    <a:xfrm rot="16200000">
                      <a:off x="0" y="0"/>
                      <a:ext cx="3702583" cy="6253020"/>
                    </a:xfrm>
                    <a:prstGeom prst="rect">
                      <a:avLst/>
                    </a:prstGeom>
                    <a:ln>
                      <a:noFill/>
                    </a:ln>
                  </pic:spPr>
                </pic:pic>
              </a:graphicData>
            </a:graphic>
          </wp:inline>
        </w:drawing>
      </w:r>
    </w:p>
    <w:p w14:paraId="2DC9A2FB" w14:textId="77777777" w:rsidR="009D1C86" w:rsidRPr="003E1B83" w:rsidRDefault="006C21F0">
      <w:pPr>
        <w:pStyle w:val="Listenabsatz"/>
        <w:numPr>
          <w:ilvl w:val="0"/>
          <w:numId w:val="3"/>
        </w:numPr>
        <w:spacing w:line="400" w:lineRule="exact"/>
        <w:ind w:hangingChars="175"/>
        <w:rPr>
          <w:rFonts w:cs="Poppins"/>
          <w:lang w:val="de-DE"/>
        </w:rPr>
      </w:pPr>
      <w:r w:rsidRPr="003E1B83">
        <w:rPr>
          <w:lang w:val="de-DE" w:bidi="de-DE"/>
        </w:rPr>
        <w:t xml:space="preserve">Abmaße B*H*T in mm: </w:t>
      </w:r>
      <w:r w:rsidRPr="003E1B83">
        <w:rPr>
          <w:rFonts w:cs="Poppins" w:hint="eastAsia"/>
          <w:lang w:val="de-DE"/>
        </w:rPr>
        <w:t>5</w:t>
      </w:r>
      <w:r w:rsidRPr="003E1B83">
        <w:rPr>
          <w:rFonts w:cs="Poppins"/>
          <w:lang w:val="de-DE"/>
        </w:rPr>
        <w:t>14x660x2</w:t>
      </w:r>
      <w:r w:rsidRPr="003E1B83">
        <w:rPr>
          <w:rFonts w:cs="Poppins" w:hint="eastAsia"/>
          <w:lang w:val="de-DE"/>
        </w:rPr>
        <w:t>9</w:t>
      </w:r>
      <w:r w:rsidRPr="003E1B83">
        <w:rPr>
          <w:rFonts w:cs="Poppins"/>
          <w:lang w:val="de-DE"/>
        </w:rPr>
        <w:t>2</w:t>
      </w:r>
      <w:r w:rsidRPr="003E1B83">
        <w:rPr>
          <w:rFonts w:cs="Poppins" w:hint="eastAsia"/>
          <w:lang w:val="de-DE"/>
        </w:rPr>
        <w:t>.</w:t>
      </w:r>
    </w:p>
    <w:p w14:paraId="2B7E4D81" w14:textId="77777777" w:rsidR="009D1C86" w:rsidRDefault="006C21F0">
      <w:pPr>
        <w:numPr>
          <w:ilvl w:val="0"/>
          <w:numId w:val="4"/>
        </w:numPr>
        <w:spacing w:line="400" w:lineRule="exact"/>
        <w:ind w:hangingChars="175"/>
        <w:rPr>
          <w:rFonts w:cs="Poppins"/>
        </w:rPr>
      </w:pPr>
      <w:proofErr w:type="spellStart"/>
      <w:r>
        <w:rPr>
          <w:lang w:bidi="de-DE"/>
        </w:rPr>
        <w:t>Gewicht</w:t>
      </w:r>
      <w:proofErr w:type="spellEnd"/>
      <w:r>
        <w:rPr>
          <w:rFonts w:cs="Poppins" w:hint="eastAsia"/>
        </w:rPr>
        <w:t xml:space="preserve"> </w:t>
      </w:r>
      <w:r>
        <w:rPr>
          <w:rFonts w:cs="Poppins"/>
        </w:rPr>
        <w:t>kg</w:t>
      </w:r>
      <w:r>
        <w:rPr>
          <w:rFonts w:cs="Poppins" w:hint="eastAsia"/>
        </w:rPr>
        <w:t xml:space="preserve"> </w:t>
      </w:r>
      <w:r>
        <w:rPr>
          <w:rFonts w:cs="Poppins"/>
        </w:rPr>
        <w:t>：</w:t>
      </w:r>
      <w:proofErr w:type="gramStart"/>
      <w:r>
        <w:rPr>
          <w:rFonts w:cs="Poppins"/>
        </w:rPr>
        <w:t>45 .</w:t>
      </w:r>
      <w:proofErr w:type="gramEnd"/>
    </w:p>
    <w:p w14:paraId="27700AEF" w14:textId="77777777" w:rsidR="009D1C86" w:rsidRDefault="006C21F0">
      <w:pPr>
        <w:pStyle w:val="berschrift2"/>
        <w:spacing w:before="120" w:after="0" w:line="320" w:lineRule="exact"/>
        <w:rPr>
          <w:rFonts w:cs="Poppins"/>
        </w:rPr>
      </w:pPr>
      <w:bookmarkStart w:id="7" w:name="_Toc21559"/>
      <w:r>
        <w:rPr>
          <w:rFonts w:cs="Poppins"/>
        </w:rPr>
        <w:t xml:space="preserve">1.5 </w:t>
      </w:r>
      <w:r>
        <w:rPr>
          <w:lang w:bidi="de-DE"/>
        </w:rPr>
        <w:t>Aufbau des Systems</w:t>
      </w:r>
      <w:bookmarkEnd w:id="7"/>
    </w:p>
    <w:p w14:paraId="106027BA" w14:textId="77777777" w:rsidR="009D1C86" w:rsidRPr="003E1B83" w:rsidRDefault="006C21F0">
      <w:pPr>
        <w:spacing w:line="400" w:lineRule="exact"/>
        <w:ind w:rightChars="-59" w:right="-142"/>
        <w:jc w:val="left"/>
        <w:rPr>
          <w:rFonts w:cs="Poppins"/>
          <w:lang w:val="de-DE"/>
        </w:rPr>
      </w:pPr>
      <w:r w:rsidRPr="003E1B83">
        <w:rPr>
          <w:lang w:val="de-DE" w:bidi="de-DE"/>
        </w:rPr>
        <w:t xml:space="preserve">Abbildung 1.2 zeigt die grundlegende Anwendung des Systems mit integriertem Solarspeicher, </w:t>
      </w:r>
      <w:r w:rsidRPr="003E1B83">
        <w:rPr>
          <w:lang w:val="de-DE" w:bidi="de-DE"/>
        </w:rPr>
        <w:br/>
        <w:t xml:space="preserve">zu dessen vollständigem Umfang auch Dieselgeneratoren, Stromnetze und Photovoltaikmodule </w:t>
      </w:r>
      <w:r w:rsidRPr="003E1B83">
        <w:rPr>
          <w:lang w:val="de-DE" w:bidi="de-DE"/>
        </w:rPr>
        <w:lastRenderedPageBreak/>
        <w:t>gehören.</w:t>
      </w:r>
    </w:p>
    <w:p w14:paraId="53E0C730" w14:textId="77777777" w:rsidR="009D1C86" w:rsidRPr="003E1B83" w:rsidRDefault="006C21F0">
      <w:pPr>
        <w:spacing w:line="400" w:lineRule="exact"/>
        <w:ind w:rightChars="-59" w:right="-142"/>
        <w:jc w:val="left"/>
        <w:rPr>
          <w:lang w:val="de-DE" w:bidi="de-DE"/>
        </w:rPr>
      </w:pPr>
      <w:r w:rsidRPr="003E1B83">
        <w:rPr>
          <w:lang w:val="de-DE" w:bidi="de-DE"/>
        </w:rPr>
        <w:t>Je nach Ihren Anforderungen sind andere mögliche Systemarchitektur</w:t>
      </w:r>
      <w:r w:rsidRPr="003E1B83">
        <w:rPr>
          <w:lang w:val="de-DE" w:bidi="de-DE"/>
        </w:rPr>
        <w:t>en bei Ihrem Systemintegrator erhältlich. Das Gerät kann eine Vielzahl von Geräten im Haushalt oder im Büro mit Strom versorgen, einschließlich motorbetriebener Geräte wie Kühlschränke und Klimaanlagen</w:t>
      </w:r>
      <w:r w:rsidRPr="003E1B83">
        <w:rPr>
          <w:rFonts w:hint="eastAsia"/>
          <w:lang w:val="de-DE" w:bidi="de-DE"/>
        </w:rPr>
        <w:t>.</w:t>
      </w:r>
    </w:p>
    <w:p w14:paraId="71465440" w14:textId="77777777" w:rsidR="009D1C86" w:rsidRPr="003E1B83" w:rsidRDefault="009D1C86">
      <w:pPr>
        <w:spacing w:line="400" w:lineRule="exact"/>
        <w:ind w:rightChars="-59" w:right="-142"/>
        <w:jc w:val="left"/>
        <w:rPr>
          <w:lang w:val="de-DE" w:bidi="de-DE"/>
        </w:rPr>
      </w:pPr>
    </w:p>
    <w:p w14:paraId="321B16F5" w14:textId="77777777" w:rsidR="009D1C86" w:rsidRPr="003E1B83" w:rsidRDefault="006C21F0">
      <w:pPr>
        <w:spacing w:beforeLines="50" w:before="163"/>
        <w:ind w:leftChars="-175" w:left="-52" w:hangingChars="175" w:hanging="368"/>
        <w:jc w:val="center"/>
        <w:rPr>
          <w:rFonts w:cs="Poppins"/>
          <w:sz w:val="21"/>
          <w:lang w:val="de-DE"/>
        </w:rPr>
      </w:pPr>
      <w:r>
        <w:rPr>
          <w:noProof/>
          <w:sz w:val="21"/>
        </w:rPr>
        <mc:AlternateContent>
          <mc:Choice Requires="wpg">
            <w:drawing>
              <wp:anchor distT="0" distB="0" distL="114300" distR="114300" simplePos="0" relativeHeight="251682816" behindDoc="0" locked="0" layoutInCell="1" allowOverlap="1" wp14:anchorId="2253487C" wp14:editId="70107517">
                <wp:simplePos x="0" y="0"/>
                <wp:positionH relativeFrom="column">
                  <wp:posOffset>160020</wp:posOffset>
                </wp:positionH>
                <wp:positionV relativeFrom="paragraph">
                  <wp:posOffset>60960</wp:posOffset>
                </wp:positionV>
                <wp:extent cx="5702300" cy="5006975"/>
                <wp:effectExtent l="0" t="0" r="0" b="0"/>
                <wp:wrapTopAndBottom/>
                <wp:docPr id="72" name="组合 72"/>
                <wp:cNvGraphicFramePr/>
                <a:graphic xmlns:a="http://schemas.openxmlformats.org/drawingml/2006/main">
                  <a:graphicData uri="http://schemas.microsoft.com/office/word/2010/wordprocessingGroup">
                    <wpg:wgp>
                      <wpg:cNvGrpSpPr/>
                      <wpg:grpSpPr>
                        <a:xfrm>
                          <a:off x="0" y="0"/>
                          <a:ext cx="5702300" cy="5006975"/>
                          <a:chOff x="0" y="0"/>
                          <a:chExt cx="5702300" cy="5006975"/>
                        </a:xfrm>
                      </wpg:grpSpPr>
                      <pic:pic xmlns:pic="http://schemas.openxmlformats.org/drawingml/2006/picture">
                        <pic:nvPicPr>
                          <pic:cNvPr id="73" name="图片 60"/>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69850" y="82550"/>
                            <a:ext cx="5276850" cy="4889500"/>
                          </a:xfrm>
                          <a:prstGeom prst="rect">
                            <a:avLst/>
                          </a:prstGeom>
                        </pic:spPr>
                      </pic:pic>
                      <wpg:grpSp>
                        <wpg:cNvPr id="74" name="组合 62"/>
                        <wpg:cNvGrpSpPr/>
                        <wpg:grpSpPr>
                          <a:xfrm>
                            <a:off x="393700" y="698500"/>
                            <a:ext cx="4782153" cy="4308475"/>
                            <a:chOff x="0" y="0"/>
                            <a:chExt cx="4782153" cy="4308475"/>
                          </a:xfrm>
                        </wpg:grpSpPr>
                        <wps:wsp>
                          <wps:cNvPr id="14" name="文本框 2"/>
                          <wps:cNvSpPr txBox="1">
                            <a:spLocks noChangeArrowheads="1"/>
                          </wps:cNvSpPr>
                          <wps:spPr bwMode="auto">
                            <a:xfrm>
                              <a:off x="76940" y="1494899"/>
                              <a:ext cx="623525" cy="144780"/>
                            </a:xfrm>
                            <a:prstGeom prst="rect">
                              <a:avLst/>
                            </a:prstGeom>
                            <a:noFill/>
                            <a:ln w="9525">
                              <a:noFill/>
                              <a:miter lim="800000"/>
                            </a:ln>
                          </wps:spPr>
                          <wps:txbx>
                            <w:txbxContent>
                              <w:p w14:paraId="2372902C" w14:textId="77777777" w:rsidR="009D1C86" w:rsidRDefault="006C21F0">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PV-Modul</w:t>
                                </w:r>
                              </w:p>
                            </w:txbxContent>
                          </wps:txbx>
                          <wps:bodyPr rot="0" vert="horz" wrap="square" lIns="7200" tIns="7200" rIns="7200" bIns="7200" anchor="t" anchorCtr="0">
                            <a:noAutofit/>
                          </wps:bodyPr>
                        </wps:wsp>
                        <wps:wsp>
                          <wps:cNvPr id="19" name="文本框 2"/>
                          <wps:cNvSpPr txBox="1">
                            <a:spLocks noChangeArrowheads="1"/>
                          </wps:cNvSpPr>
                          <wps:spPr bwMode="auto">
                            <a:xfrm>
                              <a:off x="0" y="4039769"/>
                              <a:ext cx="694004" cy="160655"/>
                            </a:xfrm>
                            <a:prstGeom prst="rect">
                              <a:avLst/>
                            </a:prstGeom>
                            <a:noFill/>
                            <a:ln w="9525">
                              <a:noFill/>
                              <a:miter lim="800000"/>
                            </a:ln>
                          </wps:spPr>
                          <wps:txbx>
                            <w:txbxContent>
                              <w:p w14:paraId="29885864" w14:textId="77777777" w:rsidR="009D1C86" w:rsidRDefault="006C21F0">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Batterie</w:t>
                                </w:r>
                              </w:p>
                            </w:txbxContent>
                          </wps:txbx>
                          <wps:bodyPr rot="0" vert="horz" wrap="square" lIns="7200" tIns="7200" rIns="7200" bIns="7200" anchor="t" anchorCtr="0">
                            <a:noAutofit/>
                          </wps:bodyPr>
                        </wps:wsp>
                        <wps:wsp>
                          <wps:cNvPr id="75" name="文本框 2"/>
                          <wps:cNvSpPr txBox="1">
                            <a:spLocks noChangeArrowheads="1"/>
                          </wps:cNvSpPr>
                          <wps:spPr bwMode="auto">
                            <a:xfrm>
                              <a:off x="3637810" y="3086529"/>
                              <a:ext cx="603841" cy="149225"/>
                            </a:xfrm>
                            <a:prstGeom prst="rect">
                              <a:avLst/>
                            </a:prstGeom>
                            <a:noFill/>
                            <a:ln w="9525">
                              <a:noFill/>
                              <a:miter lim="800000"/>
                            </a:ln>
                          </wps:spPr>
                          <wps:txbx>
                            <w:txbxContent>
                              <w:p w14:paraId="019A6913" w14:textId="77777777" w:rsidR="009D1C86" w:rsidRDefault="006C21F0">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Generator</w:t>
                                </w:r>
                              </w:p>
                            </w:txbxContent>
                          </wps:txbx>
                          <wps:bodyPr rot="0" vert="horz" wrap="square" lIns="7200" tIns="7200" rIns="7200" bIns="7200" anchor="t" anchorCtr="0">
                            <a:noAutofit/>
                          </wps:bodyPr>
                        </wps:wsp>
                        <wps:wsp>
                          <wps:cNvPr id="76" name="文本框 2"/>
                          <wps:cNvSpPr txBox="1">
                            <a:spLocks noChangeArrowheads="1"/>
                          </wps:cNvSpPr>
                          <wps:spPr bwMode="auto">
                            <a:xfrm>
                              <a:off x="2730500" y="742950"/>
                              <a:ext cx="674370" cy="180340"/>
                            </a:xfrm>
                            <a:prstGeom prst="rect">
                              <a:avLst/>
                            </a:prstGeom>
                            <a:noFill/>
                            <a:ln w="9525">
                              <a:noFill/>
                              <a:miter lim="800000"/>
                            </a:ln>
                          </wps:spPr>
                          <wps:txbx>
                            <w:txbxContent>
                              <w:p w14:paraId="57D4A1B4" w14:textId="77777777" w:rsidR="009D1C86" w:rsidRDefault="006C21F0">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Cloud-Dienste</w:t>
                                </w:r>
                              </w:p>
                            </w:txbxContent>
                          </wps:txbx>
                          <wps:bodyPr rot="0" vert="horz" wrap="square" lIns="7200" tIns="7200" rIns="7200" bIns="7200" anchor="t" anchorCtr="0">
                            <a:noAutofit/>
                          </wps:bodyPr>
                        </wps:wsp>
                        <wps:wsp>
                          <wps:cNvPr id="77" name="文本框 2"/>
                          <wps:cNvSpPr txBox="1">
                            <a:spLocks noChangeArrowheads="1"/>
                          </wps:cNvSpPr>
                          <wps:spPr bwMode="auto">
                            <a:xfrm>
                              <a:off x="3723341" y="566319"/>
                              <a:ext cx="713740" cy="187960"/>
                            </a:xfrm>
                            <a:prstGeom prst="rect">
                              <a:avLst/>
                            </a:prstGeom>
                            <a:noFill/>
                            <a:ln w="9525">
                              <a:noFill/>
                              <a:miter lim="800000"/>
                            </a:ln>
                          </wps:spPr>
                          <wps:txbx>
                            <w:txbxContent>
                              <w:p w14:paraId="7270C069" w14:textId="77777777" w:rsidR="009D1C86" w:rsidRDefault="006C21F0">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Smartphone</w:t>
                                </w:r>
                              </w:p>
                            </w:txbxContent>
                          </wps:txbx>
                          <wps:bodyPr rot="0" vert="horz" wrap="square" lIns="7200" tIns="7200" rIns="7200" bIns="7200" anchor="t" anchorCtr="0">
                            <a:noAutofit/>
                          </wps:bodyPr>
                        </wps:wsp>
                        <wps:wsp>
                          <wps:cNvPr id="35" name="文本框 2"/>
                          <wps:cNvSpPr txBox="1">
                            <a:spLocks noChangeArrowheads="1"/>
                          </wps:cNvSpPr>
                          <wps:spPr bwMode="auto">
                            <a:xfrm>
                              <a:off x="2739127" y="1625600"/>
                              <a:ext cx="721307" cy="147955"/>
                            </a:xfrm>
                            <a:prstGeom prst="rect">
                              <a:avLst/>
                            </a:prstGeom>
                            <a:noFill/>
                            <a:ln w="9525">
                              <a:noFill/>
                              <a:miter lim="800000"/>
                            </a:ln>
                          </wps:spPr>
                          <wps:txbx>
                            <w:txbxContent>
                              <w:p w14:paraId="0FBC3F76" w14:textId="77777777" w:rsidR="009D1C86" w:rsidRDefault="006C21F0">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Sicherungslast</w:t>
                                </w:r>
                              </w:p>
                            </w:txbxContent>
                          </wps:txbx>
                          <wps:bodyPr rot="0" vert="horz" wrap="square" lIns="7200" tIns="7200" rIns="7200" bIns="7200" anchor="t" anchorCtr="0">
                            <a:noAutofit/>
                          </wps:bodyPr>
                        </wps:wsp>
                        <wps:wsp>
                          <wps:cNvPr id="37" name="文本框 2"/>
                          <wps:cNvSpPr txBox="1">
                            <a:spLocks noChangeArrowheads="1"/>
                          </wps:cNvSpPr>
                          <wps:spPr bwMode="auto">
                            <a:xfrm>
                              <a:off x="1343924" y="1419206"/>
                              <a:ext cx="975413" cy="206394"/>
                            </a:xfrm>
                            <a:prstGeom prst="rect">
                              <a:avLst/>
                            </a:prstGeom>
                            <a:noFill/>
                            <a:ln w="9525">
                              <a:noFill/>
                              <a:miter lim="800000"/>
                            </a:ln>
                          </wps:spPr>
                          <wps:txbx>
                            <w:txbxContent>
                              <w:p w14:paraId="51950963" w14:textId="77777777" w:rsidR="009D1C86" w:rsidRDefault="006C21F0">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Hybrid-Wechselrichter</w:t>
                                </w:r>
                              </w:p>
                            </w:txbxContent>
                          </wps:txbx>
                          <wps:bodyPr rot="0" vert="horz" wrap="square" lIns="7200" tIns="7200" rIns="7200" bIns="7200" anchor="t" anchorCtr="0">
                            <a:noAutofit/>
                          </wps:bodyPr>
                        </wps:wsp>
                        <wps:wsp>
                          <wps:cNvPr id="38" name="文本框 2"/>
                          <wps:cNvSpPr txBox="1">
                            <a:spLocks noChangeArrowheads="1"/>
                          </wps:cNvSpPr>
                          <wps:spPr bwMode="auto">
                            <a:xfrm>
                              <a:off x="2216150" y="551132"/>
                              <a:ext cx="542886" cy="304800"/>
                            </a:xfrm>
                            <a:prstGeom prst="rect">
                              <a:avLst/>
                            </a:prstGeom>
                            <a:noFill/>
                            <a:ln w="9525">
                              <a:noFill/>
                              <a:miter lim="800000"/>
                            </a:ln>
                          </wps:spPr>
                          <wps:txbx>
                            <w:txbxContent>
                              <w:p w14:paraId="5B424700" w14:textId="77777777" w:rsidR="009D1C86" w:rsidRDefault="006C21F0">
                                <w:pPr>
                                  <w:snapToGrid w:val="0"/>
                                  <w:jc w:val="center"/>
                                  <w:rPr>
                                    <w:rFonts w:asciiTheme="minorBidi" w:hAnsiTheme="minorBidi"/>
                                    <w:color w:val="808080" w:themeColor="background1" w:themeShade="80"/>
                                    <w:kern w:val="0"/>
                                    <w:sz w:val="12"/>
                                    <w:szCs w:val="12"/>
                                    <w:lang w:val="de-DE"/>
                                  </w:rPr>
                                </w:pPr>
                                <w:r>
                                  <w:rPr>
                                    <w:rFonts w:asciiTheme="minorBidi" w:hAnsiTheme="minorBidi"/>
                                    <w:color w:val="808080" w:themeColor="background1" w:themeShade="80"/>
                                    <w:kern w:val="0"/>
                                    <w:sz w:val="12"/>
                                    <w:lang w:val="de-DE" w:bidi="de-DE"/>
                                  </w:rPr>
                                  <w:t>WLAN</w:t>
                                </w:r>
                              </w:p>
                              <w:p w14:paraId="18AAB241" w14:textId="77777777" w:rsidR="009D1C86" w:rsidRDefault="006C21F0">
                                <w:pPr>
                                  <w:snapToGrid w:val="0"/>
                                  <w:jc w:val="center"/>
                                  <w:rPr>
                                    <w:rFonts w:asciiTheme="minorBidi" w:hAnsiTheme="minorBidi"/>
                                    <w:color w:val="808080" w:themeColor="background1" w:themeShade="80"/>
                                    <w:kern w:val="0"/>
                                    <w:sz w:val="12"/>
                                    <w:szCs w:val="12"/>
                                    <w:lang w:val="de-DE"/>
                                  </w:rPr>
                                </w:pPr>
                                <w:r>
                                  <w:rPr>
                                    <w:rFonts w:asciiTheme="minorBidi" w:hAnsiTheme="minorBidi"/>
                                    <w:color w:val="808080" w:themeColor="background1" w:themeShade="80"/>
                                    <w:kern w:val="0"/>
                                    <w:sz w:val="12"/>
                                    <w:lang w:val="de-DE" w:bidi="de-DE"/>
                                  </w:rPr>
                                  <w:t>GPRS</w:t>
                                </w:r>
                              </w:p>
                            </w:txbxContent>
                          </wps:txbx>
                          <wps:bodyPr rot="0" vert="horz" wrap="square" lIns="7200" tIns="7200" rIns="7200" bIns="7200" anchor="t" anchorCtr="0">
                            <a:noAutofit/>
                          </wps:bodyPr>
                        </wps:wsp>
                        <wps:wsp>
                          <wps:cNvPr id="78" name="文本框 2"/>
                          <wps:cNvSpPr txBox="1">
                            <a:spLocks noChangeArrowheads="1"/>
                          </wps:cNvSpPr>
                          <wps:spPr bwMode="auto">
                            <a:xfrm>
                              <a:off x="3404870" y="1625600"/>
                              <a:ext cx="885655" cy="136525"/>
                            </a:xfrm>
                            <a:prstGeom prst="rect">
                              <a:avLst/>
                            </a:prstGeom>
                            <a:noFill/>
                            <a:ln w="9525">
                              <a:noFill/>
                              <a:miter lim="800000"/>
                            </a:ln>
                          </wps:spPr>
                          <wps:txbx>
                            <w:txbxContent>
                              <w:p w14:paraId="7A27BF1C" w14:textId="77777777" w:rsidR="009D1C86" w:rsidRDefault="006C21F0">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 xml:space="preserve">Netzgebundene </w:t>
                                </w:r>
                                <w:proofErr w:type="spellStart"/>
                                <w:r>
                                  <w:rPr>
                                    <w:rFonts w:asciiTheme="minorBidi" w:hAnsiTheme="minorBidi"/>
                                    <w:color w:val="808080" w:themeColor="background1" w:themeShade="80"/>
                                    <w:sz w:val="12"/>
                                    <w:lang w:val="de-DE" w:bidi="de-DE"/>
                                  </w:rPr>
                                  <w:t>Hauslast</w:t>
                                </w:r>
                                <w:proofErr w:type="spellEnd"/>
                              </w:p>
                            </w:txbxContent>
                          </wps:txbx>
                          <wps:bodyPr rot="0" vert="horz" wrap="square" lIns="7200" tIns="7200" rIns="7200" bIns="7200" anchor="t" anchorCtr="0">
                            <a:noAutofit/>
                          </wps:bodyPr>
                        </wps:wsp>
                        <wps:wsp>
                          <wps:cNvPr id="41" name="文本框 2"/>
                          <wps:cNvSpPr txBox="1">
                            <a:spLocks noChangeArrowheads="1"/>
                          </wps:cNvSpPr>
                          <wps:spPr bwMode="auto">
                            <a:xfrm>
                              <a:off x="4254500" y="1625600"/>
                              <a:ext cx="464151" cy="144780"/>
                            </a:xfrm>
                            <a:prstGeom prst="rect">
                              <a:avLst/>
                            </a:prstGeom>
                            <a:noFill/>
                            <a:ln w="9525">
                              <a:noFill/>
                              <a:miter lim="800000"/>
                            </a:ln>
                          </wps:spPr>
                          <wps:txbx>
                            <w:txbxContent>
                              <w:p w14:paraId="3CCDFA5A" w14:textId="77777777" w:rsidR="009D1C86" w:rsidRDefault="006C21F0">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Stromnetz</w:t>
                                </w:r>
                              </w:p>
                            </w:txbxContent>
                          </wps:txbx>
                          <wps:bodyPr rot="0" vert="horz" wrap="square" lIns="7200" tIns="7200" rIns="7200" bIns="7200" anchor="t" anchorCtr="0">
                            <a:noAutofit/>
                          </wps:bodyPr>
                        </wps:wsp>
                        <wps:wsp>
                          <wps:cNvPr id="43" name="文本框 2"/>
                          <wps:cNvSpPr txBox="1">
                            <a:spLocks noChangeArrowheads="1"/>
                          </wps:cNvSpPr>
                          <wps:spPr bwMode="auto">
                            <a:xfrm>
                              <a:off x="3873500" y="0"/>
                              <a:ext cx="427959" cy="120650"/>
                            </a:xfrm>
                            <a:prstGeom prst="rect">
                              <a:avLst/>
                            </a:prstGeom>
                            <a:noFill/>
                            <a:ln w="9525">
                              <a:noFill/>
                              <a:miter lim="800000"/>
                            </a:ln>
                          </wps:spPr>
                          <wps:txbx>
                            <w:txbxContent>
                              <w:p w14:paraId="2FE796C8" w14:textId="77777777" w:rsidR="009D1C86" w:rsidRDefault="006C21F0">
                                <w:pPr>
                                  <w:snapToGrid w:val="0"/>
                                  <w:jc w:val="left"/>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AC-Kabel</w:t>
                                </w:r>
                              </w:p>
                            </w:txbxContent>
                          </wps:txbx>
                          <wps:bodyPr rot="0" vert="horz" wrap="square" lIns="7200" tIns="7200" rIns="7200" bIns="7200" anchor="t" anchorCtr="0">
                            <a:noAutofit/>
                          </wps:bodyPr>
                        </wps:wsp>
                        <wps:wsp>
                          <wps:cNvPr id="48" name="文本框 2"/>
                          <wps:cNvSpPr txBox="1">
                            <a:spLocks noChangeArrowheads="1"/>
                          </wps:cNvSpPr>
                          <wps:spPr bwMode="auto">
                            <a:xfrm>
                              <a:off x="4337050" y="0"/>
                              <a:ext cx="445103" cy="120650"/>
                            </a:xfrm>
                            <a:prstGeom prst="rect">
                              <a:avLst/>
                            </a:prstGeom>
                            <a:noFill/>
                            <a:ln w="9525">
                              <a:noFill/>
                              <a:miter lim="800000"/>
                            </a:ln>
                          </wps:spPr>
                          <wps:txbx>
                            <w:txbxContent>
                              <w:p w14:paraId="53C65CD2" w14:textId="77777777" w:rsidR="009D1C86" w:rsidRDefault="006C21F0">
                                <w:pPr>
                                  <w:snapToGrid w:val="0"/>
                                  <w:jc w:val="left"/>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DC-Kabel</w:t>
                                </w:r>
                              </w:p>
                            </w:txbxContent>
                          </wps:txbx>
                          <wps:bodyPr rot="0" vert="horz" wrap="square" lIns="7200" tIns="7200" rIns="7200" bIns="7200" anchor="t" anchorCtr="0">
                            <a:noAutofit/>
                          </wps:bodyPr>
                        </wps:wsp>
                        <wps:wsp>
                          <wps:cNvPr id="54" name="文本框 2"/>
                          <wps:cNvSpPr txBox="1">
                            <a:spLocks noChangeArrowheads="1"/>
                          </wps:cNvSpPr>
                          <wps:spPr bwMode="auto">
                            <a:xfrm>
                              <a:off x="3594100" y="3556428"/>
                              <a:ext cx="687070" cy="187325"/>
                            </a:xfrm>
                            <a:prstGeom prst="rect">
                              <a:avLst/>
                            </a:prstGeom>
                            <a:noFill/>
                            <a:ln w="9525">
                              <a:noFill/>
                              <a:miter lim="800000"/>
                            </a:ln>
                          </wps:spPr>
                          <wps:txbx>
                            <w:txbxContent>
                              <w:p w14:paraId="69BCF846" w14:textId="77777777" w:rsidR="009D1C86" w:rsidRDefault="006C21F0">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Intelligente Laststeuerung</w:t>
                                </w:r>
                              </w:p>
                            </w:txbxContent>
                          </wps:txbx>
                          <wps:bodyPr rot="0" vert="horz" wrap="square" lIns="7200" tIns="7200" rIns="7200" bIns="7200" anchor="t" anchorCtr="0">
                            <a:noAutofit/>
                          </wps:bodyPr>
                        </wps:wsp>
                        <wps:wsp>
                          <wps:cNvPr id="79" name="文本框 2"/>
                          <wps:cNvSpPr txBox="1">
                            <a:spLocks noChangeArrowheads="1"/>
                          </wps:cNvSpPr>
                          <wps:spPr bwMode="auto">
                            <a:xfrm>
                              <a:off x="3594100" y="4121150"/>
                              <a:ext cx="713740" cy="187325"/>
                            </a:xfrm>
                            <a:prstGeom prst="rect">
                              <a:avLst/>
                            </a:prstGeom>
                            <a:noFill/>
                            <a:ln w="9525">
                              <a:noFill/>
                              <a:miter lim="800000"/>
                            </a:ln>
                          </wps:spPr>
                          <wps:txbx>
                            <w:txbxContent>
                              <w:p w14:paraId="7AB03333" w14:textId="77777777" w:rsidR="009D1C86" w:rsidRDefault="006C21F0">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Netzgebundener Wechselrichter</w:t>
                                </w:r>
                              </w:p>
                            </w:txbxContent>
                          </wps:txbx>
                          <wps:bodyPr rot="0" vert="horz" wrap="square" lIns="7200" tIns="7200" rIns="7200" bIns="7200" anchor="t" anchorCtr="0">
                            <a:noAutofit/>
                          </wps:bodyPr>
                        </wps:wsp>
                        <wps:wsp>
                          <wps:cNvPr id="26" name="文本框 2"/>
                          <wps:cNvSpPr txBox="1">
                            <a:spLocks noChangeArrowheads="1"/>
                          </wps:cNvSpPr>
                          <wps:spPr bwMode="auto">
                            <a:xfrm>
                              <a:off x="4229100" y="2205359"/>
                              <a:ext cx="503518" cy="220344"/>
                            </a:xfrm>
                            <a:prstGeom prst="rect">
                              <a:avLst/>
                            </a:prstGeom>
                            <a:noFill/>
                            <a:ln w="9525">
                              <a:noFill/>
                              <a:miter lim="800000"/>
                            </a:ln>
                          </wps:spPr>
                          <wps:txbx>
                            <w:txbxContent>
                              <w:p w14:paraId="7869FD67" w14:textId="77777777" w:rsidR="009D1C86" w:rsidRDefault="006C21F0">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CT</w:t>
                                </w:r>
                              </w:p>
                            </w:txbxContent>
                          </wps:txbx>
                          <wps:bodyPr rot="0" vert="horz" wrap="square" lIns="7200" tIns="7200" rIns="7200" bIns="7200" anchor="t" anchorCtr="0">
                            <a:noAutofit/>
                          </wps:bodyPr>
                        </wps:wsp>
                        <wps:wsp>
                          <wps:cNvPr id="480" name="文本框 2"/>
                          <wps:cNvSpPr txBox="1">
                            <a:spLocks noChangeArrowheads="1"/>
                          </wps:cNvSpPr>
                          <wps:spPr bwMode="auto">
                            <a:xfrm>
                              <a:off x="3845030" y="1065109"/>
                              <a:ext cx="503518" cy="220344"/>
                            </a:xfrm>
                            <a:prstGeom prst="rect">
                              <a:avLst/>
                            </a:prstGeom>
                            <a:noFill/>
                            <a:ln w="9525">
                              <a:noFill/>
                              <a:miter lim="800000"/>
                            </a:ln>
                          </wps:spPr>
                          <wps:txbx>
                            <w:txbxContent>
                              <w:p w14:paraId="398C4DC0" w14:textId="77777777" w:rsidR="009D1C86" w:rsidRDefault="006C21F0">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PC</w:t>
                                </w:r>
                              </w:p>
                            </w:txbxContent>
                          </wps:txbx>
                          <wps:bodyPr rot="0" vert="horz" wrap="square" lIns="7200" tIns="7200" rIns="7200" bIns="7200" anchor="t" anchorCtr="0">
                            <a:noAutofit/>
                          </wps:bodyPr>
                        </wps:wsp>
                      </wpg:grpSp>
                      <wps:wsp>
                        <wps:cNvPr id="59" name="文本框 2"/>
                        <wps:cNvSpPr txBox="1">
                          <a:spLocks noChangeArrowheads="1"/>
                        </wps:cNvSpPr>
                        <wps:spPr bwMode="auto">
                          <a:xfrm>
                            <a:off x="0" y="0"/>
                            <a:ext cx="5702300" cy="666750"/>
                          </a:xfrm>
                          <a:prstGeom prst="rect">
                            <a:avLst/>
                          </a:prstGeom>
                          <a:noFill/>
                          <a:ln w="9525">
                            <a:noFill/>
                            <a:miter lim="800000"/>
                          </a:ln>
                        </wps:spPr>
                        <wps:txbx>
                          <w:txbxContent>
                            <w:p w14:paraId="5C98D924" w14:textId="77777777" w:rsidR="009D1C86" w:rsidRDefault="006C21F0">
                              <w:pPr>
                                <w:snapToGrid w:val="0"/>
                                <w:jc w:val="center"/>
                                <w:rPr>
                                  <w:rFonts w:asciiTheme="minorBidi" w:hAnsiTheme="minorBidi"/>
                                  <w:b/>
                                  <w:bCs/>
                                  <w:spacing w:val="20"/>
                                  <w:kern w:val="0"/>
                                  <w:sz w:val="40"/>
                                  <w:szCs w:val="40"/>
                                  <w:lang w:val="de-DE"/>
                                </w:rPr>
                              </w:pPr>
                              <w:r>
                                <w:rPr>
                                  <w:rFonts w:asciiTheme="minorBidi" w:hAnsiTheme="minorBidi"/>
                                  <w:b/>
                                  <w:spacing w:val="20"/>
                                  <w:kern w:val="0"/>
                                  <w:sz w:val="40"/>
                                  <w:szCs w:val="40"/>
                                  <w:lang w:val="de-DE" w:bidi="de-DE"/>
                                </w:rPr>
                                <w:t>NETZGEBUNDENES/NETZUNABHÄNGIGES SOLAR-HYBRID-HEIMSYSTEM</w:t>
                              </w:r>
                            </w:p>
                          </w:txbxContent>
                        </wps:txbx>
                        <wps:bodyPr rot="0" vert="horz" wrap="square" lIns="7200" tIns="7200" rIns="7200" bIns="7200" anchor="t" anchorCtr="0">
                          <a:noAutofit/>
                        </wps:bodyPr>
                      </wps:wsp>
                    </wpg:wgp>
                  </a:graphicData>
                </a:graphic>
              </wp:anchor>
            </w:drawing>
          </mc:Choice>
          <mc:Fallback xmlns:wpsCustomData="http://www.wps.cn/officeDocument/2013/wpsCustomData">
            <w:pict>
              <v:group id="_x0000_s1026" o:spid="_x0000_s1026" o:spt="203" style="position:absolute;left:0pt;margin-left:12.6pt;margin-top:4.8pt;height:394.25pt;width:449pt;mso-wrap-distance-bottom:0pt;mso-wrap-distance-top:0pt;z-index:251682816;mso-width-relative:page;mso-height-relative:page;" coordsize="5702300,5006975" o:gfxdata="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pDS0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SZozQAtFJnilo&#10;AKKKKACiiigAooooAKKKKACiiigAopM0ZoAWikpa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b2rF1nxLYaFcWcF2zh7uTy49q55zjn862sV5&#10;l8Tv+Q54c/6+1/8AQlqZOyNaNNTlZnpqnIp1MT7op9UZMKKKKACiiigAooooAKKKKACiig0AJ2rF&#10;m8S2EOvpozM/2t8YG3jkZ61tV5nqI/4u9a/8A/8AQDVwipXMqs3G1j0wUtA6UVBq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hrzH4nf8AIb8O&#10;f9fa/wDoS16aa89+IemXt/q2gyWlu8qRXKtIVH3RuHWonsdGGaU9T0JPuCnU2P7gp1WYPcKKKKBB&#10;RRRQAUUUUAFFFFABRRRQAleaal/yV61/4B/6Aa9Lrz6/0y9f4o216ts5thszIBwPlIrWk7N+hhXT&#10;aVu56CKWkHQUtZG4UUUUAFFFFABRRRQAUG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aelJgU7FGKAEHApaMUtABRRRQAUUUUAFFFFABRRRQAUUUUAJikxzTqM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JmgBaKTNL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AelUdT1KDS7M3Nwx&#10;CAhQB1YnoB71ePSuc8RIsuqaHE43I13kqe+FJFAEVx4k1C2tZLmTRJxEg3E7hnFYn/C0rfH/ACD5&#10;f++hXfuiyIyOAysMEHvWf/wj2k/8+EH/AHzQBgaX43m1gyCy0maTyxlvmHFbWna6Lu9NlcW0lrdh&#10;N4jfuvqDV61sLWxVltbdIgxydgxmsPXfk8U+HXXhmlkQkd12nigDphS0C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5/Xv8AkM6D/wBfR/8AQTXQVz+vf8hnQv8Ar6P/AKCaAOgooooAK5nxB/yM3hv/AK7y&#10;f+gGumrmfEH/ACM3hz/r4k/9ANAHT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TFGKWigAxRRRQA&#10;UUUUAFFFFABRRRQAUUUUAFFFJ3oAW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pMc0t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9kBAA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">
                <o:lock v:ext="edit" aspectratio="f"/>
                <v:shape id="图片 60" o:spid="_x0000_s1026" o:spt="75" type="#_x0000_t75" style="position:absolute;left:69850;top:82550;height:4889500;width:5276850;" filled="f" o:preferrelative="t" stroked="f" coordsize="21600,21600" o:gfxdata="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V5i2G/&#10;AAAA2wAAAA8AAAAAAAAAAQAgAAAAIgAAAGRycy9kb3ducmV2LnhtbFBLAQIUABQAAAAIAIdO4kAz&#10;LwWeOwAAADkAAAAQAAAAAAAAAAEAIAAAAA4BAABkcnMvc2hhcGV4bWwueG1sUEsFBgAAAAAGAAYA&#10;WwEAALgDAAAAAA==&#10;">
                  <v:fill on="f" focussize="0,0"/>
                  <v:stroke on="f"/>
                  <v:imagedata r:id="rId20" o:title=""/>
                  <o:lock v:ext="edit" aspectratio="t"/>
                </v:shape>
                <v:group id="组合 62" o:spid="_x0000_s1026" o:spt="203" style="position:absolute;left:393700;top:698500;height:4308475;width:4782153;" coordsize="4782153,4308475" o:gfxdata="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Q6nK2vwAAANsAAAAPAAAAAAAAAAEAIAAAACIAAABkcnMvZG93bnJldi54&#10;bWxQSwECFAAUAAAACACHTuJAMy8FnjsAAAA5AAAAFQAAAAAAAAABACAAAAAOAQAAZHJzL2dyb3Vw&#10;c2hhcGV4bWwueG1sUEsFBgAAAAAGAAYAYAEAAMsDAAAAAA==&#10;">
                  <o:lock v:ext="edit" aspectratio="f"/>
                  <v:shape id="文本框 2" o:spid="_x0000_s1026" o:spt="202" type="#_x0000_t202" style="position:absolute;left:76940;top:1494899;height:144780;width:623525;" filled="f" stroked="f" coordsize="21600,21600" o:gfxdata="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96XlKugAAANsA&#10;AAAPAAAAAAAAAAEAIAAAACIAAABkcnMvZG93bnJldi54bWxQSwECFAAUAAAACACHTuJAMy8FnjsA&#10;AAA5AAAAEAAAAAAAAAABACAAAAAJAQAAZHJzL3NoYXBleG1sLnhtbFBLBQYAAAAABgAGAFsBAACz&#10;AwAAAAA=&#10;">
                    <v:fill on="f" focussize="0,0"/>
                    <v:stroke on="f" miterlimit="8" joinstyle="miter"/>
                    <v:imagedata o:title=""/>
                    <o:lock v:ext="edit" aspectratio="f"/>
                    <v:textbox inset="0.2mm,0.2mm,0.2mm,0.2mm">
                      <w:txbxContent>
                        <w:p w14:paraId="4B5DA7BD">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PV-Modul</w:t>
                          </w:r>
                        </w:p>
                      </w:txbxContent>
                    </v:textbox>
                  </v:shape>
                  <v:shape id="文本框 2" o:spid="_x0000_s1026" o:spt="202" type="#_x0000_t202" style="position:absolute;left:0;top:4039769;height:160655;width:694004;" filled="f" stroked="f" coordsize="21600,21600" o:gfxdata="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T6NbUugAAANsA&#10;AAAPAAAAAAAAAAEAIAAAACIAAABkcnMvZG93bnJldi54bWxQSwECFAAUAAAACACHTuJAMy8FnjsA&#10;AAA5AAAAEAAAAAAAAAABACAAAAAJAQAAZHJzL3NoYXBleG1sLnhtbFBLBQYAAAAABgAGAFsBAACz&#10;AwAAAAA=&#10;">
                    <v:fill on="f" focussize="0,0"/>
                    <v:stroke on="f" miterlimit="8" joinstyle="miter"/>
                    <v:imagedata o:title=""/>
                    <o:lock v:ext="edit" aspectratio="f"/>
                    <v:textbox inset="0.2mm,0.2mm,0.2mm,0.2mm">
                      <w:txbxContent>
                        <w:p w14:paraId="6CE50457">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Batterie</w:t>
                          </w:r>
                        </w:p>
                      </w:txbxContent>
                    </v:textbox>
                  </v:shape>
                  <v:shape id="文本框 2" o:spid="_x0000_s1026" o:spt="202" type="#_x0000_t202" style="position:absolute;left:3637810;top:3086529;height:149225;width:603841;" filled="f" stroked="f" coordsize="21600,21600" o:gfxdata="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96OXG8AAAA&#10;2w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2mm,0.2mm,0.2mm,0.2mm">
                      <w:txbxContent>
                        <w:p w14:paraId="3B46A24F">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Generator</w:t>
                          </w:r>
                        </w:p>
                      </w:txbxContent>
                    </v:textbox>
                  </v:shape>
                  <v:shape id="文本框 2" o:spid="_x0000_s1026" o:spt="202" type="#_x0000_t202" style="position:absolute;left:2730500;top:742950;height:180340;width:674370;" filled="f" stroked="f" coordsize="21600,21600" o:gfxdata="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opwa8AAAA&#10;2w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2mm,0.2mm,0.2mm,0.2mm">
                      <w:txbxContent>
                        <w:p w14:paraId="5D0352D4">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Cloud-Dienste</w:t>
                          </w:r>
                        </w:p>
                      </w:txbxContent>
                    </v:textbox>
                  </v:shape>
                  <v:shape id="文本框 2" o:spid="_x0000_s1026" o:spt="202" type="#_x0000_t202" style="position:absolute;left:3723341;top:566319;height:187960;width:713740;" filled="f" stroked="f" coordsize="21600,21600" o:gfxdata="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DkAp28AAAA&#10;2w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2mm,0.2mm,0.2mm,0.2mm">
                      <w:txbxContent>
                        <w:p w14:paraId="5817AB8B">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Smartphone</w:t>
                          </w:r>
                        </w:p>
                      </w:txbxContent>
                    </v:textbox>
                  </v:shape>
                  <v:shape id="文本框 2" o:spid="_x0000_s1026" o:spt="202" type="#_x0000_t202" style="position:absolute;left:2739127;top:1625600;height:147955;width:721307;" filled="f" stroked="f" coordsize="21600,21600" o:gfxdata="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kQgLG8AAAA&#10;2w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2mm,0.2mm,0.2mm,0.2mm">
                      <w:txbxContent>
                        <w:p w14:paraId="7E7EBC24">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Sicherungslast</w:t>
                          </w:r>
                        </w:p>
                      </w:txbxContent>
                    </v:textbox>
                  </v:shape>
                  <v:shape id="文本框 2" o:spid="_x0000_s1026" o:spt="202" type="#_x0000_t202" style="position:absolute;left:1343924;top:1419206;height:206394;width:975413;" filled="f" stroked="f" coordsize="21600,21600" o:gfxdata="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aOu128AAAA&#10;2w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2mm,0.2mm,0.2mm,0.2mm">
                      <w:txbxContent>
                        <w:p w14:paraId="4729312C">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Hybrid-Wechselrichter</w:t>
                          </w:r>
                        </w:p>
                      </w:txbxContent>
                    </v:textbox>
                  </v:shape>
                  <v:shape id="文本框 2" o:spid="_x0000_s1026" o:spt="202" type="#_x0000_t202" style="position:absolute;left:2216150;top:551132;height:304800;width:542886;" filled="f" stroked="f" coordsize="21600,21600" o:gfxdata="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cRLy+5AAAA2wAA&#10;AA8AAAAAAAAAAQAgAAAAIgAAAGRycy9kb3ducmV2LnhtbFBLAQIUABQAAAAIAIdO4kAzLwWeOwAA&#10;ADkAAAAQAAAAAAAAAAEAIAAAAAgBAABkcnMvc2hhcGV4bWwueG1sUEsFBgAAAAAGAAYAWwEAALID&#10;AAAAAA==&#10;">
                    <v:fill on="f" focussize="0,0"/>
                    <v:stroke on="f" miterlimit="8" joinstyle="miter"/>
                    <v:imagedata o:title=""/>
                    <o:lock v:ext="edit" aspectratio="f"/>
                    <v:textbox inset="0.2mm,0.2mm,0.2mm,0.2mm">
                      <w:txbxContent>
                        <w:p w14:paraId="37B360DF">
                          <w:pPr>
                            <w:snapToGrid w:val="0"/>
                            <w:jc w:val="center"/>
                            <w:rPr>
                              <w:rFonts w:asciiTheme="minorBidi" w:hAnsiTheme="minorBidi"/>
                              <w:color w:val="808080" w:themeColor="background1" w:themeShade="80"/>
                              <w:kern w:val="0"/>
                              <w:sz w:val="12"/>
                              <w:szCs w:val="12"/>
                              <w:lang w:val="de-DE"/>
                            </w:rPr>
                          </w:pPr>
                          <w:r>
                            <w:rPr>
                              <w:rFonts w:asciiTheme="minorBidi" w:hAnsiTheme="minorBidi"/>
                              <w:color w:val="808080" w:themeColor="background1" w:themeShade="80"/>
                              <w:kern w:val="0"/>
                              <w:sz w:val="12"/>
                              <w:lang w:val="de-DE" w:bidi="de-DE"/>
                            </w:rPr>
                            <w:t>WLAN</w:t>
                          </w:r>
                        </w:p>
                        <w:p w14:paraId="29F83932">
                          <w:pPr>
                            <w:snapToGrid w:val="0"/>
                            <w:jc w:val="center"/>
                            <w:rPr>
                              <w:rFonts w:asciiTheme="minorBidi" w:hAnsiTheme="minorBidi"/>
                              <w:color w:val="808080" w:themeColor="background1" w:themeShade="80"/>
                              <w:kern w:val="0"/>
                              <w:sz w:val="12"/>
                              <w:szCs w:val="12"/>
                              <w:lang w:val="de-DE"/>
                            </w:rPr>
                          </w:pPr>
                          <w:r>
                            <w:rPr>
                              <w:rFonts w:asciiTheme="minorBidi" w:hAnsiTheme="minorBidi"/>
                              <w:color w:val="808080" w:themeColor="background1" w:themeShade="80"/>
                              <w:kern w:val="0"/>
                              <w:sz w:val="12"/>
                              <w:lang w:val="de-DE" w:bidi="de-DE"/>
                            </w:rPr>
                            <w:t>GPRS</w:t>
                          </w:r>
                        </w:p>
                      </w:txbxContent>
                    </v:textbox>
                  </v:shape>
                  <v:shape id="文本框 2" o:spid="_x0000_s1026" o:spt="202" type="#_x0000_t202" style="position:absolute;left:3404870;top:1625600;height:136525;width:885655;" filled="f" stroked="f" coordsize="21600,21600" o:gfxdata="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F7lu+5AAAA2wAA&#10;AA8AAAAAAAAAAQAgAAAAIgAAAGRycy9kb3ducmV2LnhtbFBLAQIUABQAAAAIAIdO4kAzLwWeOwAA&#10;ADkAAAAQAAAAAAAAAAEAIAAAAAgBAABkcnMvc2hhcGV4bWwueG1sUEsFBgAAAAAGAAYAWwEAALID&#10;AAAAAA==&#10;">
                    <v:fill on="f" focussize="0,0"/>
                    <v:stroke on="f" miterlimit="8" joinstyle="miter"/>
                    <v:imagedata o:title=""/>
                    <o:lock v:ext="edit" aspectratio="f"/>
                    <v:textbox inset="0.2mm,0.2mm,0.2mm,0.2mm">
                      <w:txbxContent>
                        <w:p w14:paraId="306970BD">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Netzgebundene Hauslast</w:t>
                          </w:r>
                        </w:p>
                      </w:txbxContent>
                    </v:textbox>
                  </v:shape>
                  <v:shape id="文本框 2" o:spid="_x0000_s1026" o:spt="202" type="#_x0000_t202" style="position:absolute;left:4254500;top:1625600;height:144780;width:464151;" filled="f" stroked="f" coordsize="21600,21600" o:gfxdata="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4t9c+8AAAA&#10;2w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2mm,0.2mm,0.2mm,0.2mm">
                      <w:txbxContent>
                        <w:p w14:paraId="209CB9B3">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Stromnetz</w:t>
                          </w:r>
                        </w:p>
                      </w:txbxContent>
                    </v:textbox>
                  </v:shape>
                  <v:shape id="文本框 2" o:spid="_x0000_s1026" o:spt="202" type="#_x0000_t202" style="position:absolute;left:3873500;top:0;height:120650;width:427959;" filled="f" stroked="f" coordsize="21600,21600" o:gfxdata="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GzziO8AAAA&#10;2w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2mm,0.2mm,0.2mm,0.2mm">
                      <w:txbxContent>
                        <w:p w14:paraId="1C4E260D">
                          <w:pPr>
                            <w:snapToGrid w:val="0"/>
                            <w:jc w:val="left"/>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AC-Kabel</w:t>
                          </w:r>
                        </w:p>
                      </w:txbxContent>
                    </v:textbox>
                  </v:shape>
                  <v:shape id="文本框 2" o:spid="_x0000_s1026" o:spt="202" type="#_x0000_t202" style="position:absolute;left:4337050;top:0;height:120650;width:445103;" filled="f" stroked="f" coordsize="21600,21600" o:gfxdata="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vF1xSugAAANsA&#10;AAAPAAAAAAAAAAEAIAAAACIAAABkcnMvZG93bnJldi54bWxQSwECFAAUAAAACACHTuJAMy8FnjsA&#10;AAA5AAAAEAAAAAAAAAABACAAAAAJAQAAZHJzL3NoYXBleG1sLnhtbFBLBQYAAAAABgAGAFsBAACz&#10;AwAAAAA=&#10;">
                    <v:fill on="f" focussize="0,0"/>
                    <v:stroke on="f" miterlimit="8" joinstyle="miter"/>
                    <v:imagedata o:title=""/>
                    <o:lock v:ext="edit" aspectratio="f"/>
                    <v:textbox inset="0.2mm,0.2mm,0.2mm,0.2mm">
                      <w:txbxContent>
                        <w:p w14:paraId="710F70CB">
                          <w:pPr>
                            <w:snapToGrid w:val="0"/>
                            <w:jc w:val="left"/>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DC-Kabel</w:t>
                          </w:r>
                        </w:p>
                      </w:txbxContent>
                    </v:textbox>
                  </v:shape>
                  <v:shape id="文本框 2" o:spid="_x0000_s1026" o:spt="202" type="#_x0000_t202" style="position:absolute;left:3594100;top:3556428;height:187325;width:687070;" filled="f" stroked="f" coordsize="21600,21600" o:gfxdata="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uDwIq8AAAA&#10;2w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2mm,0.2mm,0.2mm,0.2mm">
                      <w:txbxContent>
                        <w:p w14:paraId="72C0DC7F">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Intelligente Laststeuerung</w:t>
                          </w:r>
                        </w:p>
                      </w:txbxContent>
                    </v:textbox>
                  </v:shape>
                  <v:shape id="文本框 2" o:spid="_x0000_s1026" o:spt="202" type="#_x0000_t202" style="position:absolute;left:3594100;top:4121150;height:187325;width:713740;" filled="f" stroked="f" coordsize="21600,21600" o:gfxdata="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43M3S8AAAA&#10;2w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2mm,0.2mm,0.2mm,0.2mm">
                      <w:txbxContent>
                        <w:p w14:paraId="36940C5C">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Netzgebundener Wechselrichter</w:t>
                          </w:r>
                        </w:p>
                      </w:txbxContent>
                    </v:textbox>
                  </v:shape>
                  <v:shape id="文本框 2" o:spid="_x0000_s1026" o:spt="202" type="#_x0000_t202" style="position:absolute;left:4229100;top:2205359;height:220344;width:503518;" filled="f" stroked="f" coordsize="21600,21600" o:gfxdata="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wbiBu8AAAA&#10;2w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2mm,0.2mm,0.2mm,0.2mm">
                      <w:txbxContent>
                        <w:p w14:paraId="0A5337C1">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CT</w:t>
                          </w:r>
                        </w:p>
                      </w:txbxContent>
                    </v:textbox>
                  </v:shape>
                  <v:shape id="文本框 2" o:spid="_x0000_s1026" o:spt="202" type="#_x0000_t202" style="position:absolute;left:3845030;top:1065109;height:220344;width:503518;" filled="f" stroked="f" coordsize="21600,21600" o:gfxdata="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TvcsrsAAADc&#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inset="0.2mm,0.2mm,0.2mm,0.2mm">
                      <w:txbxContent>
                        <w:p w14:paraId="1B0E6799">
                          <w:pPr>
                            <w:snapToGrid w:val="0"/>
                            <w:spacing w:line="120" w:lineRule="exact"/>
                            <w:jc w:val="center"/>
                            <w:rPr>
                              <w:rFonts w:asciiTheme="minorBidi" w:hAnsiTheme="minorBidi"/>
                              <w:color w:val="808080" w:themeColor="background1" w:themeShade="80"/>
                              <w:sz w:val="12"/>
                              <w:lang w:val="de-DE" w:bidi="de-DE"/>
                            </w:rPr>
                          </w:pPr>
                          <w:r>
                            <w:rPr>
                              <w:rFonts w:asciiTheme="minorBidi" w:hAnsiTheme="minorBidi"/>
                              <w:color w:val="808080" w:themeColor="background1" w:themeShade="80"/>
                              <w:sz w:val="12"/>
                              <w:lang w:val="de-DE" w:bidi="de-DE"/>
                            </w:rPr>
                            <w:t>PC</w:t>
                          </w:r>
                        </w:p>
                      </w:txbxContent>
                    </v:textbox>
                  </v:shape>
                </v:group>
                <v:shape id="文本框 2" o:spid="_x0000_s1026" o:spt="202" type="#_x0000_t202" style="position:absolute;left:0;top:0;height:666750;width:5702300;" filled="f" stroked="f" coordsize="21600,21600" o:gfxdata="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WCbxS8AAAA&#10;2w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inset="0.2mm,0.2mm,0.2mm,0.2mm">
                    <w:txbxContent>
                      <w:p w14:paraId="67A36128">
                        <w:pPr>
                          <w:snapToGrid w:val="0"/>
                          <w:jc w:val="center"/>
                          <w:rPr>
                            <w:rFonts w:asciiTheme="minorBidi" w:hAnsiTheme="minorBidi"/>
                            <w:b/>
                            <w:bCs/>
                            <w:spacing w:val="20"/>
                            <w:kern w:val="0"/>
                            <w:sz w:val="40"/>
                            <w:szCs w:val="40"/>
                            <w:lang w:val="de-DE"/>
                          </w:rPr>
                        </w:pPr>
                        <w:r>
                          <w:rPr>
                            <w:rFonts w:asciiTheme="minorBidi" w:hAnsiTheme="minorBidi"/>
                            <w:b/>
                            <w:spacing w:val="20"/>
                            <w:kern w:val="0"/>
                            <w:sz w:val="40"/>
                            <w:szCs w:val="40"/>
                            <w:lang w:val="de-DE" w:bidi="de-DE"/>
                          </w:rPr>
                          <w:t>NETZGEBUNDENES/NETZUNABHÄNGIGES SOLAR-HYBRID-HEIMSYSTEM</w:t>
                        </w:r>
                      </w:p>
                    </w:txbxContent>
                  </v:textbox>
                </v:shape>
                <w10:wrap type="topAndBottom"/>
              </v:group>
            </w:pict>
          </mc:Fallback>
        </mc:AlternateContent>
      </w:r>
    </w:p>
    <w:p w14:paraId="544C8AA5" w14:textId="77777777" w:rsidR="009D1C86" w:rsidRPr="003E1B83" w:rsidRDefault="006C21F0">
      <w:pPr>
        <w:spacing w:beforeLines="50" w:before="163"/>
        <w:ind w:leftChars="-175" w:left="-52" w:hangingChars="175" w:hanging="368"/>
        <w:jc w:val="center"/>
        <w:rPr>
          <w:rFonts w:cs="Poppins"/>
          <w:sz w:val="21"/>
          <w:lang w:val="de-DE"/>
        </w:rPr>
      </w:pPr>
      <w:r w:rsidRPr="003E1B83">
        <w:rPr>
          <w:sz w:val="21"/>
          <w:szCs w:val="21"/>
          <w:lang w:val="de-DE" w:bidi="de-DE"/>
        </w:rPr>
        <w:t>Abbildung</w:t>
      </w:r>
      <w:r w:rsidRPr="003E1B83">
        <w:rPr>
          <w:rFonts w:hint="eastAsia"/>
          <w:sz w:val="21"/>
          <w:szCs w:val="21"/>
          <w:lang w:val="de-DE" w:bidi="de-DE"/>
        </w:rPr>
        <w:t xml:space="preserve"> </w:t>
      </w:r>
      <w:r w:rsidRPr="003E1B83">
        <w:rPr>
          <w:rFonts w:cs="Poppins"/>
          <w:sz w:val="21"/>
          <w:lang w:val="de-DE"/>
        </w:rPr>
        <w:t xml:space="preserve">1.2 </w:t>
      </w:r>
      <w:r w:rsidRPr="003E1B83">
        <w:rPr>
          <w:sz w:val="21"/>
          <w:lang w:val="de-DE" w:bidi="de-DE"/>
        </w:rPr>
        <w:t>Komplettes Funktionssystem des Hybrid-Wechselrichter</w:t>
      </w:r>
    </w:p>
    <w:p w14:paraId="176FCD63" w14:textId="77777777" w:rsidR="009D1C86" w:rsidRPr="003E1B83" w:rsidRDefault="006C21F0">
      <w:pPr>
        <w:pStyle w:val="berschrift2"/>
        <w:spacing w:beforeLines="50" w:before="163" w:after="0" w:line="440" w:lineRule="exact"/>
        <w:rPr>
          <w:lang w:val="de-DE" w:bidi="de-DE"/>
        </w:rPr>
      </w:pPr>
      <w:bookmarkStart w:id="8" w:name="_Toc19871"/>
      <w:r w:rsidRPr="003E1B83">
        <w:rPr>
          <w:rFonts w:cs="Poppins"/>
          <w:lang w:val="de-DE"/>
        </w:rPr>
        <w:t xml:space="preserve">1.6 </w:t>
      </w:r>
      <w:r w:rsidRPr="003E1B83">
        <w:rPr>
          <w:lang w:val="de-DE" w:bidi="de-DE"/>
        </w:rPr>
        <w:t>Parameter des Wechselrichters</w:t>
      </w:r>
      <w:bookmarkEnd w:id="8"/>
    </w:p>
    <w:p w14:paraId="37270297" w14:textId="77777777" w:rsidR="009D1C86" w:rsidRPr="003E1B83" w:rsidRDefault="006C21F0">
      <w:pPr>
        <w:spacing w:line="400" w:lineRule="exact"/>
        <w:jc w:val="left"/>
        <w:rPr>
          <w:rFonts w:cs="Poppins"/>
          <w:lang w:val="de-DE"/>
        </w:rPr>
      </w:pPr>
      <w:r w:rsidRPr="003E1B83">
        <w:rPr>
          <w:lang w:val="de-DE" w:bidi="de-DE"/>
        </w:rPr>
        <w:t>Die detaillierten technischen Spezifikationen dieser Geräte sind im Anhang aufgeführt.</w:t>
      </w:r>
    </w:p>
    <w:p w14:paraId="6E9B3A76" w14:textId="77777777" w:rsidR="009D1C86" w:rsidRPr="003E1B83" w:rsidRDefault="009D1C86">
      <w:pPr>
        <w:spacing w:line="440" w:lineRule="exact"/>
        <w:rPr>
          <w:rFonts w:cs="Poppins"/>
          <w:lang w:val="de-DE"/>
        </w:rPr>
      </w:pPr>
    </w:p>
    <w:p w14:paraId="541EB860" w14:textId="77777777" w:rsidR="009D1C86" w:rsidRPr="003E1B83" w:rsidRDefault="006C21F0">
      <w:pPr>
        <w:spacing w:line="440" w:lineRule="exact"/>
        <w:rPr>
          <w:lang w:val="de-DE"/>
        </w:rPr>
      </w:pPr>
      <w:r w:rsidRPr="003E1B83">
        <w:rPr>
          <w:rFonts w:hint="eastAsia"/>
          <w:lang w:val="de-DE"/>
        </w:rPr>
        <w:br w:type="page"/>
      </w:r>
    </w:p>
    <w:p w14:paraId="3994304A" w14:textId="77777777" w:rsidR="009D1C86" w:rsidRPr="003E1B83" w:rsidRDefault="006C21F0">
      <w:pPr>
        <w:pStyle w:val="berschrift1"/>
        <w:spacing w:before="520" w:after="0" w:line="360" w:lineRule="auto"/>
        <w:jc w:val="center"/>
        <w:rPr>
          <w:lang w:val="de-DE"/>
        </w:rPr>
      </w:pPr>
      <w:bookmarkStart w:id="9" w:name="_Toc26380"/>
      <w:r w:rsidRPr="003E1B83">
        <w:rPr>
          <w:rFonts w:hint="eastAsia"/>
          <w:lang w:val="de-DE"/>
        </w:rPr>
        <w:lastRenderedPageBreak/>
        <w:t xml:space="preserve">2 </w:t>
      </w:r>
      <w:r w:rsidRPr="003E1B83">
        <w:rPr>
          <w:lang w:val="de-DE" w:bidi="de-DE"/>
        </w:rPr>
        <w:t>Instal</w:t>
      </w:r>
      <w:r w:rsidRPr="003E1B83">
        <w:rPr>
          <w:lang w:val="de-DE" w:bidi="de-DE"/>
        </w:rPr>
        <w:t>lationsanleitung</w:t>
      </w:r>
      <w:bookmarkEnd w:id="9"/>
    </w:p>
    <w:p w14:paraId="050D5290" w14:textId="77777777" w:rsidR="009D1C86" w:rsidRPr="003E1B83" w:rsidRDefault="006C21F0">
      <w:pPr>
        <w:pStyle w:val="berschrift2"/>
        <w:spacing w:beforeLines="50" w:before="163" w:after="0" w:line="440" w:lineRule="exact"/>
        <w:rPr>
          <w:lang w:val="de-DE"/>
        </w:rPr>
      </w:pPr>
      <w:bookmarkStart w:id="10" w:name="_Toc30023"/>
      <w:r w:rsidRPr="003E1B83">
        <w:rPr>
          <w:rFonts w:hint="eastAsia"/>
          <w:lang w:val="de-DE"/>
        </w:rPr>
        <w:t xml:space="preserve">2.1 </w:t>
      </w:r>
      <w:r w:rsidRPr="003E1B83">
        <w:rPr>
          <w:lang w:val="de-DE" w:bidi="de-DE"/>
        </w:rPr>
        <w:t>Installationsvorbereitung</w:t>
      </w:r>
      <w:bookmarkEnd w:id="10"/>
    </w:p>
    <w:p w14:paraId="6B252352" w14:textId="77777777" w:rsidR="009D1C86" w:rsidRPr="003E1B83" w:rsidRDefault="006C21F0">
      <w:pPr>
        <w:pStyle w:val="berschrift3"/>
        <w:spacing w:before="0" w:afterLines="50" w:after="163" w:line="320" w:lineRule="exact"/>
        <w:rPr>
          <w:lang w:val="de-DE"/>
        </w:rPr>
      </w:pPr>
      <w:bookmarkStart w:id="11" w:name="_Toc14524"/>
      <w:r w:rsidRPr="003E1B83">
        <w:rPr>
          <w:rFonts w:hint="eastAsia"/>
          <w:lang w:val="de-DE"/>
        </w:rPr>
        <w:t xml:space="preserve">2.1.1 </w:t>
      </w:r>
      <w:r w:rsidRPr="003E1B83">
        <w:rPr>
          <w:lang w:val="de-DE" w:bidi="de-DE"/>
        </w:rPr>
        <w:t>Wiederholung der Installationshinweise</w:t>
      </w:r>
      <w:bookmarkEnd w:id="11"/>
    </w:p>
    <w:p w14:paraId="0AC8E5CC" w14:textId="77777777" w:rsidR="009D1C86" w:rsidRPr="003E1B83" w:rsidRDefault="006C21F0">
      <w:pPr>
        <w:pStyle w:val="Listenabsatz"/>
        <w:spacing w:line="400" w:lineRule="exact"/>
        <w:ind w:firstLineChars="0" w:firstLine="0"/>
        <w:jc w:val="left"/>
        <w:rPr>
          <w:lang w:val="de-DE"/>
        </w:rPr>
      </w:pPr>
      <w:r w:rsidRPr="003E1B83">
        <w:rPr>
          <w:rFonts w:hint="eastAsia"/>
          <w:lang w:val="de-DE" w:bidi="de-DE"/>
        </w:rPr>
        <w:t>Dieses Gerät ist f</w:t>
      </w:r>
      <w:r w:rsidRPr="003E1B83">
        <w:rPr>
          <w:rFonts w:hint="eastAsia"/>
          <w:lang w:val="de-DE" w:bidi="de-DE"/>
        </w:rPr>
        <w:t>ü</w:t>
      </w:r>
      <w:r w:rsidRPr="003E1B83">
        <w:rPr>
          <w:rFonts w:hint="eastAsia"/>
          <w:lang w:val="de-DE" w:bidi="de-DE"/>
        </w:rPr>
        <w:t xml:space="preserve">r den Außeneinsatz gemäß IP65 ausgelegt. Bitte stellen Sie sicher, dass der Installationsort die folgenden Bedingungen </w:t>
      </w:r>
      <w:proofErr w:type="spellStart"/>
      <w:r w:rsidRPr="003E1B83">
        <w:rPr>
          <w:rFonts w:hint="eastAsia"/>
          <w:lang w:val="de-DE" w:bidi="de-DE"/>
        </w:rPr>
        <w:t>erf</w:t>
      </w:r>
      <w:proofErr w:type="spellEnd"/>
      <w:r w:rsidRPr="003E1B83">
        <w:rPr>
          <w:rFonts w:hint="eastAsia"/>
          <w:lang w:val="de-DE" w:bidi="de-DE"/>
        </w:rPr>
        <w:t>ü</w:t>
      </w:r>
      <w:proofErr w:type="spellStart"/>
      <w:r w:rsidRPr="003E1B83">
        <w:rPr>
          <w:rFonts w:hint="eastAsia"/>
          <w:lang w:val="de-DE" w:bidi="de-DE"/>
        </w:rPr>
        <w:t>llt</w:t>
      </w:r>
      <w:proofErr w:type="spellEnd"/>
      <w:r w:rsidRPr="003E1B83">
        <w:rPr>
          <w:rFonts w:hint="eastAsia"/>
          <w:lang w:val="de-DE" w:bidi="de-DE"/>
        </w:rPr>
        <w:t>:</w:t>
      </w:r>
    </w:p>
    <w:p w14:paraId="582470E4" w14:textId="77777777" w:rsidR="009D1C86" w:rsidRDefault="006C21F0">
      <w:pPr>
        <w:numPr>
          <w:ilvl w:val="0"/>
          <w:numId w:val="5"/>
        </w:numPr>
        <w:spacing w:line="400" w:lineRule="exact"/>
        <w:jc w:val="left"/>
      </w:pPr>
      <w:proofErr w:type="spellStart"/>
      <w:r>
        <w:rPr>
          <w:rFonts w:hint="eastAsia"/>
          <w:lang w:bidi="de-DE"/>
        </w:rPr>
        <w:t>Nicht</w:t>
      </w:r>
      <w:proofErr w:type="spellEnd"/>
      <w:r>
        <w:rPr>
          <w:rFonts w:hint="eastAsia"/>
          <w:lang w:bidi="de-DE"/>
        </w:rPr>
        <w:t xml:space="preserve"> </w:t>
      </w:r>
      <w:proofErr w:type="spellStart"/>
      <w:r>
        <w:rPr>
          <w:rFonts w:hint="eastAsia"/>
          <w:lang w:bidi="de-DE"/>
        </w:rPr>
        <w:t>direktem</w:t>
      </w:r>
      <w:proofErr w:type="spellEnd"/>
      <w:r>
        <w:rPr>
          <w:rFonts w:hint="eastAsia"/>
          <w:lang w:bidi="de-DE"/>
        </w:rPr>
        <w:t xml:space="preserve"> </w:t>
      </w:r>
      <w:proofErr w:type="spellStart"/>
      <w:r>
        <w:rPr>
          <w:rFonts w:hint="eastAsia"/>
          <w:lang w:bidi="de-DE"/>
        </w:rPr>
        <w:t>Sonnenlicht</w:t>
      </w:r>
      <w:proofErr w:type="spellEnd"/>
      <w:r>
        <w:rPr>
          <w:rFonts w:hint="eastAsia"/>
          <w:lang w:bidi="de-DE"/>
        </w:rPr>
        <w:t xml:space="preserve"> </w:t>
      </w:r>
      <w:proofErr w:type="spellStart"/>
      <w:r>
        <w:rPr>
          <w:rFonts w:hint="eastAsia"/>
          <w:lang w:bidi="de-DE"/>
        </w:rPr>
        <w:t>aussetzen</w:t>
      </w:r>
      <w:proofErr w:type="spellEnd"/>
      <w:r>
        <w:rPr>
          <w:rFonts w:hint="eastAsia"/>
          <w:lang w:bidi="de-DE"/>
        </w:rPr>
        <w:t>.</w:t>
      </w:r>
    </w:p>
    <w:p w14:paraId="090BB3FF" w14:textId="77777777" w:rsidR="009D1C86" w:rsidRPr="003E1B83" w:rsidRDefault="006C21F0">
      <w:pPr>
        <w:numPr>
          <w:ilvl w:val="0"/>
          <w:numId w:val="5"/>
        </w:numPr>
        <w:spacing w:line="400" w:lineRule="exact"/>
        <w:jc w:val="left"/>
        <w:rPr>
          <w:lang w:val="de-DE"/>
        </w:rPr>
      </w:pPr>
      <w:r w:rsidRPr="003E1B83">
        <w:rPr>
          <w:rFonts w:hint="eastAsia"/>
          <w:lang w:val="de-DE" w:bidi="de-DE"/>
        </w:rPr>
        <w:t xml:space="preserve">Nicht in Bereichen lagern, in denen </w:t>
      </w:r>
      <w:proofErr w:type="spellStart"/>
      <w:r w:rsidRPr="003E1B83">
        <w:rPr>
          <w:rFonts w:hint="eastAsia"/>
          <w:lang w:val="de-DE" w:bidi="de-DE"/>
        </w:rPr>
        <w:t>hochentz</w:t>
      </w:r>
      <w:proofErr w:type="spellEnd"/>
      <w:r w:rsidRPr="003E1B83">
        <w:rPr>
          <w:rFonts w:hint="eastAsia"/>
          <w:lang w:val="de-DE" w:bidi="de-DE"/>
        </w:rPr>
        <w:t>ü</w:t>
      </w:r>
      <w:proofErr w:type="spellStart"/>
      <w:r w:rsidRPr="003E1B83">
        <w:rPr>
          <w:rFonts w:hint="eastAsia"/>
          <w:lang w:val="de-DE" w:bidi="de-DE"/>
        </w:rPr>
        <w:t>ndliche</w:t>
      </w:r>
      <w:proofErr w:type="spellEnd"/>
      <w:r w:rsidRPr="003E1B83">
        <w:rPr>
          <w:rFonts w:hint="eastAsia"/>
          <w:lang w:val="de-DE" w:bidi="de-DE"/>
        </w:rPr>
        <w:t xml:space="preserve"> Materialien vorhanden sind.</w:t>
      </w:r>
    </w:p>
    <w:p w14:paraId="2104F6F6" w14:textId="77777777" w:rsidR="009D1C86" w:rsidRPr="003E1B83" w:rsidRDefault="006C21F0">
      <w:pPr>
        <w:numPr>
          <w:ilvl w:val="0"/>
          <w:numId w:val="5"/>
        </w:numPr>
        <w:spacing w:line="400" w:lineRule="exact"/>
        <w:jc w:val="left"/>
        <w:rPr>
          <w:lang w:val="de-DE"/>
        </w:rPr>
      </w:pPr>
      <w:r w:rsidRPr="003E1B83">
        <w:rPr>
          <w:rFonts w:hint="eastAsia"/>
          <w:lang w:val="de-DE" w:bidi="de-DE"/>
        </w:rPr>
        <w:t>Nicht in explosionsgefährdeten Bereichen installieren.</w:t>
      </w:r>
    </w:p>
    <w:p w14:paraId="5682ED1E" w14:textId="77777777" w:rsidR="009D1C86" w:rsidRDefault="006C21F0">
      <w:pPr>
        <w:numPr>
          <w:ilvl w:val="0"/>
          <w:numId w:val="5"/>
        </w:numPr>
        <w:spacing w:line="400" w:lineRule="exact"/>
        <w:jc w:val="left"/>
      </w:pPr>
      <w:proofErr w:type="spellStart"/>
      <w:r>
        <w:rPr>
          <w:rFonts w:hint="eastAsia"/>
          <w:lang w:bidi="de-DE"/>
        </w:rPr>
        <w:t>Nicht</w:t>
      </w:r>
      <w:proofErr w:type="spellEnd"/>
      <w:r>
        <w:rPr>
          <w:rFonts w:hint="eastAsia"/>
          <w:lang w:bidi="de-DE"/>
        </w:rPr>
        <w:t xml:space="preserve"> </w:t>
      </w:r>
      <w:proofErr w:type="spellStart"/>
      <w:r>
        <w:rPr>
          <w:rFonts w:hint="eastAsia"/>
          <w:lang w:bidi="de-DE"/>
        </w:rPr>
        <w:t>direktem</w:t>
      </w:r>
      <w:proofErr w:type="spellEnd"/>
      <w:r>
        <w:rPr>
          <w:rFonts w:hint="eastAsia"/>
          <w:lang w:bidi="de-DE"/>
        </w:rPr>
        <w:t xml:space="preserve"> </w:t>
      </w:r>
      <w:proofErr w:type="spellStart"/>
      <w:r>
        <w:rPr>
          <w:rFonts w:hint="eastAsia"/>
          <w:lang w:bidi="de-DE"/>
        </w:rPr>
        <w:t>Kaltluftstrom</w:t>
      </w:r>
      <w:proofErr w:type="spellEnd"/>
      <w:r>
        <w:rPr>
          <w:rFonts w:hint="eastAsia"/>
          <w:lang w:bidi="de-DE"/>
        </w:rPr>
        <w:t xml:space="preserve"> </w:t>
      </w:r>
      <w:proofErr w:type="spellStart"/>
      <w:r>
        <w:rPr>
          <w:rFonts w:hint="eastAsia"/>
          <w:lang w:bidi="de-DE"/>
        </w:rPr>
        <w:t>aussetzen</w:t>
      </w:r>
      <w:proofErr w:type="spellEnd"/>
      <w:r>
        <w:rPr>
          <w:rFonts w:hint="eastAsia"/>
          <w:lang w:bidi="de-DE"/>
        </w:rPr>
        <w:t>.</w:t>
      </w:r>
    </w:p>
    <w:p w14:paraId="77CF891D" w14:textId="77777777" w:rsidR="009D1C86" w:rsidRPr="003E1B83" w:rsidRDefault="006C21F0">
      <w:pPr>
        <w:numPr>
          <w:ilvl w:val="0"/>
          <w:numId w:val="5"/>
        </w:numPr>
        <w:spacing w:line="400" w:lineRule="exact"/>
        <w:jc w:val="left"/>
        <w:rPr>
          <w:lang w:val="de-DE"/>
        </w:rPr>
      </w:pPr>
      <w:r w:rsidRPr="003E1B83">
        <w:rPr>
          <w:rFonts w:hint="eastAsia"/>
          <w:lang w:val="de-DE" w:bidi="de-DE"/>
        </w:rPr>
        <w:t>Halten Sie Abstand zu TV-Antennen und Antennenka</w:t>
      </w:r>
      <w:r w:rsidRPr="003E1B83">
        <w:rPr>
          <w:rFonts w:hint="eastAsia"/>
          <w:lang w:val="de-DE" w:bidi="de-DE"/>
        </w:rPr>
        <w:t>beln.</w:t>
      </w:r>
    </w:p>
    <w:p w14:paraId="6FCC08FB" w14:textId="77777777" w:rsidR="009D1C86" w:rsidRPr="003E1B83" w:rsidRDefault="006C21F0">
      <w:pPr>
        <w:pStyle w:val="berschrift3"/>
        <w:spacing w:beforeLines="50" w:before="163" w:after="0" w:line="440" w:lineRule="exact"/>
        <w:rPr>
          <w:lang w:val="de-DE"/>
        </w:rPr>
      </w:pPr>
      <w:bookmarkStart w:id="12" w:name="_Toc27360"/>
      <w:r w:rsidRPr="003E1B83">
        <w:rPr>
          <w:rFonts w:hint="eastAsia"/>
          <w:lang w:val="de-DE"/>
        </w:rPr>
        <w:t xml:space="preserve">2.1.2 </w:t>
      </w:r>
      <w:r w:rsidRPr="003E1B83">
        <w:rPr>
          <w:lang w:val="de-DE" w:bidi="de-DE"/>
        </w:rPr>
        <w:t>Installationsumgebung, Platzbedarf</w:t>
      </w:r>
      <w:bookmarkEnd w:id="12"/>
    </w:p>
    <w:p w14:paraId="0181714F" w14:textId="77777777" w:rsidR="009D1C86" w:rsidRPr="003E1B83" w:rsidRDefault="006C21F0">
      <w:pPr>
        <w:spacing w:line="400" w:lineRule="exact"/>
        <w:jc w:val="left"/>
        <w:rPr>
          <w:lang w:val="de-DE"/>
        </w:rPr>
      </w:pPr>
      <w:r w:rsidRPr="003E1B83">
        <w:rPr>
          <w:rFonts w:hint="eastAsia"/>
          <w:lang w:val="de-DE" w:bidi="de-DE"/>
        </w:rPr>
        <w:t>Um den ordnungsgemäßen Betrieb des Hybridwechselrichters sicherzustellen, installieren Sie das Gerät in einer kontrollierten Umgebung. Um eine Überhitzung des Energiespeicher-Wechselrichters zu vermeiden, gewä</w:t>
      </w:r>
      <w:r w:rsidRPr="003E1B83">
        <w:rPr>
          <w:rFonts w:hint="eastAsia"/>
          <w:lang w:val="de-DE" w:bidi="de-DE"/>
        </w:rPr>
        <w:t>hrleisten Sie eine ausreichende Bel</w:t>
      </w:r>
      <w:r w:rsidRPr="003E1B83">
        <w:rPr>
          <w:rFonts w:hint="eastAsia"/>
          <w:lang w:val="de-DE" w:bidi="de-DE"/>
        </w:rPr>
        <w:t>ü</w:t>
      </w:r>
      <w:proofErr w:type="spellStart"/>
      <w:r w:rsidRPr="003E1B83">
        <w:rPr>
          <w:rFonts w:hint="eastAsia"/>
          <w:lang w:val="de-DE" w:bidi="de-DE"/>
        </w:rPr>
        <w:t>ftung</w:t>
      </w:r>
      <w:proofErr w:type="spellEnd"/>
      <w:r w:rsidRPr="003E1B83">
        <w:rPr>
          <w:rFonts w:hint="eastAsia"/>
          <w:lang w:val="de-DE" w:bidi="de-DE"/>
        </w:rPr>
        <w:t xml:space="preserve"> des Speichersystems. L</w:t>
      </w:r>
      <w:r w:rsidRPr="003E1B83">
        <w:rPr>
          <w:rFonts w:hint="eastAsia"/>
          <w:lang w:val="de-DE" w:bidi="de-DE"/>
        </w:rPr>
        <w:t>ü</w:t>
      </w:r>
      <w:proofErr w:type="spellStart"/>
      <w:r w:rsidRPr="003E1B83">
        <w:rPr>
          <w:rFonts w:hint="eastAsia"/>
          <w:lang w:val="de-DE" w:bidi="de-DE"/>
        </w:rPr>
        <w:t>ftungsöffnungen</w:t>
      </w:r>
      <w:proofErr w:type="spellEnd"/>
      <w:r w:rsidRPr="003E1B83">
        <w:rPr>
          <w:rFonts w:hint="eastAsia"/>
          <w:lang w:val="de-DE" w:bidi="de-DE"/>
        </w:rPr>
        <w:t xml:space="preserve"> und L</w:t>
      </w:r>
      <w:r w:rsidRPr="003E1B83">
        <w:rPr>
          <w:rFonts w:hint="eastAsia"/>
          <w:lang w:val="de-DE" w:bidi="de-DE"/>
        </w:rPr>
        <w:t>ü</w:t>
      </w:r>
      <w:proofErr w:type="spellStart"/>
      <w:r w:rsidRPr="003E1B83">
        <w:rPr>
          <w:rFonts w:hint="eastAsia"/>
          <w:lang w:val="de-DE" w:bidi="de-DE"/>
        </w:rPr>
        <w:t>fter</w:t>
      </w:r>
      <w:proofErr w:type="spellEnd"/>
      <w:r w:rsidRPr="003E1B83">
        <w:rPr>
          <w:rFonts w:hint="eastAsia"/>
          <w:lang w:val="de-DE" w:bidi="de-DE"/>
        </w:rPr>
        <w:t xml:space="preserve"> d</w:t>
      </w:r>
      <w:r w:rsidRPr="003E1B83">
        <w:rPr>
          <w:rFonts w:hint="eastAsia"/>
          <w:lang w:val="de-DE" w:bidi="de-DE"/>
        </w:rPr>
        <w:t>ü</w:t>
      </w:r>
      <w:proofErr w:type="spellStart"/>
      <w:r w:rsidRPr="003E1B83">
        <w:rPr>
          <w:rFonts w:hint="eastAsia"/>
          <w:lang w:val="de-DE" w:bidi="de-DE"/>
        </w:rPr>
        <w:t>rfen</w:t>
      </w:r>
      <w:proofErr w:type="spellEnd"/>
      <w:r w:rsidRPr="003E1B83">
        <w:rPr>
          <w:rFonts w:hint="eastAsia"/>
          <w:lang w:val="de-DE" w:bidi="de-DE"/>
        </w:rPr>
        <w:t xml:space="preserve"> nicht durch Gegenstände blockiert werden. Der Installationsort muss folgende Bedingungen </w:t>
      </w:r>
      <w:proofErr w:type="spellStart"/>
      <w:r w:rsidRPr="003E1B83">
        <w:rPr>
          <w:rFonts w:hint="eastAsia"/>
          <w:lang w:val="de-DE" w:bidi="de-DE"/>
        </w:rPr>
        <w:t>erf</w:t>
      </w:r>
      <w:proofErr w:type="spellEnd"/>
      <w:r w:rsidRPr="003E1B83">
        <w:rPr>
          <w:rFonts w:hint="eastAsia"/>
          <w:lang w:val="de-DE" w:bidi="de-DE"/>
        </w:rPr>
        <w:t>ü</w:t>
      </w:r>
      <w:proofErr w:type="spellStart"/>
      <w:r w:rsidRPr="003E1B83">
        <w:rPr>
          <w:rFonts w:hint="eastAsia"/>
          <w:lang w:val="de-DE" w:bidi="de-DE"/>
        </w:rPr>
        <w:t>llen</w:t>
      </w:r>
      <w:proofErr w:type="spellEnd"/>
      <w:r w:rsidRPr="003E1B83">
        <w:rPr>
          <w:rFonts w:hint="eastAsia"/>
          <w:lang w:val="de-DE" w:bidi="de-DE"/>
        </w:rPr>
        <w:t>:</w:t>
      </w:r>
    </w:p>
    <w:p w14:paraId="5DE49B5F" w14:textId="77777777" w:rsidR="009D1C86" w:rsidRPr="003E1B83" w:rsidRDefault="006C21F0">
      <w:pPr>
        <w:spacing w:line="400" w:lineRule="exact"/>
        <w:ind w:left="238" w:hangingChars="99" w:hanging="238"/>
        <w:jc w:val="left"/>
        <w:rPr>
          <w:lang w:val="de-DE"/>
        </w:rPr>
      </w:pPr>
      <w:r w:rsidRPr="003E1B83">
        <w:rPr>
          <w:lang w:val="de-DE" w:bidi="de-DE"/>
        </w:rPr>
        <w:t>1.</w:t>
      </w:r>
      <w:r w:rsidRPr="003E1B83">
        <w:rPr>
          <w:lang w:val="de-DE" w:bidi="de-DE"/>
        </w:rPr>
        <w:tab/>
      </w:r>
      <w:r w:rsidRPr="003E1B83">
        <w:rPr>
          <w:rFonts w:hint="eastAsia"/>
          <w:lang w:val="de-DE" w:bidi="de-DE"/>
        </w:rPr>
        <w:t>In der Nähe der Stromversorgung, um eine einfache Strom</w:t>
      </w:r>
      <w:r w:rsidRPr="003E1B83">
        <w:rPr>
          <w:rFonts w:hint="eastAsia"/>
          <w:lang w:val="de-DE" w:bidi="de-DE"/>
        </w:rPr>
        <w:t>verteilung zu gewährleisten.</w:t>
      </w:r>
    </w:p>
    <w:p w14:paraId="262963C8" w14:textId="77777777" w:rsidR="009D1C86" w:rsidRPr="003E1B83" w:rsidRDefault="006C21F0">
      <w:pPr>
        <w:spacing w:line="400" w:lineRule="exact"/>
        <w:ind w:left="238" w:hangingChars="99" w:hanging="238"/>
        <w:jc w:val="left"/>
        <w:rPr>
          <w:lang w:val="de-DE"/>
        </w:rPr>
      </w:pPr>
      <w:r w:rsidRPr="003E1B83">
        <w:rPr>
          <w:lang w:val="de-DE" w:bidi="de-DE"/>
        </w:rPr>
        <w:t>2.</w:t>
      </w:r>
      <w:r w:rsidRPr="003E1B83">
        <w:rPr>
          <w:lang w:val="de-DE" w:bidi="de-DE"/>
        </w:rPr>
        <w:tab/>
        <w:t>Saubere und staubfreie Umgebung.</w:t>
      </w:r>
    </w:p>
    <w:p w14:paraId="1CE5AD8D" w14:textId="77777777" w:rsidR="009D1C86" w:rsidRPr="003E1B83" w:rsidRDefault="006C21F0">
      <w:pPr>
        <w:spacing w:line="400" w:lineRule="exact"/>
        <w:ind w:left="238" w:hangingChars="99" w:hanging="238"/>
        <w:jc w:val="left"/>
        <w:rPr>
          <w:lang w:val="de-DE"/>
        </w:rPr>
      </w:pPr>
      <w:r w:rsidRPr="003E1B83">
        <w:rPr>
          <w:lang w:val="de-DE" w:bidi="de-DE"/>
        </w:rPr>
        <w:t>3.</w:t>
      </w:r>
      <w:r w:rsidRPr="003E1B83">
        <w:rPr>
          <w:lang w:val="de-DE" w:bidi="de-DE"/>
        </w:rPr>
        <w:tab/>
        <w:t>Die Höhe darf 3.000 m über dem Meeresspiegel nicht überschreiten, andernfalls müssen die entsprechenden nationalen Normen zur Lastminderung angewendet werden.</w:t>
      </w:r>
    </w:p>
    <w:p w14:paraId="323FAF0C" w14:textId="77777777" w:rsidR="009D1C86" w:rsidRPr="003E1B83" w:rsidRDefault="006C21F0">
      <w:pPr>
        <w:spacing w:line="400" w:lineRule="exact"/>
        <w:ind w:left="238" w:hangingChars="99" w:hanging="238"/>
        <w:jc w:val="left"/>
        <w:rPr>
          <w:lang w:val="de-DE"/>
        </w:rPr>
      </w:pPr>
      <w:r w:rsidRPr="003E1B83">
        <w:rPr>
          <w:lang w:val="de-DE" w:bidi="de-DE"/>
        </w:rPr>
        <w:t>4.</w:t>
      </w:r>
      <w:r w:rsidRPr="003E1B83">
        <w:rPr>
          <w:lang w:val="de-DE" w:bidi="de-DE"/>
        </w:rPr>
        <w:tab/>
        <w:t>Die Umgebungstemperatur li</w:t>
      </w:r>
      <w:r w:rsidRPr="003E1B83">
        <w:rPr>
          <w:lang w:val="de-DE" w:bidi="de-DE"/>
        </w:rPr>
        <w:t>egt zwischen -45 °C und 60 °C.</w:t>
      </w:r>
    </w:p>
    <w:p w14:paraId="502B3B5F" w14:textId="77777777" w:rsidR="009D1C86" w:rsidRPr="003E1B83" w:rsidRDefault="006C21F0">
      <w:pPr>
        <w:spacing w:line="400" w:lineRule="exact"/>
        <w:ind w:left="238" w:rightChars="-59" w:right="-142" w:hangingChars="99" w:hanging="238"/>
        <w:jc w:val="left"/>
        <w:rPr>
          <w:lang w:val="de-DE"/>
        </w:rPr>
      </w:pPr>
      <w:r w:rsidRPr="003E1B83">
        <w:rPr>
          <w:lang w:val="de-DE" w:bidi="de-DE"/>
        </w:rPr>
        <w:t>5.</w:t>
      </w:r>
      <w:r w:rsidRPr="003E1B83">
        <w:rPr>
          <w:lang w:val="de-DE" w:bidi="de-DE"/>
        </w:rPr>
        <w:tab/>
        <w:t>Keine ätzenden, explosiven und isolierenden Gase, keine leitfähigen Stäube, Abstand zu Wärmequellen.</w:t>
      </w:r>
    </w:p>
    <w:p w14:paraId="25918773" w14:textId="77777777" w:rsidR="009D1C86" w:rsidRPr="003E1B83" w:rsidRDefault="006C21F0">
      <w:pPr>
        <w:spacing w:line="400" w:lineRule="exact"/>
        <w:ind w:left="238" w:hangingChars="99" w:hanging="238"/>
        <w:jc w:val="left"/>
        <w:rPr>
          <w:lang w:val="de-DE"/>
        </w:rPr>
      </w:pPr>
      <w:r w:rsidRPr="003E1B83">
        <w:rPr>
          <w:lang w:val="de-DE" w:bidi="de-DE"/>
        </w:rPr>
        <w:t>6.</w:t>
      </w:r>
      <w:r w:rsidRPr="003E1B83">
        <w:rPr>
          <w:lang w:val="de-DE" w:bidi="de-DE"/>
        </w:rPr>
        <w:tab/>
        <w:t>Keine Vibrationen und Erschütterungen, und eine vertikale Neigung von maximal 5 %.</w:t>
      </w:r>
    </w:p>
    <w:p w14:paraId="5B061BBF" w14:textId="77777777" w:rsidR="009D1C86" w:rsidRPr="003E1B83" w:rsidRDefault="006C21F0">
      <w:pPr>
        <w:spacing w:line="400" w:lineRule="exact"/>
        <w:ind w:left="238" w:hangingChars="99" w:hanging="238"/>
        <w:jc w:val="left"/>
        <w:rPr>
          <w:lang w:val="de-DE"/>
        </w:rPr>
      </w:pPr>
      <w:r w:rsidRPr="003E1B83">
        <w:rPr>
          <w:lang w:val="de-DE" w:bidi="de-DE"/>
        </w:rPr>
        <w:t>7.</w:t>
      </w:r>
      <w:r w:rsidRPr="003E1B83">
        <w:rPr>
          <w:lang w:val="de-DE" w:bidi="de-DE"/>
        </w:rPr>
        <w:tab/>
      </w:r>
      <w:r w:rsidRPr="003E1B83">
        <w:rPr>
          <w:rFonts w:hint="eastAsia"/>
          <w:lang w:val="de-DE" w:bidi="de-DE"/>
        </w:rPr>
        <w:t>Bei einem Betrieb des Energiespe</w:t>
      </w:r>
      <w:r w:rsidRPr="003E1B83">
        <w:rPr>
          <w:rFonts w:hint="eastAsia"/>
          <w:lang w:val="de-DE" w:bidi="de-DE"/>
        </w:rPr>
        <w:t>icher-</w:t>
      </w:r>
      <w:proofErr w:type="spellStart"/>
      <w:r w:rsidRPr="003E1B83">
        <w:rPr>
          <w:rFonts w:hint="eastAsia"/>
          <w:lang w:val="de-DE" w:bidi="de-DE"/>
        </w:rPr>
        <w:t>Wandlermoduls</w:t>
      </w:r>
      <w:proofErr w:type="spellEnd"/>
      <w:r w:rsidRPr="003E1B83">
        <w:rPr>
          <w:rFonts w:hint="eastAsia"/>
          <w:lang w:val="de-DE" w:bidi="de-DE"/>
        </w:rPr>
        <w:t xml:space="preserve"> in einer klimatisierten Umgebung bei 20 </w:t>
      </w:r>
      <w:r w:rsidRPr="003E1B83">
        <w:rPr>
          <w:rFonts w:hint="eastAsia"/>
          <w:lang w:val="de-DE" w:bidi="de-DE"/>
        </w:rPr>
        <w:t>℃</w:t>
      </w:r>
      <w:r w:rsidRPr="003E1B83">
        <w:rPr>
          <w:rFonts w:hint="eastAsia"/>
          <w:lang w:val="de-DE" w:bidi="de-DE"/>
        </w:rPr>
        <w:t>werden die Zuverlässigkeit und die Nutzungsdauer verbessert.</w:t>
      </w:r>
    </w:p>
    <w:p w14:paraId="1463477B" w14:textId="77777777" w:rsidR="009D1C86" w:rsidRPr="003E1B83" w:rsidRDefault="006C21F0">
      <w:pPr>
        <w:spacing w:line="400" w:lineRule="exact"/>
        <w:ind w:left="238" w:hangingChars="99" w:hanging="238"/>
        <w:jc w:val="left"/>
        <w:rPr>
          <w:lang w:val="de-DE"/>
        </w:rPr>
      </w:pPr>
      <w:r w:rsidRPr="003E1B83">
        <w:rPr>
          <w:rFonts w:hint="eastAsia"/>
          <w:lang w:val="de-DE" w:bidi="de-DE"/>
        </w:rPr>
        <w:t>Bevor Sie einen Installationsort wählen, sollten Sie die folgenden Punkte beachten:</w:t>
      </w:r>
    </w:p>
    <w:p w14:paraId="3FB9EC09" w14:textId="77777777" w:rsidR="009D1C86" w:rsidRPr="003E1B83" w:rsidRDefault="006C21F0">
      <w:pPr>
        <w:pStyle w:val="Listenabsatz"/>
        <w:numPr>
          <w:ilvl w:val="0"/>
          <w:numId w:val="6"/>
        </w:numPr>
        <w:spacing w:line="400" w:lineRule="exact"/>
        <w:ind w:left="426" w:firstLineChars="0" w:hanging="426"/>
        <w:jc w:val="left"/>
        <w:rPr>
          <w:lang w:val="de-DE"/>
        </w:rPr>
      </w:pPr>
      <w:r w:rsidRPr="003E1B83">
        <w:rPr>
          <w:rFonts w:hint="eastAsia"/>
          <w:lang w:val="de-DE" w:bidi="de-DE"/>
        </w:rPr>
        <w:t>Wählen Sie f</w:t>
      </w:r>
      <w:r w:rsidRPr="003E1B83">
        <w:rPr>
          <w:rFonts w:hint="eastAsia"/>
          <w:lang w:val="de-DE" w:bidi="de-DE"/>
        </w:rPr>
        <w:t>ü</w:t>
      </w:r>
      <w:r w:rsidRPr="003E1B83">
        <w:rPr>
          <w:rFonts w:hint="eastAsia"/>
          <w:lang w:val="de-DE" w:bidi="de-DE"/>
        </w:rPr>
        <w:t xml:space="preserve">r die Installation eine </w:t>
      </w:r>
      <w:r w:rsidRPr="003E1B83">
        <w:rPr>
          <w:rFonts w:hint="eastAsia"/>
          <w:lang w:val="de-DE" w:bidi="de-DE"/>
        </w:rPr>
        <w:t>vertikale Wand mit hoher Tragfähigkeit, die f</w:t>
      </w:r>
      <w:r w:rsidRPr="003E1B83">
        <w:rPr>
          <w:rFonts w:hint="eastAsia"/>
          <w:lang w:val="de-DE" w:bidi="de-DE"/>
        </w:rPr>
        <w:t>ü</w:t>
      </w:r>
      <w:r w:rsidRPr="003E1B83">
        <w:rPr>
          <w:rFonts w:hint="eastAsia"/>
          <w:lang w:val="de-DE" w:bidi="de-DE"/>
        </w:rPr>
        <w:t>r die Montage geeignet ist.</w:t>
      </w:r>
    </w:p>
    <w:p w14:paraId="5AA0F181" w14:textId="77777777" w:rsidR="009D1C86" w:rsidRPr="003E1B83" w:rsidRDefault="006C21F0">
      <w:pPr>
        <w:pStyle w:val="Listenabsatz"/>
        <w:numPr>
          <w:ilvl w:val="0"/>
          <w:numId w:val="6"/>
        </w:numPr>
        <w:spacing w:line="400" w:lineRule="exact"/>
        <w:ind w:left="426" w:firstLineChars="0" w:hanging="426"/>
        <w:jc w:val="left"/>
        <w:rPr>
          <w:lang w:val="de-DE"/>
        </w:rPr>
      </w:pPr>
      <w:r w:rsidRPr="003E1B83">
        <w:rPr>
          <w:rFonts w:hint="eastAsia"/>
          <w:lang w:val="de-DE" w:bidi="de-DE"/>
        </w:rPr>
        <w:t>Das Gerät ist auf Beton oder anderen nicht brennbaren Oberflächen zu installieren (siehe Abbildung 1.3).</w:t>
      </w:r>
    </w:p>
    <w:p w14:paraId="6B5DD2B4" w14:textId="77777777" w:rsidR="009D1C86" w:rsidRPr="003E1B83" w:rsidRDefault="006C21F0">
      <w:pPr>
        <w:pStyle w:val="Listenabsatz"/>
        <w:numPr>
          <w:ilvl w:val="0"/>
          <w:numId w:val="6"/>
        </w:numPr>
        <w:spacing w:line="400" w:lineRule="exact"/>
        <w:ind w:left="426" w:firstLineChars="0" w:hanging="426"/>
        <w:jc w:val="left"/>
        <w:rPr>
          <w:lang w:val="de-DE"/>
        </w:rPr>
      </w:pPr>
      <w:r w:rsidRPr="003E1B83">
        <w:rPr>
          <w:lang w:val="de-DE" w:bidi="de-DE"/>
        </w:rPr>
        <w:t>I</w:t>
      </w:r>
      <w:r w:rsidRPr="003E1B83">
        <w:rPr>
          <w:rFonts w:hint="eastAsia"/>
          <w:lang w:val="de-DE" w:bidi="de-DE"/>
        </w:rPr>
        <w:t>nstallieren Sie Wechselrichter in Sichthöhe, damit Sie die LCD-Anzeige ables</w:t>
      </w:r>
      <w:r w:rsidRPr="003E1B83">
        <w:rPr>
          <w:rFonts w:hint="eastAsia"/>
          <w:lang w:val="de-DE" w:bidi="de-DE"/>
        </w:rPr>
        <w:t>en können.</w:t>
      </w:r>
    </w:p>
    <w:p w14:paraId="0969325D" w14:textId="77777777" w:rsidR="009D1C86" w:rsidRPr="003E1B83" w:rsidRDefault="006C21F0">
      <w:pPr>
        <w:pStyle w:val="Listenabsatz"/>
        <w:numPr>
          <w:ilvl w:val="0"/>
          <w:numId w:val="6"/>
        </w:numPr>
        <w:spacing w:line="400" w:lineRule="exact"/>
        <w:ind w:left="426" w:firstLineChars="0" w:hanging="426"/>
        <w:jc w:val="left"/>
        <w:rPr>
          <w:lang w:val="de-DE"/>
        </w:rPr>
      </w:pPr>
      <w:r w:rsidRPr="003E1B83">
        <w:rPr>
          <w:rFonts w:hint="eastAsia"/>
          <w:lang w:val="de-DE" w:bidi="de-DE"/>
        </w:rPr>
        <w:t xml:space="preserve">Um einen optimalen Betrieb zu gewährleisten, sollte die Umgebungstemperatur idealerweise zwischen -45 </w:t>
      </w:r>
      <w:r w:rsidRPr="003E1B83">
        <w:rPr>
          <w:rFonts w:hint="eastAsia"/>
          <w:lang w:val="de-DE" w:bidi="de-DE"/>
        </w:rPr>
        <w:t>°</w:t>
      </w:r>
      <w:r w:rsidRPr="003E1B83">
        <w:rPr>
          <w:rFonts w:hint="eastAsia"/>
          <w:lang w:val="de-DE" w:bidi="de-DE"/>
        </w:rPr>
        <w:t xml:space="preserve">C und 60 </w:t>
      </w:r>
      <w:r w:rsidRPr="003E1B83">
        <w:rPr>
          <w:rFonts w:hint="eastAsia"/>
          <w:lang w:val="de-DE" w:bidi="de-DE"/>
        </w:rPr>
        <w:t>°</w:t>
      </w:r>
      <w:r w:rsidRPr="003E1B83">
        <w:rPr>
          <w:rFonts w:hint="eastAsia"/>
          <w:lang w:val="de-DE" w:bidi="de-DE"/>
        </w:rPr>
        <w:t>C liegen.</w:t>
      </w:r>
    </w:p>
    <w:p w14:paraId="23BDCDB6" w14:textId="77777777" w:rsidR="009D1C86" w:rsidRPr="003E1B83" w:rsidRDefault="006C21F0">
      <w:pPr>
        <w:pStyle w:val="Listenabsatz"/>
        <w:numPr>
          <w:ilvl w:val="0"/>
          <w:numId w:val="6"/>
        </w:numPr>
        <w:spacing w:line="400" w:lineRule="exact"/>
        <w:ind w:left="426" w:firstLineChars="0" w:hanging="426"/>
        <w:jc w:val="left"/>
        <w:rPr>
          <w:lang w:val="de-DE"/>
        </w:rPr>
      </w:pPr>
      <w:r w:rsidRPr="003E1B83">
        <w:rPr>
          <w:rFonts w:hint="eastAsia"/>
          <w:lang w:val="de-DE" w:bidi="de-DE"/>
        </w:rPr>
        <w:lastRenderedPageBreak/>
        <w:t>Installieren Sie das Gerät wie in Abbildung 2.1 gezeigt an einer Stelle mit ausreichendem Abstand, um eine ausreichende Wä</w:t>
      </w:r>
      <w:r w:rsidRPr="003E1B83">
        <w:rPr>
          <w:rFonts w:hint="eastAsia"/>
          <w:lang w:val="de-DE" w:bidi="de-DE"/>
        </w:rPr>
        <w:t>rmeableitung und gen</w:t>
      </w:r>
      <w:r w:rsidRPr="003E1B83">
        <w:rPr>
          <w:rFonts w:hint="eastAsia"/>
          <w:lang w:val="de-DE" w:bidi="de-DE"/>
        </w:rPr>
        <w:t>ü</w:t>
      </w:r>
      <w:proofErr w:type="spellStart"/>
      <w:r w:rsidRPr="003E1B83">
        <w:rPr>
          <w:rFonts w:hint="eastAsia"/>
          <w:lang w:val="de-DE" w:bidi="de-DE"/>
        </w:rPr>
        <w:t>gend</w:t>
      </w:r>
      <w:proofErr w:type="spellEnd"/>
      <w:r w:rsidRPr="003E1B83">
        <w:rPr>
          <w:rFonts w:hint="eastAsia"/>
          <w:lang w:val="de-DE" w:bidi="de-DE"/>
        </w:rPr>
        <w:t xml:space="preserve"> Platz zum Entfernen der Stiche zu gewährleisten. Zur Wärmeableitung sollte ein Abstand von etwa 1.000 mm f</w:t>
      </w:r>
      <w:r w:rsidRPr="003E1B83">
        <w:rPr>
          <w:rFonts w:hint="eastAsia"/>
          <w:lang w:val="de-DE" w:bidi="de-DE"/>
        </w:rPr>
        <w:t>ü</w:t>
      </w:r>
      <w:r w:rsidRPr="003E1B83">
        <w:rPr>
          <w:rFonts w:hint="eastAsia"/>
          <w:lang w:val="de-DE" w:bidi="de-DE"/>
        </w:rPr>
        <w:t>r eine gute Luftzirkulation eingehalten werden. Der seitliche Abstand sollte 500 mm, der obere und untere Abstand jeweils 5</w:t>
      </w:r>
      <w:r w:rsidRPr="003E1B83">
        <w:rPr>
          <w:rFonts w:hint="eastAsia"/>
          <w:lang w:val="de-DE" w:bidi="de-DE"/>
        </w:rPr>
        <w:t>00 mm und der vordere Abfluss 1.000 mm betragen.</w:t>
      </w:r>
    </w:p>
    <w:p w14:paraId="4389943C" w14:textId="77777777" w:rsidR="009D1C86" w:rsidRPr="003E1B83" w:rsidRDefault="009D1C86">
      <w:pPr>
        <w:jc w:val="center"/>
        <w:rPr>
          <w:rFonts w:ascii="Arial" w:hAnsi="Arial" w:cs="Arial"/>
          <w:lang w:val="de-DE"/>
        </w:rPr>
      </w:pPr>
    </w:p>
    <w:p w14:paraId="1008A8D4" w14:textId="77777777" w:rsidR="009D1C86" w:rsidRDefault="006C21F0">
      <w:pPr>
        <w:jc w:val="center"/>
      </w:pPr>
      <w:r>
        <w:rPr>
          <w:rFonts w:ascii="Arial" w:hAnsi="Arial" w:cs="Arial"/>
          <w:noProof/>
        </w:rPr>
        <w:drawing>
          <wp:inline distT="0" distB="0" distL="0" distR="0" wp14:anchorId="4268EE76" wp14:editId="4E910F7D">
            <wp:extent cx="4970145" cy="5806440"/>
            <wp:effectExtent l="0" t="0" r="0" b="2858"/>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21" cstate="print">
                      <a:extLst>
                        <a:ext uri="{28A0092B-C50C-407E-A947-70E740481C1C}">
                          <a14:useLocalDpi xmlns:a14="http://schemas.microsoft.com/office/drawing/2010/main" val="0"/>
                        </a:ext>
                      </a:extLst>
                    </a:blip>
                    <a:srcRect l="3406" t="5339" r="9463" b="5389"/>
                    <a:stretch>
                      <a:fillRect/>
                    </a:stretch>
                  </pic:blipFill>
                  <pic:spPr>
                    <a:xfrm rot="16200000">
                      <a:off x="0" y="0"/>
                      <a:ext cx="4994468" cy="5835178"/>
                    </a:xfrm>
                    <a:prstGeom prst="rect">
                      <a:avLst/>
                    </a:prstGeom>
                    <a:noFill/>
                    <a:ln>
                      <a:noFill/>
                    </a:ln>
                  </pic:spPr>
                </pic:pic>
              </a:graphicData>
            </a:graphic>
          </wp:inline>
        </w:drawing>
      </w:r>
    </w:p>
    <w:p w14:paraId="37417720" w14:textId="77777777" w:rsidR="009D1C86" w:rsidRPr="003E1B83" w:rsidRDefault="006C21F0">
      <w:pPr>
        <w:snapToGrid w:val="0"/>
        <w:jc w:val="center"/>
        <w:rPr>
          <w:sz w:val="21"/>
          <w:szCs w:val="21"/>
          <w:lang w:val="de-DE"/>
        </w:rPr>
      </w:pPr>
      <w:r w:rsidRPr="003E1B83">
        <w:rPr>
          <w:sz w:val="21"/>
          <w:lang w:val="de-DE" w:bidi="de-DE"/>
        </w:rPr>
        <w:t>Abbildung</w:t>
      </w:r>
      <w:r w:rsidRPr="003E1B83">
        <w:rPr>
          <w:rFonts w:hint="eastAsia"/>
          <w:sz w:val="21"/>
          <w:szCs w:val="21"/>
          <w:lang w:val="de-DE"/>
        </w:rPr>
        <w:t xml:space="preserve"> </w:t>
      </w:r>
      <w:proofErr w:type="gramStart"/>
      <w:r w:rsidRPr="003E1B83">
        <w:rPr>
          <w:rFonts w:hint="eastAsia"/>
          <w:sz w:val="21"/>
          <w:szCs w:val="21"/>
          <w:lang w:val="de-DE"/>
        </w:rPr>
        <w:t xml:space="preserve">2.1 </w:t>
      </w:r>
      <w:r w:rsidRPr="003E1B83">
        <w:rPr>
          <w:sz w:val="21"/>
          <w:lang w:val="de-DE" w:bidi="de-DE"/>
        </w:rPr>
        <w:t xml:space="preserve"> Empfohlener</w:t>
      </w:r>
      <w:proofErr w:type="gramEnd"/>
      <w:r w:rsidRPr="003E1B83">
        <w:rPr>
          <w:sz w:val="21"/>
          <w:lang w:val="de-DE" w:bidi="de-DE"/>
        </w:rPr>
        <w:t xml:space="preserve"> Abstand um das Gerät</w:t>
      </w:r>
    </w:p>
    <w:p w14:paraId="6583E39C" w14:textId="77777777" w:rsidR="009D1C86" w:rsidRPr="003E1B83" w:rsidRDefault="006C21F0">
      <w:pPr>
        <w:pStyle w:val="berschrift3"/>
        <w:spacing w:before="0" w:after="0"/>
        <w:jc w:val="left"/>
        <w:rPr>
          <w:lang w:val="de-DE"/>
        </w:rPr>
      </w:pPr>
      <w:bookmarkStart w:id="13" w:name="_Toc18976"/>
      <w:r w:rsidRPr="003E1B83">
        <w:rPr>
          <w:rFonts w:hint="eastAsia"/>
          <w:lang w:val="de-DE"/>
        </w:rPr>
        <w:t>2.1.3</w:t>
      </w:r>
      <w:r w:rsidRPr="003E1B83">
        <w:rPr>
          <w:rFonts w:hint="eastAsia"/>
          <w:lang w:val="de-DE"/>
        </w:rPr>
        <w:t xml:space="preserve"> </w:t>
      </w:r>
      <w:r w:rsidRPr="003E1B83">
        <w:rPr>
          <w:lang w:val="de-DE" w:bidi="de-DE"/>
        </w:rPr>
        <w:t>Vorbereitung des Installationswerkzeugs</w:t>
      </w:r>
      <w:bookmarkEnd w:id="13"/>
    </w:p>
    <w:p w14:paraId="0FBFC179" w14:textId="77777777" w:rsidR="009D1C86" w:rsidRPr="003E1B83" w:rsidRDefault="006C21F0">
      <w:pPr>
        <w:snapToGrid w:val="0"/>
        <w:spacing w:line="400" w:lineRule="exact"/>
        <w:jc w:val="left"/>
        <w:rPr>
          <w:lang w:val="de-DE"/>
        </w:rPr>
      </w:pPr>
      <w:r w:rsidRPr="003E1B83">
        <w:rPr>
          <w:lang w:val="de-DE" w:bidi="de-DE"/>
        </w:rPr>
        <w:t>Spezifikationen der Kreuzschlitzschraubendreher: PH2, moderate Länge, Durchmesser 5,5 mm, 10 mm, 13 mm Schlüss</w:t>
      </w:r>
      <w:r w:rsidRPr="003E1B83">
        <w:rPr>
          <w:lang w:val="de-DE" w:bidi="de-DE"/>
        </w:rPr>
        <w:t xml:space="preserve">el oder Hülse für M3, M6, M8 Außensechskantschrauben </w:t>
      </w:r>
      <w:r w:rsidRPr="003E1B83">
        <w:rPr>
          <w:rFonts w:hint="eastAsia"/>
          <w:lang w:val="de-DE"/>
        </w:rPr>
        <w:t xml:space="preserve"> </w:t>
      </w:r>
    </w:p>
    <w:p w14:paraId="4A6E04B7" w14:textId="77777777" w:rsidR="009D1C86" w:rsidRPr="003E1B83" w:rsidRDefault="006C21F0">
      <w:pPr>
        <w:pStyle w:val="berschrift3"/>
        <w:spacing w:before="0" w:after="0" w:line="440" w:lineRule="exact"/>
        <w:rPr>
          <w:lang w:val="de-DE"/>
        </w:rPr>
      </w:pPr>
      <w:bookmarkStart w:id="14" w:name="_Toc18890"/>
      <w:r w:rsidRPr="003E1B83">
        <w:rPr>
          <w:rFonts w:hint="eastAsia"/>
          <w:lang w:val="de-DE"/>
        </w:rPr>
        <w:t xml:space="preserve">2.1.4 </w:t>
      </w:r>
      <w:r w:rsidRPr="003E1B83">
        <w:rPr>
          <w:lang w:val="de-DE" w:bidi="de-DE"/>
        </w:rPr>
        <w:t>Inspektion des mitgelieferten Zubehörs</w:t>
      </w:r>
      <w:bookmarkEnd w:id="14"/>
    </w:p>
    <w:p w14:paraId="79B7BE70" w14:textId="77777777" w:rsidR="009D1C86" w:rsidRPr="003E1B83" w:rsidRDefault="006C21F0">
      <w:pPr>
        <w:snapToGrid w:val="0"/>
        <w:spacing w:line="400" w:lineRule="exact"/>
        <w:jc w:val="left"/>
        <w:rPr>
          <w:lang w:val="de-DE" w:bidi="de-DE"/>
        </w:rPr>
      </w:pPr>
      <w:r w:rsidRPr="003E1B83">
        <w:rPr>
          <w:lang w:val="de-DE" w:bidi="de-DE"/>
        </w:rPr>
        <w:t>Bitte überprüfen Sie das Gerät vor der Installation. Achten Sie dabei bitte darauf, dass die Verpackung nicht beschädigt ist. Das Paket sollte die in Tabell</w:t>
      </w:r>
      <w:r w:rsidRPr="003E1B83">
        <w:rPr>
          <w:lang w:val="de-DE" w:bidi="de-DE"/>
        </w:rPr>
        <w:t>e 2.1 aufgeführten Artikel enthalten, die in Abbildung 2.2 dargestellt sind.</w:t>
      </w:r>
    </w:p>
    <w:p w14:paraId="1911C65A" w14:textId="77777777" w:rsidR="009D1C86" w:rsidRPr="003E1B83" w:rsidRDefault="006C21F0">
      <w:pPr>
        <w:snapToGrid w:val="0"/>
        <w:spacing w:line="440" w:lineRule="exact"/>
        <w:rPr>
          <w:sz w:val="21"/>
          <w:szCs w:val="20"/>
          <w:lang w:val="de-DE"/>
        </w:rPr>
      </w:pPr>
      <w:r w:rsidRPr="003E1B83">
        <w:rPr>
          <w:rFonts w:hint="eastAsia"/>
          <w:sz w:val="21"/>
          <w:szCs w:val="20"/>
          <w:lang w:val="de-DE"/>
        </w:rPr>
        <w:br w:type="page"/>
      </w:r>
    </w:p>
    <w:p w14:paraId="59F32151" w14:textId="77777777" w:rsidR="009D1C86" w:rsidRDefault="006C21F0">
      <w:pPr>
        <w:spacing w:beforeLines="100" w:before="326" w:line="480" w:lineRule="auto"/>
        <w:jc w:val="center"/>
        <w:rPr>
          <w:sz w:val="21"/>
          <w:szCs w:val="20"/>
        </w:rPr>
      </w:pPr>
      <w:r>
        <w:rPr>
          <w:rFonts w:hint="eastAsia"/>
          <w:sz w:val="21"/>
          <w:szCs w:val="20"/>
        </w:rPr>
        <w:lastRenderedPageBreak/>
        <w:t>Table 2.1</w:t>
      </w:r>
      <w:r>
        <w:rPr>
          <w:rFonts w:hint="eastAsia"/>
          <w:sz w:val="21"/>
          <w:szCs w:val="20"/>
        </w:rPr>
        <w:t xml:space="preserve"> </w:t>
      </w:r>
      <w:r>
        <w:rPr>
          <w:sz w:val="21"/>
          <w:lang w:bidi="de-DE"/>
        </w:rPr>
        <w:t xml:space="preserve">Details der </w:t>
      </w:r>
      <w:proofErr w:type="spellStart"/>
      <w:r>
        <w:rPr>
          <w:sz w:val="21"/>
          <w:lang w:bidi="de-DE"/>
        </w:rPr>
        <w:t>Produktliste</w:t>
      </w:r>
      <w:proofErr w:type="spellEnd"/>
    </w:p>
    <w:tbl>
      <w:tblPr>
        <w:tblW w:w="10348" w:type="dxa"/>
        <w:tblInd w:w="-431" w:type="dxa"/>
        <w:tblLayout w:type="fixed"/>
        <w:tblCellMar>
          <w:left w:w="0" w:type="dxa"/>
          <w:right w:w="0" w:type="dxa"/>
        </w:tblCellMar>
        <w:tblLook w:val="04A0" w:firstRow="1" w:lastRow="0" w:firstColumn="1" w:lastColumn="0" w:noHBand="0" w:noVBand="1"/>
      </w:tblPr>
      <w:tblGrid>
        <w:gridCol w:w="1071"/>
        <w:gridCol w:w="5876"/>
        <w:gridCol w:w="1044"/>
        <w:gridCol w:w="2357"/>
      </w:tblGrid>
      <w:tr w:rsidR="009D1C86" w14:paraId="3C462DD0"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F520A39" w14:textId="77777777" w:rsidR="009D1C86" w:rsidRDefault="006C21F0">
            <w:pPr>
              <w:widowControl/>
              <w:spacing w:line="260" w:lineRule="exact"/>
              <w:jc w:val="center"/>
              <w:textAlignment w:val="center"/>
              <w:rPr>
                <w:rFonts w:cs="Poppins"/>
                <w:color w:val="000000"/>
                <w:sz w:val="21"/>
                <w:szCs w:val="21"/>
              </w:rPr>
            </w:pPr>
            <w:r>
              <w:rPr>
                <w:rFonts w:hint="eastAsia"/>
                <w:kern w:val="0"/>
                <w:sz w:val="18"/>
                <w:szCs w:val="18"/>
                <w:lang w:bidi="de-DE"/>
              </w:rPr>
              <w:t>Nr.</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95F18D4" w14:textId="77777777" w:rsidR="009D1C86" w:rsidRDefault="006C21F0">
            <w:pPr>
              <w:widowControl/>
              <w:spacing w:line="260" w:lineRule="exact"/>
              <w:jc w:val="center"/>
              <w:textAlignment w:val="center"/>
              <w:rPr>
                <w:rFonts w:cs="Poppins"/>
                <w:color w:val="000000"/>
                <w:sz w:val="21"/>
                <w:szCs w:val="21"/>
              </w:rPr>
            </w:pPr>
            <w:proofErr w:type="spellStart"/>
            <w:r>
              <w:rPr>
                <w:kern w:val="0"/>
                <w:sz w:val="18"/>
                <w:szCs w:val="18"/>
                <w:lang w:bidi="de-DE"/>
              </w:rPr>
              <w:t>Artikelbezeichnung</w:t>
            </w:r>
            <w:proofErr w:type="spellEnd"/>
            <w:r>
              <w:rPr>
                <w:kern w:val="0"/>
                <w:sz w:val="18"/>
                <w:szCs w:val="18"/>
                <w:lang w:bidi="de-DE"/>
              </w:rPr>
              <w:t>/</w:t>
            </w:r>
            <w:proofErr w:type="spellStart"/>
            <w:r>
              <w:rPr>
                <w:kern w:val="0"/>
                <w:sz w:val="18"/>
                <w:szCs w:val="18"/>
                <w:lang w:bidi="de-DE"/>
              </w:rPr>
              <w:t>Spezifikation</w:t>
            </w:r>
            <w:proofErr w:type="spellEnd"/>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0485AFB" w14:textId="77777777" w:rsidR="009D1C86" w:rsidRDefault="006C21F0">
            <w:pPr>
              <w:widowControl/>
              <w:spacing w:line="260" w:lineRule="exact"/>
              <w:jc w:val="center"/>
              <w:textAlignment w:val="center"/>
              <w:rPr>
                <w:rFonts w:cs="Poppins"/>
                <w:color w:val="000000"/>
                <w:sz w:val="21"/>
                <w:szCs w:val="21"/>
              </w:rPr>
            </w:pPr>
            <w:proofErr w:type="spellStart"/>
            <w:r>
              <w:rPr>
                <w:kern w:val="0"/>
                <w:sz w:val="18"/>
                <w:szCs w:val="18"/>
                <w:lang w:bidi="de-DE"/>
              </w:rPr>
              <w:t>Anzahl</w:t>
            </w:r>
            <w:proofErr w:type="spellEnd"/>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2D6FA1D" w14:textId="77777777" w:rsidR="009D1C86" w:rsidRDefault="006C21F0">
            <w:pPr>
              <w:widowControl/>
              <w:spacing w:line="260" w:lineRule="exact"/>
              <w:jc w:val="center"/>
              <w:textAlignment w:val="center"/>
              <w:rPr>
                <w:rFonts w:cs="Poppins"/>
                <w:color w:val="000000"/>
                <w:sz w:val="21"/>
                <w:szCs w:val="21"/>
              </w:rPr>
            </w:pPr>
            <w:proofErr w:type="spellStart"/>
            <w:r>
              <w:rPr>
                <w:kern w:val="0"/>
                <w:sz w:val="18"/>
                <w:szCs w:val="18"/>
                <w:lang w:bidi="de-DE"/>
              </w:rPr>
              <w:t>Bemerkungen</w:t>
            </w:r>
            <w:proofErr w:type="spellEnd"/>
          </w:p>
        </w:tc>
      </w:tr>
      <w:tr w:rsidR="009D1C86" w14:paraId="28B963C6"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B584F6A"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 xml:space="preserve">1 </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5EB80F5" w14:textId="77777777" w:rsidR="009D1C86" w:rsidRDefault="006C21F0">
            <w:pPr>
              <w:widowControl/>
              <w:spacing w:line="260" w:lineRule="exact"/>
              <w:jc w:val="left"/>
              <w:textAlignment w:val="center"/>
              <w:rPr>
                <w:rFonts w:cs="Poppins"/>
                <w:color w:val="000000"/>
                <w:sz w:val="21"/>
                <w:szCs w:val="21"/>
              </w:rPr>
            </w:pPr>
            <w:proofErr w:type="spellStart"/>
            <w:r>
              <w:rPr>
                <w:kern w:val="0"/>
                <w:sz w:val="18"/>
                <w:szCs w:val="18"/>
                <w:lang w:bidi="de-DE"/>
              </w:rPr>
              <w:t>Wechselrichter</w:t>
            </w:r>
            <w:proofErr w:type="spellEnd"/>
            <w:r>
              <w:rPr>
                <w:kern w:val="0"/>
                <w:sz w:val="18"/>
                <w:szCs w:val="18"/>
                <w:lang w:bidi="de-DE"/>
              </w:rPr>
              <w:t xml:space="preserve"> dieses </w:t>
            </w:r>
            <w:proofErr w:type="spellStart"/>
            <w:r>
              <w:rPr>
                <w:kern w:val="0"/>
                <w:sz w:val="18"/>
                <w:szCs w:val="18"/>
                <w:lang w:bidi="de-DE"/>
              </w:rPr>
              <w:t>Gerät</w:t>
            </w:r>
            <w:proofErr w:type="spellEnd"/>
            <w:r>
              <w:rPr>
                <w:kern w:val="0"/>
                <w:sz w:val="18"/>
                <w:szCs w:val="18"/>
                <w:lang w:bidi="de-DE"/>
              </w:rPr>
              <w:t xml:space="preserve"> </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26BEFCC4"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1</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7F3A2CE" w14:textId="77777777" w:rsidR="009D1C86" w:rsidRDefault="009D1C86">
            <w:pPr>
              <w:widowControl/>
              <w:spacing w:line="260" w:lineRule="exact"/>
              <w:rPr>
                <w:rFonts w:cs="Poppins"/>
                <w:color w:val="000000"/>
                <w:sz w:val="21"/>
                <w:szCs w:val="21"/>
              </w:rPr>
            </w:pPr>
          </w:p>
        </w:tc>
      </w:tr>
      <w:tr w:rsidR="009D1C86" w14:paraId="5BAF797E"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B35597A"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 xml:space="preserve">2 </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8B68026" w14:textId="77777777" w:rsidR="009D1C86" w:rsidRDefault="006C21F0">
            <w:pPr>
              <w:widowControl/>
              <w:spacing w:line="260" w:lineRule="exact"/>
              <w:jc w:val="left"/>
              <w:textAlignment w:val="center"/>
              <w:rPr>
                <w:rFonts w:cs="Poppins"/>
                <w:color w:val="000000"/>
                <w:sz w:val="21"/>
                <w:szCs w:val="21"/>
              </w:rPr>
            </w:pPr>
            <w:proofErr w:type="spellStart"/>
            <w:r>
              <w:rPr>
                <w:kern w:val="0"/>
                <w:sz w:val="18"/>
                <w:szCs w:val="18"/>
                <w:lang w:bidi="de-DE"/>
              </w:rPr>
              <w:t>Benutzerhandbuch</w:t>
            </w:r>
            <w:proofErr w:type="spellEnd"/>
            <w:r>
              <w:rPr>
                <w:kern w:val="0"/>
                <w:sz w:val="18"/>
                <w:szCs w:val="18"/>
                <w:lang w:bidi="de-DE"/>
              </w:rPr>
              <w:t xml:space="preserve"> </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C5F2220"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1</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8ACE3E4" w14:textId="3B196CE1" w:rsidR="009D1C86" w:rsidRDefault="003E1B83">
            <w:pPr>
              <w:widowControl/>
              <w:spacing w:line="260" w:lineRule="exact"/>
              <w:jc w:val="left"/>
              <w:textAlignment w:val="center"/>
              <w:rPr>
                <w:rFonts w:cs="Poppins"/>
                <w:color w:val="000000"/>
                <w:sz w:val="21"/>
                <w:szCs w:val="21"/>
              </w:rPr>
            </w:pPr>
            <w:proofErr w:type="spellStart"/>
            <w:r>
              <w:rPr>
                <w:kern w:val="0"/>
                <w:sz w:val="18"/>
                <w:szCs w:val="18"/>
                <w:lang w:bidi="de-DE"/>
              </w:rPr>
              <w:t>Im</w:t>
            </w:r>
            <w:proofErr w:type="spellEnd"/>
            <w:r>
              <w:rPr>
                <w:kern w:val="0"/>
                <w:sz w:val="18"/>
                <w:szCs w:val="18"/>
                <w:lang w:bidi="de-DE"/>
              </w:rPr>
              <w:t xml:space="preserve"> </w:t>
            </w:r>
            <w:proofErr w:type="spellStart"/>
            <w:r>
              <w:rPr>
                <w:kern w:val="0"/>
                <w:sz w:val="18"/>
                <w:szCs w:val="18"/>
                <w:lang w:bidi="de-DE"/>
              </w:rPr>
              <w:t>Lieferumgang</w:t>
            </w:r>
            <w:proofErr w:type="spellEnd"/>
          </w:p>
        </w:tc>
      </w:tr>
      <w:tr w:rsidR="009D1C86" w14:paraId="634A51E5"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5D4C48A"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 xml:space="preserve">3 </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E84E64E" w14:textId="77777777" w:rsidR="009D1C86" w:rsidRDefault="006C21F0">
            <w:pPr>
              <w:widowControl/>
              <w:spacing w:line="260" w:lineRule="exact"/>
              <w:jc w:val="left"/>
              <w:textAlignment w:val="center"/>
              <w:rPr>
                <w:rFonts w:cs="Poppins"/>
                <w:color w:val="000000"/>
                <w:sz w:val="21"/>
                <w:szCs w:val="21"/>
              </w:rPr>
            </w:pPr>
            <w:proofErr w:type="spellStart"/>
            <w:r>
              <w:rPr>
                <w:rFonts w:hint="eastAsia"/>
                <w:kern w:val="0"/>
                <w:sz w:val="18"/>
                <w:szCs w:val="18"/>
                <w:lang w:bidi="de-DE"/>
              </w:rPr>
              <w:t>Versandpr</w:t>
            </w:r>
            <w:proofErr w:type="spellEnd"/>
            <w:r>
              <w:rPr>
                <w:rFonts w:hint="eastAsia"/>
                <w:kern w:val="0"/>
                <w:sz w:val="18"/>
                <w:szCs w:val="18"/>
                <w:lang w:bidi="de-DE"/>
              </w:rPr>
              <w:t>ü</w:t>
            </w:r>
            <w:proofErr w:type="spellStart"/>
            <w:r>
              <w:rPr>
                <w:rFonts w:hint="eastAsia"/>
                <w:kern w:val="0"/>
                <w:sz w:val="18"/>
                <w:szCs w:val="18"/>
                <w:lang w:bidi="de-DE"/>
              </w:rPr>
              <w:t>fbericht</w:t>
            </w:r>
            <w:proofErr w:type="spellEnd"/>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B84280F"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1</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2801ACAE" w14:textId="77777777" w:rsidR="009D1C86" w:rsidRDefault="009D1C86">
            <w:pPr>
              <w:widowControl/>
              <w:spacing w:line="260" w:lineRule="exact"/>
              <w:jc w:val="left"/>
              <w:textAlignment w:val="center"/>
              <w:rPr>
                <w:rFonts w:cs="Poppins"/>
                <w:color w:val="000000"/>
                <w:sz w:val="21"/>
                <w:szCs w:val="21"/>
              </w:rPr>
            </w:pPr>
          </w:p>
        </w:tc>
      </w:tr>
      <w:tr w:rsidR="009D1C86" w14:paraId="3ECBFFF3"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534B15B"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 xml:space="preserve">4 </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184D0DE" w14:textId="77777777" w:rsidR="009D1C86" w:rsidRDefault="006C21F0">
            <w:pPr>
              <w:widowControl/>
              <w:spacing w:line="260" w:lineRule="exact"/>
              <w:jc w:val="left"/>
              <w:textAlignment w:val="center"/>
              <w:rPr>
                <w:rFonts w:cs="Poppins"/>
                <w:color w:val="000000"/>
                <w:sz w:val="21"/>
                <w:szCs w:val="21"/>
              </w:rPr>
            </w:pPr>
            <w:r>
              <w:rPr>
                <w:kern w:val="0"/>
                <w:sz w:val="18"/>
                <w:szCs w:val="18"/>
                <w:lang w:bidi="de-DE"/>
              </w:rPr>
              <w:t xml:space="preserve">V07.00001.05 </w:t>
            </w:r>
            <w:proofErr w:type="spellStart"/>
            <w:r>
              <w:rPr>
                <w:rFonts w:hint="eastAsia"/>
                <w:kern w:val="0"/>
                <w:sz w:val="18"/>
                <w:szCs w:val="18"/>
                <w:lang w:bidi="de-DE"/>
              </w:rPr>
              <w:t>Montagehalterung</w:t>
            </w:r>
            <w:proofErr w:type="spellEnd"/>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1F4DA234"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1</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054584C" w14:textId="77777777" w:rsidR="009D1C86" w:rsidRDefault="009D1C86">
            <w:pPr>
              <w:widowControl/>
              <w:spacing w:line="260" w:lineRule="exact"/>
              <w:rPr>
                <w:rFonts w:cs="Poppins"/>
                <w:color w:val="000000"/>
                <w:sz w:val="21"/>
                <w:szCs w:val="21"/>
              </w:rPr>
            </w:pPr>
          </w:p>
        </w:tc>
      </w:tr>
      <w:tr w:rsidR="009D1C86" w14:paraId="0ADF2FF2"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326EACA"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 xml:space="preserve">5 </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70A239E" w14:textId="77777777" w:rsidR="009D1C86" w:rsidRPr="003E1B83" w:rsidRDefault="006C21F0">
            <w:pPr>
              <w:widowControl/>
              <w:spacing w:line="260" w:lineRule="exact"/>
              <w:jc w:val="left"/>
              <w:textAlignment w:val="center"/>
              <w:rPr>
                <w:rFonts w:cs="Poppins"/>
                <w:color w:val="000000"/>
                <w:sz w:val="21"/>
                <w:szCs w:val="21"/>
                <w:lang w:val="de-DE"/>
              </w:rPr>
            </w:pPr>
            <w:r w:rsidRPr="003E1B83">
              <w:rPr>
                <w:kern w:val="0"/>
                <w:sz w:val="18"/>
                <w:szCs w:val="18"/>
                <w:lang w:val="de-DE" w:bidi="de-DE"/>
              </w:rPr>
              <w:t xml:space="preserve">Hardware/Schrauben/Edelstahl-Einbauschrauben, </w:t>
            </w:r>
            <w:r w:rsidRPr="003E1B83">
              <w:rPr>
                <w:kern w:val="0"/>
                <w:sz w:val="18"/>
                <w:szCs w:val="18"/>
                <w:lang w:val="de-DE" w:bidi="de-DE"/>
              </w:rPr>
              <w:br/>
              <w:t>Sechskant-Innenausdehnungsbolzen, M8*80</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B05553D"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4</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6A3F447" w14:textId="77777777" w:rsidR="009D1C86" w:rsidRDefault="006C21F0">
            <w:pPr>
              <w:widowControl/>
              <w:spacing w:line="260" w:lineRule="exact"/>
              <w:jc w:val="left"/>
              <w:textAlignment w:val="center"/>
              <w:rPr>
                <w:rFonts w:cs="Poppins"/>
                <w:color w:val="000000"/>
                <w:sz w:val="21"/>
                <w:szCs w:val="21"/>
              </w:rPr>
            </w:pPr>
            <w:r>
              <w:rPr>
                <w:rFonts w:hint="eastAsia"/>
                <w:kern w:val="0"/>
                <w:sz w:val="18"/>
                <w:szCs w:val="18"/>
                <w:lang w:bidi="de-DE"/>
              </w:rPr>
              <w:t xml:space="preserve">Zur </w:t>
            </w:r>
            <w:proofErr w:type="spellStart"/>
            <w:r>
              <w:rPr>
                <w:rFonts w:hint="eastAsia"/>
                <w:kern w:val="0"/>
                <w:sz w:val="18"/>
                <w:szCs w:val="18"/>
                <w:lang w:bidi="de-DE"/>
              </w:rPr>
              <w:t>Befestigung</w:t>
            </w:r>
            <w:proofErr w:type="spellEnd"/>
            <w:r>
              <w:rPr>
                <w:rFonts w:hint="eastAsia"/>
                <w:kern w:val="0"/>
                <w:sz w:val="18"/>
                <w:szCs w:val="18"/>
                <w:lang w:bidi="de-DE"/>
              </w:rPr>
              <w:t xml:space="preserve"> des </w:t>
            </w:r>
            <w:proofErr w:type="spellStart"/>
            <w:r>
              <w:rPr>
                <w:rFonts w:hint="eastAsia"/>
                <w:kern w:val="0"/>
                <w:sz w:val="18"/>
                <w:szCs w:val="18"/>
                <w:lang w:bidi="de-DE"/>
              </w:rPr>
              <w:t>Gehäuses</w:t>
            </w:r>
            <w:proofErr w:type="spellEnd"/>
          </w:p>
        </w:tc>
      </w:tr>
      <w:tr w:rsidR="009D1C86" w:rsidRPr="003E1B83" w14:paraId="5A4AA9DA"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2F3F1CF9" w14:textId="77777777" w:rsidR="009D1C86" w:rsidRDefault="006C21F0">
            <w:pPr>
              <w:widowControl/>
              <w:spacing w:line="260" w:lineRule="exact"/>
              <w:jc w:val="center"/>
              <w:textAlignment w:val="center"/>
              <w:rPr>
                <w:rFonts w:cs="Poppins"/>
                <w:color w:val="000000"/>
                <w:kern w:val="0"/>
                <w:sz w:val="21"/>
                <w:szCs w:val="21"/>
                <w:lang w:bidi="ar"/>
              </w:rPr>
            </w:pPr>
            <w:r>
              <w:rPr>
                <w:kern w:val="0"/>
                <w:sz w:val="18"/>
                <w:szCs w:val="18"/>
                <w:lang w:bidi="de-DE"/>
              </w:rPr>
              <w:t xml:space="preserve">6 </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23474FEE" w14:textId="77777777" w:rsidR="009D1C86" w:rsidRDefault="006C21F0">
            <w:pPr>
              <w:widowControl/>
              <w:spacing w:line="260" w:lineRule="exact"/>
              <w:jc w:val="left"/>
              <w:textAlignment w:val="center"/>
              <w:rPr>
                <w:rFonts w:cs="Poppins"/>
                <w:color w:val="000000"/>
                <w:kern w:val="0"/>
                <w:sz w:val="21"/>
                <w:szCs w:val="21"/>
                <w:lang w:bidi="ar"/>
              </w:rPr>
            </w:pPr>
            <w:proofErr w:type="spellStart"/>
            <w:r>
              <w:rPr>
                <w:kern w:val="0"/>
                <w:sz w:val="18"/>
                <w:szCs w:val="18"/>
                <w:lang w:bidi="de-DE"/>
              </w:rPr>
              <w:t>Inbus-Edelstahl-Kombischrauben</w:t>
            </w:r>
            <w:proofErr w:type="spellEnd"/>
            <w:r>
              <w:rPr>
                <w:kern w:val="0"/>
                <w:sz w:val="18"/>
                <w:szCs w:val="18"/>
                <w:lang w:bidi="de-DE"/>
              </w:rPr>
              <w:t xml:space="preserve"> M6</w:t>
            </w:r>
            <w:r>
              <w:rPr>
                <w:rFonts w:hint="eastAsia"/>
                <w:kern w:val="0"/>
                <w:sz w:val="18"/>
                <w:szCs w:val="18"/>
                <w:lang w:bidi="de-DE"/>
              </w:rPr>
              <w:t>*</w:t>
            </w:r>
            <w:r>
              <w:rPr>
                <w:kern w:val="0"/>
                <w:sz w:val="18"/>
                <w:szCs w:val="18"/>
                <w:lang w:bidi="de-DE"/>
              </w:rPr>
              <w:t>16</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1D21E47" w14:textId="77777777" w:rsidR="009D1C86" w:rsidRDefault="006C21F0">
            <w:pPr>
              <w:widowControl/>
              <w:spacing w:line="260" w:lineRule="exact"/>
              <w:jc w:val="center"/>
              <w:textAlignment w:val="center"/>
              <w:rPr>
                <w:rFonts w:cs="Poppins"/>
                <w:color w:val="000000"/>
                <w:kern w:val="0"/>
                <w:sz w:val="21"/>
                <w:szCs w:val="21"/>
                <w:lang w:bidi="ar"/>
              </w:rPr>
            </w:pPr>
            <w:r>
              <w:rPr>
                <w:kern w:val="0"/>
                <w:sz w:val="18"/>
                <w:szCs w:val="18"/>
                <w:lang w:bidi="de-DE"/>
              </w:rPr>
              <w:t>4</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4E041D6" w14:textId="77777777" w:rsidR="009D1C86" w:rsidRPr="003E1B83" w:rsidRDefault="006C21F0">
            <w:pPr>
              <w:widowControl/>
              <w:spacing w:line="260" w:lineRule="exact"/>
              <w:jc w:val="left"/>
              <w:textAlignment w:val="center"/>
              <w:rPr>
                <w:rFonts w:cs="Poppins"/>
                <w:color w:val="000000"/>
                <w:kern w:val="0"/>
                <w:sz w:val="21"/>
                <w:szCs w:val="21"/>
                <w:lang w:val="de-DE" w:bidi="ar"/>
              </w:rPr>
            </w:pPr>
            <w:r w:rsidRPr="003E1B83">
              <w:rPr>
                <w:kern w:val="0"/>
                <w:sz w:val="18"/>
                <w:szCs w:val="18"/>
                <w:lang w:val="de-DE" w:bidi="de-DE"/>
              </w:rPr>
              <w:t>Zur Befestigung von kleinen Gehäusen</w:t>
            </w:r>
          </w:p>
        </w:tc>
      </w:tr>
      <w:tr w:rsidR="009D1C86" w:rsidRPr="003E1B83" w14:paraId="5F2E23B0"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D62EB61" w14:textId="77777777" w:rsidR="009D1C86" w:rsidRDefault="006C21F0">
            <w:pPr>
              <w:widowControl/>
              <w:spacing w:line="260" w:lineRule="exact"/>
              <w:jc w:val="center"/>
              <w:textAlignment w:val="center"/>
              <w:rPr>
                <w:rFonts w:cs="Poppins"/>
                <w:color w:val="000000"/>
                <w:kern w:val="0"/>
                <w:sz w:val="21"/>
                <w:szCs w:val="21"/>
                <w:lang w:bidi="ar"/>
              </w:rPr>
            </w:pPr>
            <w:r>
              <w:rPr>
                <w:kern w:val="0"/>
                <w:sz w:val="18"/>
                <w:szCs w:val="18"/>
                <w:lang w:bidi="de-DE"/>
              </w:rPr>
              <w:t xml:space="preserve">7 </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6ECEA9D" w14:textId="77777777" w:rsidR="009D1C86" w:rsidRDefault="006C21F0">
            <w:pPr>
              <w:widowControl/>
              <w:spacing w:line="260" w:lineRule="exact"/>
              <w:jc w:val="left"/>
              <w:textAlignment w:val="center"/>
              <w:rPr>
                <w:rFonts w:cs="Poppins"/>
                <w:color w:val="000000"/>
                <w:kern w:val="0"/>
                <w:sz w:val="21"/>
                <w:szCs w:val="21"/>
                <w:lang w:bidi="ar"/>
              </w:rPr>
            </w:pPr>
            <w:proofErr w:type="spellStart"/>
            <w:r>
              <w:rPr>
                <w:kern w:val="0"/>
                <w:sz w:val="18"/>
                <w:szCs w:val="18"/>
                <w:lang w:bidi="de-DE"/>
              </w:rPr>
              <w:t>Inbus-Edelstahl-Kombischrauben</w:t>
            </w:r>
            <w:proofErr w:type="spellEnd"/>
            <w:r>
              <w:rPr>
                <w:kern w:val="0"/>
                <w:sz w:val="18"/>
                <w:szCs w:val="18"/>
                <w:lang w:bidi="de-DE"/>
              </w:rPr>
              <w:t xml:space="preserve"> M4</w:t>
            </w:r>
            <w:r>
              <w:rPr>
                <w:rFonts w:hint="eastAsia"/>
                <w:kern w:val="0"/>
                <w:sz w:val="18"/>
                <w:szCs w:val="18"/>
                <w:lang w:bidi="de-DE"/>
              </w:rPr>
              <w:t>*</w:t>
            </w:r>
            <w:r>
              <w:rPr>
                <w:kern w:val="0"/>
                <w:sz w:val="18"/>
                <w:szCs w:val="18"/>
                <w:lang w:bidi="de-DE"/>
              </w:rPr>
              <w:t>12</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9F164F9" w14:textId="77777777" w:rsidR="009D1C86" w:rsidRDefault="006C21F0">
            <w:pPr>
              <w:widowControl/>
              <w:spacing w:line="260" w:lineRule="exact"/>
              <w:jc w:val="center"/>
              <w:textAlignment w:val="center"/>
              <w:rPr>
                <w:rFonts w:cs="Poppins"/>
                <w:color w:val="000000"/>
                <w:kern w:val="0"/>
                <w:sz w:val="21"/>
                <w:szCs w:val="21"/>
                <w:lang w:bidi="ar"/>
              </w:rPr>
            </w:pPr>
            <w:r>
              <w:rPr>
                <w:kern w:val="0"/>
                <w:sz w:val="18"/>
                <w:szCs w:val="18"/>
                <w:lang w:bidi="de-DE"/>
              </w:rPr>
              <w:t>4</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1CBB796E" w14:textId="77777777" w:rsidR="009D1C86" w:rsidRPr="003E1B83" w:rsidRDefault="006C21F0">
            <w:pPr>
              <w:widowControl/>
              <w:spacing w:line="260" w:lineRule="exact"/>
              <w:jc w:val="left"/>
              <w:textAlignment w:val="center"/>
              <w:rPr>
                <w:rFonts w:cs="Poppins"/>
                <w:color w:val="000000"/>
                <w:kern w:val="0"/>
                <w:sz w:val="21"/>
                <w:szCs w:val="21"/>
                <w:lang w:val="de-DE" w:bidi="ar"/>
              </w:rPr>
            </w:pPr>
            <w:r w:rsidRPr="003E1B83">
              <w:rPr>
                <w:kern w:val="0"/>
                <w:sz w:val="18"/>
                <w:szCs w:val="18"/>
                <w:lang w:val="de-DE" w:bidi="de-DE"/>
              </w:rPr>
              <w:t>Zur Befestigung von großen Gehäusen</w:t>
            </w:r>
          </w:p>
        </w:tc>
      </w:tr>
      <w:tr w:rsidR="009D1C86" w14:paraId="3DF753A1"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81BEFA8" w14:textId="77777777" w:rsidR="009D1C86" w:rsidRDefault="006C21F0">
            <w:pPr>
              <w:widowControl/>
              <w:spacing w:line="260" w:lineRule="exact"/>
              <w:jc w:val="center"/>
              <w:textAlignment w:val="center"/>
              <w:rPr>
                <w:rFonts w:cs="Poppins"/>
                <w:color w:val="000000"/>
                <w:kern w:val="0"/>
                <w:sz w:val="21"/>
                <w:szCs w:val="21"/>
                <w:lang w:bidi="ar"/>
              </w:rPr>
            </w:pPr>
            <w:r>
              <w:rPr>
                <w:kern w:val="0"/>
                <w:sz w:val="18"/>
                <w:szCs w:val="18"/>
                <w:lang w:bidi="de-DE"/>
              </w:rPr>
              <w:t xml:space="preserve">8 </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2C5B5E8" w14:textId="77777777" w:rsidR="009D1C86" w:rsidRDefault="006C21F0">
            <w:pPr>
              <w:widowControl/>
              <w:spacing w:line="260" w:lineRule="exact"/>
              <w:jc w:val="left"/>
              <w:textAlignment w:val="center"/>
              <w:rPr>
                <w:rFonts w:cs="Poppins"/>
                <w:color w:val="000000"/>
                <w:sz w:val="21"/>
                <w:szCs w:val="21"/>
              </w:rPr>
            </w:pPr>
            <w:r>
              <w:rPr>
                <w:rFonts w:hint="eastAsia"/>
                <w:kern w:val="0"/>
                <w:sz w:val="18"/>
                <w:szCs w:val="18"/>
                <w:lang w:bidi="de-DE"/>
              </w:rPr>
              <w:t>Wi-Fi-Stick</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5E04FC2"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1</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960B471" w14:textId="270EDC63" w:rsidR="009D1C86" w:rsidRDefault="003E1B83">
            <w:pPr>
              <w:widowControl/>
              <w:spacing w:line="260" w:lineRule="exact"/>
              <w:jc w:val="left"/>
              <w:textAlignment w:val="center"/>
              <w:rPr>
                <w:rFonts w:cs="Poppins"/>
                <w:color w:val="000000"/>
                <w:sz w:val="21"/>
                <w:szCs w:val="21"/>
              </w:rPr>
            </w:pPr>
            <w:proofErr w:type="spellStart"/>
            <w:r>
              <w:rPr>
                <w:kern w:val="0"/>
                <w:sz w:val="18"/>
                <w:szCs w:val="18"/>
                <w:lang w:bidi="de-DE"/>
              </w:rPr>
              <w:t>Im</w:t>
            </w:r>
            <w:proofErr w:type="spellEnd"/>
            <w:r>
              <w:rPr>
                <w:kern w:val="0"/>
                <w:sz w:val="18"/>
                <w:szCs w:val="18"/>
                <w:lang w:bidi="de-DE"/>
              </w:rPr>
              <w:t xml:space="preserve"> </w:t>
            </w:r>
            <w:proofErr w:type="spellStart"/>
            <w:r>
              <w:rPr>
                <w:kern w:val="0"/>
                <w:sz w:val="18"/>
                <w:szCs w:val="18"/>
                <w:lang w:bidi="de-DE"/>
              </w:rPr>
              <w:t>Lieferumfang</w:t>
            </w:r>
            <w:proofErr w:type="spellEnd"/>
          </w:p>
        </w:tc>
      </w:tr>
      <w:tr w:rsidR="009D1C86" w14:paraId="5DA512B6"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45015A3"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 xml:space="preserve">9 </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1F5AF95D" w14:textId="77777777" w:rsidR="009D1C86" w:rsidRDefault="006C21F0">
            <w:pPr>
              <w:widowControl/>
              <w:spacing w:line="260" w:lineRule="exact"/>
              <w:jc w:val="left"/>
              <w:textAlignment w:val="center"/>
              <w:rPr>
                <w:rFonts w:cs="Poppins"/>
                <w:color w:val="000000"/>
                <w:sz w:val="21"/>
                <w:szCs w:val="21"/>
              </w:rPr>
            </w:pPr>
            <w:proofErr w:type="spellStart"/>
            <w:r>
              <w:rPr>
                <w:kern w:val="0"/>
                <w:sz w:val="18"/>
                <w:szCs w:val="18"/>
                <w:lang w:bidi="de-DE"/>
              </w:rPr>
              <w:t>Stromsensor</w:t>
            </w:r>
            <w:proofErr w:type="spellEnd"/>
            <w:r>
              <w:rPr>
                <w:kern w:val="0"/>
                <w:sz w:val="18"/>
                <w:szCs w:val="18"/>
                <w:lang w:bidi="de-DE"/>
              </w:rPr>
              <w:t xml:space="preserve">/CTSA016 100 A/50 mA </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01D34E3"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3</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B82A29B" w14:textId="77777777" w:rsidR="009D1C86" w:rsidRDefault="009D1C86">
            <w:pPr>
              <w:widowControl/>
              <w:spacing w:line="260" w:lineRule="exact"/>
              <w:rPr>
                <w:rFonts w:cs="Poppins"/>
                <w:color w:val="000000"/>
                <w:sz w:val="21"/>
                <w:szCs w:val="21"/>
              </w:rPr>
            </w:pPr>
          </w:p>
        </w:tc>
      </w:tr>
      <w:tr w:rsidR="009D1C86" w14:paraId="33F63EBF"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20CBC8D4"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 xml:space="preserve">10 </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4E43865" w14:textId="77777777" w:rsidR="009D1C86" w:rsidRPr="003E1B83" w:rsidRDefault="006C21F0">
            <w:pPr>
              <w:widowControl/>
              <w:spacing w:line="260" w:lineRule="exact"/>
              <w:jc w:val="left"/>
              <w:textAlignment w:val="center"/>
              <w:rPr>
                <w:rFonts w:cs="Poppins"/>
                <w:color w:val="000000"/>
                <w:sz w:val="21"/>
                <w:szCs w:val="21"/>
                <w:lang w:val="de-DE"/>
              </w:rPr>
            </w:pPr>
            <w:r w:rsidRPr="003E1B83">
              <w:rPr>
                <w:kern w:val="0"/>
                <w:sz w:val="18"/>
                <w:szCs w:val="18"/>
                <w:lang w:val="de-DE" w:bidi="de-DE"/>
              </w:rPr>
              <w:t>Kommunikationskabel/Cat5e super 5 Kategorie 5 fertiges Netzwerkkabel 2 Meter lang</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2544A32"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1</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6AF08EC" w14:textId="77777777" w:rsidR="009D1C86" w:rsidRDefault="009D1C86">
            <w:pPr>
              <w:widowControl/>
              <w:spacing w:line="260" w:lineRule="exact"/>
              <w:jc w:val="left"/>
              <w:textAlignment w:val="center"/>
              <w:rPr>
                <w:rFonts w:cs="Poppins"/>
                <w:color w:val="000000"/>
                <w:sz w:val="21"/>
                <w:szCs w:val="21"/>
              </w:rPr>
            </w:pPr>
          </w:p>
        </w:tc>
      </w:tr>
      <w:tr w:rsidR="009D1C86" w14:paraId="19630354"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8D1FD48"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 xml:space="preserve">11 </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AEE691A" w14:textId="77777777" w:rsidR="009D1C86" w:rsidRPr="003E1B83" w:rsidRDefault="006C21F0">
            <w:pPr>
              <w:widowControl/>
              <w:spacing w:line="260" w:lineRule="exact"/>
              <w:jc w:val="left"/>
              <w:textAlignment w:val="center"/>
              <w:rPr>
                <w:rFonts w:cs="Poppins"/>
                <w:color w:val="000000"/>
                <w:sz w:val="21"/>
                <w:szCs w:val="21"/>
                <w:lang w:val="de-DE"/>
              </w:rPr>
            </w:pPr>
            <w:r w:rsidRPr="003E1B83">
              <w:rPr>
                <w:kern w:val="0"/>
                <w:sz w:val="18"/>
                <w:szCs w:val="18"/>
                <w:lang w:val="de-DE" w:bidi="de-DE"/>
              </w:rPr>
              <w:t>CAN paralleles Kabel/geschirmtes Doppelkabel 2 m</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27430242"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1</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0BA6289" w14:textId="77777777" w:rsidR="009D1C86" w:rsidRDefault="006C21F0">
            <w:pPr>
              <w:widowControl/>
              <w:spacing w:line="260" w:lineRule="exact"/>
              <w:jc w:val="left"/>
              <w:textAlignment w:val="center"/>
              <w:rPr>
                <w:rFonts w:cs="Poppins"/>
                <w:color w:val="000000"/>
                <w:sz w:val="21"/>
                <w:szCs w:val="21"/>
              </w:rPr>
            </w:pPr>
            <w:proofErr w:type="spellStart"/>
            <w:r>
              <w:rPr>
                <w:kern w:val="0"/>
                <w:sz w:val="18"/>
                <w:szCs w:val="18"/>
                <w:lang w:bidi="de-DE"/>
              </w:rPr>
              <w:t>Für</w:t>
            </w:r>
            <w:proofErr w:type="spellEnd"/>
            <w:r>
              <w:rPr>
                <w:kern w:val="0"/>
                <w:sz w:val="18"/>
                <w:szCs w:val="18"/>
                <w:lang w:bidi="de-DE"/>
              </w:rPr>
              <w:t xml:space="preserve"> </w:t>
            </w:r>
            <w:proofErr w:type="spellStart"/>
            <w:r>
              <w:rPr>
                <w:kern w:val="0"/>
                <w:sz w:val="18"/>
                <w:szCs w:val="18"/>
                <w:lang w:bidi="de-DE"/>
              </w:rPr>
              <w:t>Parallelbetrieb</w:t>
            </w:r>
            <w:proofErr w:type="spellEnd"/>
          </w:p>
        </w:tc>
      </w:tr>
      <w:tr w:rsidR="009D1C86" w14:paraId="4FF53FA9"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6837407"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 xml:space="preserve">12 </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C06E118" w14:textId="77777777" w:rsidR="009D1C86" w:rsidRPr="003E1B83" w:rsidRDefault="006C21F0">
            <w:pPr>
              <w:widowControl/>
              <w:spacing w:line="260" w:lineRule="exact"/>
              <w:jc w:val="left"/>
              <w:textAlignment w:val="center"/>
              <w:rPr>
                <w:rFonts w:cs="Poppins"/>
                <w:color w:val="000000"/>
                <w:sz w:val="21"/>
                <w:szCs w:val="21"/>
                <w:lang w:val="de-DE"/>
              </w:rPr>
            </w:pPr>
            <w:r w:rsidRPr="003E1B83">
              <w:rPr>
                <w:kern w:val="0"/>
                <w:sz w:val="18"/>
                <w:szCs w:val="18"/>
                <w:lang w:val="de-DE" w:bidi="de-DE"/>
              </w:rPr>
              <w:t xml:space="preserve">PV-Eingangsstecker/MC4/Leitungsende </w:t>
            </w:r>
            <w:proofErr w:type="spellStart"/>
            <w:r w:rsidRPr="003E1B83">
              <w:rPr>
                <w:kern w:val="0"/>
                <w:sz w:val="18"/>
                <w:szCs w:val="18"/>
                <w:lang w:val="de-DE" w:bidi="de-DE"/>
              </w:rPr>
              <w:t>Buchsenende</w:t>
            </w:r>
            <w:proofErr w:type="spellEnd"/>
            <w:r w:rsidRPr="003E1B83">
              <w:rPr>
                <w:kern w:val="0"/>
                <w:sz w:val="18"/>
                <w:szCs w:val="18"/>
                <w:lang w:val="de-DE" w:bidi="de-DE"/>
              </w:rPr>
              <w:t>/H4CFD2TMS/Mutter mit Stift</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2EF64A89"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3</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9962424" w14:textId="77777777" w:rsidR="009D1C86" w:rsidRDefault="009D1C86">
            <w:pPr>
              <w:widowControl/>
              <w:spacing w:line="260" w:lineRule="exact"/>
              <w:rPr>
                <w:rFonts w:cs="Poppins"/>
                <w:color w:val="000000"/>
                <w:sz w:val="21"/>
                <w:szCs w:val="21"/>
              </w:rPr>
            </w:pPr>
          </w:p>
        </w:tc>
      </w:tr>
      <w:tr w:rsidR="009D1C86" w14:paraId="6472017A"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E981448"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 xml:space="preserve">13 </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B4ED87B" w14:textId="77777777" w:rsidR="009D1C86" w:rsidRPr="003E1B83" w:rsidRDefault="006C21F0">
            <w:pPr>
              <w:widowControl/>
              <w:spacing w:line="260" w:lineRule="exact"/>
              <w:jc w:val="left"/>
              <w:textAlignment w:val="center"/>
              <w:rPr>
                <w:rFonts w:cs="Poppins"/>
                <w:color w:val="000000"/>
                <w:sz w:val="21"/>
                <w:szCs w:val="21"/>
                <w:lang w:val="de-DE"/>
              </w:rPr>
            </w:pPr>
            <w:r w:rsidRPr="003E1B83">
              <w:rPr>
                <w:kern w:val="0"/>
                <w:sz w:val="18"/>
                <w:szCs w:val="18"/>
                <w:lang w:val="de-DE" w:bidi="de-DE"/>
              </w:rPr>
              <w:t>PV-Eingangsstecker/MC4/Leitungsende Stecker/H4CMD2TMS/</w:t>
            </w:r>
            <w:r w:rsidRPr="003E1B83">
              <w:rPr>
                <w:rFonts w:hint="eastAsia"/>
                <w:kern w:val="0"/>
                <w:sz w:val="18"/>
                <w:szCs w:val="18"/>
                <w:lang w:val="de-DE" w:bidi="de-DE"/>
              </w:rPr>
              <w:br/>
            </w:r>
            <w:r w:rsidRPr="003E1B83">
              <w:rPr>
                <w:kern w:val="0"/>
                <w:sz w:val="18"/>
                <w:szCs w:val="18"/>
                <w:lang w:val="de-DE" w:bidi="de-DE"/>
              </w:rPr>
              <w:t>Mutter mit Stift</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1AD3EE15"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3</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F6157CC" w14:textId="77777777" w:rsidR="009D1C86" w:rsidRDefault="009D1C86">
            <w:pPr>
              <w:widowControl/>
              <w:spacing w:line="260" w:lineRule="exact"/>
              <w:rPr>
                <w:rFonts w:cs="Poppins"/>
                <w:color w:val="000000"/>
                <w:sz w:val="21"/>
                <w:szCs w:val="21"/>
              </w:rPr>
            </w:pPr>
          </w:p>
        </w:tc>
      </w:tr>
      <w:tr w:rsidR="009D1C86" w14:paraId="5F07C3CC"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4AF9365" w14:textId="77777777" w:rsidR="009D1C86" w:rsidRDefault="006C21F0">
            <w:pPr>
              <w:widowControl/>
              <w:spacing w:line="260" w:lineRule="exact"/>
              <w:jc w:val="center"/>
              <w:textAlignment w:val="center"/>
              <w:rPr>
                <w:rFonts w:cs="Poppins"/>
                <w:color w:val="000000"/>
                <w:kern w:val="0"/>
                <w:sz w:val="21"/>
                <w:szCs w:val="21"/>
                <w:lang w:bidi="ar"/>
              </w:rPr>
            </w:pPr>
            <w:r>
              <w:rPr>
                <w:kern w:val="0"/>
                <w:sz w:val="18"/>
                <w:szCs w:val="18"/>
                <w:lang w:bidi="de-DE"/>
              </w:rPr>
              <w:t xml:space="preserve">14 </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EB636A6" w14:textId="77777777" w:rsidR="009D1C86" w:rsidRPr="003E1B83" w:rsidRDefault="006C21F0">
            <w:pPr>
              <w:widowControl/>
              <w:spacing w:line="260" w:lineRule="exact"/>
              <w:jc w:val="left"/>
              <w:textAlignment w:val="center"/>
              <w:rPr>
                <w:rFonts w:cs="Poppins"/>
                <w:color w:val="000000"/>
                <w:kern w:val="0"/>
                <w:sz w:val="21"/>
                <w:szCs w:val="21"/>
                <w:lang w:val="de-DE" w:bidi="ar"/>
              </w:rPr>
            </w:pPr>
            <w:r w:rsidRPr="003E1B83">
              <w:rPr>
                <w:kern w:val="0"/>
                <w:sz w:val="18"/>
                <w:szCs w:val="18"/>
                <w:lang w:val="de-DE" w:bidi="de-DE"/>
              </w:rPr>
              <w:t>Smart Meter/SMD630 oder DTSU666</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F5B578C" w14:textId="77777777" w:rsidR="009D1C86" w:rsidRDefault="006C21F0">
            <w:pPr>
              <w:widowControl/>
              <w:spacing w:line="260" w:lineRule="exact"/>
              <w:jc w:val="center"/>
              <w:textAlignment w:val="center"/>
              <w:rPr>
                <w:rFonts w:cs="Poppins"/>
                <w:color w:val="000000"/>
                <w:kern w:val="0"/>
                <w:sz w:val="21"/>
                <w:szCs w:val="21"/>
                <w:lang w:bidi="ar"/>
              </w:rPr>
            </w:pPr>
            <w:r>
              <w:rPr>
                <w:kern w:val="0"/>
                <w:sz w:val="18"/>
                <w:szCs w:val="18"/>
                <w:lang w:bidi="de-DE"/>
              </w:rPr>
              <w:t>1</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E3A5626" w14:textId="77777777" w:rsidR="009D1C86" w:rsidRDefault="006C21F0">
            <w:pPr>
              <w:widowControl/>
              <w:spacing w:line="260" w:lineRule="exact"/>
              <w:jc w:val="left"/>
              <w:textAlignment w:val="center"/>
              <w:rPr>
                <w:rFonts w:cs="Poppins"/>
                <w:color w:val="000000"/>
                <w:sz w:val="21"/>
                <w:szCs w:val="21"/>
              </w:rPr>
            </w:pPr>
            <w:r>
              <w:rPr>
                <w:kern w:val="0"/>
                <w:sz w:val="18"/>
                <w:szCs w:val="18"/>
                <w:lang w:bidi="de-DE"/>
              </w:rPr>
              <w:t xml:space="preserve">Optional </w:t>
            </w:r>
          </w:p>
        </w:tc>
      </w:tr>
      <w:tr w:rsidR="009D1C86" w14:paraId="73A46C0E"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7EF5AB3"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 xml:space="preserve">15 </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4776CF4" w14:textId="77777777" w:rsidR="009D1C86" w:rsidRPr="003E1B83" w:rsidRDefault="006C21F0">
            <w:pPr>
              <w:widowControl/>
              <w:spacing w:line="260" w:lineRule="exact"/>
              <w:jc w:val="left"/>
              <w:textAlignment w:val="center"/>
              <w:rPr>
                <w:rFonts w:cs="Poppins"/>
                <w:color w:val="000000"/>
                <w:sz w:val="21"/>
                <w:szCs w:val="21"/>
                <w:lang w:val="de-DE"/>
              </w:rPr>
            </w:pPr>
            <w:r w:rsidRPr="003E1B83">
              <w:rPr>
                <w:kern w:val="0"/>
                <w:sz w:val="18"/>
                <w:szCs w:val="18"/>
                <w:lang w:val="de-DE" w:bidi="de-DE"/>
              </w:rPr>
              <w:t>Batterie-Temperatursensor/NTC-Temperatursensor B3950 10K Thermistor, wasserdichter Edelstahlfühler, 3 Meter lang</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49BA402"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1</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1EFB29F" w14:textId="77777777" w:rsidR="009D1C86" w:rsidRDefault="006C21F0">
            <w:pPr>
              <w:widowControl/>
              <w:spacing w:line="260" w:lineRule="exact"/>
              <w:jc w:val="left"/>
              <w:textAlignment w:val="center"/>
              <w:rPr>
                <w:rFonts w:cs="Poppins"/>
                <w:color w:val="000000"/>
                <w:sz w:val="21"/>
                <w:szCs w:val="21"/>
              </w:rPr>
            </w:pPr>
            <w:r>
              <w:rPr>
                <w:kern w:val="0"/>
                <w:sz w:val="18"/>
                <w:szCs w:val="18"/>
                <w:lang w:bidi="de-DE"/>
              </w:rPr>
              <w:t>Optional</w:t>
            </w:r>
          </w:p>
        </w:tc>
      </w:tr>
      <w:tr w:rsidR="009D1C86" w14:paraId="79E1900D"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5D23D51"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 xml:space="preserve">16 </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D86F303" w14:textId="77777777" w:rsidR="009D1C86" w:rsidRDefault="006C21F0">
            <w:pPr>
              <w:widowControl/>
              <w:spacing w:line="260" w:lineRule="exact"/>
              <w:jc w:val="left"/>
              <w:textAlignment w:val="center"/>
              <w:rPr>
                <w:rFonts w:cs="Poppins"/>
                <w:color w:val="000000"/>
                <w:sz w:val="21"/>
                <w:szCs w:val="21"/>
              </w:rPr>
            </w:pPr>
            <w:proofErr w:type="spellStart"/>
            <w:r>
              <w:rPr>
                <w:kern w:val="0"/>
                <w:sz w:val="18"/>
                <w:szCs w:val="18"/>
                <w:lang w:bidi="de-DE"/>
              </w:rPr>
              <w:t>Zertifikat</w:t>
            </w:r>
            <w:proofErr w:type="spellEnd"/>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D25A8D5"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1</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8CADF33" w14:textId="77777777" w:rsidR="009D1C86" w:rsidRDefault="009D1C86">
            <w:pPr>
              <w:widowControl/>
              <w:spacing w:line="260" w:lineRule="exact"/>
              <w:jc w:val="left"/>
              <w:textAlignment w:val="center"/>
              <w:rPr>
                <w:rFonts w:cs="Poppins"/>
                <w:color w:val="000000"/>
                <w:sz w:val="21"/>
                <w:szCs w:val="21"/>
              </w:rPr>
            </w:pPr>
          </w:p>
        </w:tc>
      </w:tr>
      <w:tr w:rsidR="009D1C86" w14:paraId="0EE99B2D"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D602B79"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 xml:space="preserve">17 </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D709866" w14:textId="77777777" w:rsidR="009D1C86" w:rsidRDefault="006C21F0">
            <w:pPr>
              <w:widowControl/>
              <w:spacing w:line="260" w:lineRule="exact"/>
              <w:jc w:val="left"/>
              <w:textAlignment w:val="center"/>
              <w:rPr>
                <w:rFonts w:cs="Poppins"/>
                <w:color w:val="000000"/>
                <w:sz w:val="21"/>
                <w:szCs w:val="21"/>
              </w:rPr>
            </w:pPr>
            <w:proofErr w:type="spellStart"/>
            <w:r>
              <w:rPr>
                <w:kern w:val="0"/>
                <w:sz w:val="18"/>
                <w:szCs w:val="18"/>
                <w:lang w:bidi="de-DE"/>
              </w:rPr>
              <w:t>Garantieschein</w:t>
            </w:r>
            <w:proofErr w:type="spellEnd"/>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39359EB"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1</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6ED768B" w14:textId="77777777" w:rsidR="009D1C86" w:rsidRDefault="009D1C86">
            <w:pPr>
              <w:widowControl/>
              <w:spacing w:line="260" w:lineRule="exact"/>
              <w:jc w:val="left"/>
              <w:textAlignment w:val="center"/>
              <w:rPr>
                <w:rFonts w:cs="Poppins"/>
                <w:color w:val="000000"/>
                <w:sz w:val="21"/>
                <w:szCs w:val="21"/>
              </w:rPr>
            </w:pPr>
          </w:p>
        </w:tc>
      </w:tr>
      <w:tr w:rsidR="009D1C86" w14:paraId="6CCE9F77"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2F2B762"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18</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2472009F" w14:textId="77777777" w:rsidR="009D1C86" w:rsidRPr="003E1B83" w:rsidRDefault="006C21F0">
            <w:pPr>
              <w:widowControl/>
              <w:spacing w:line="260" w:lineRule="exact"/>
              <w:jc w:val="left"/>
              <w:textAlignment w:val="center"/>
              <w:rPr>
                <w:rFonts w:cs="Poppins"/>
                <w:color w:val="000000"/>
                <w:sz w:val="21"/>
                <w:szCs w:val="21"/>
                <w:lang w:val="de-DE"/>
              </w:rPr>
            </w:pPr>
            <w:r w:rsidRPr="003E1B83">
              <w:rPr>
                <w:kern w:val="0"/>
                <w:sz w:val="18"/>
                <w:szCs w:val="18"/>
                <w:lang w:val="de-DE" w:bidi="de-DE"/>
              </w:rPr>
              <w:t xml:space="preserve">Transparenter PE-Beutel/transparenter </w:t>
            </w:r>
            <w:proofErr w:type="spellStart"/>
            <w:r w:rsidRPr="003E1B83">
              <w:rPr>
                <w:kern w:val="0"/>
                <w:sz w:val="18"/>
                <w:szCs w:val="18"/>
                <w:lang w:val="de-DE" w:bidi="de-DE"/>
              </w:rPr>
              <w:t>Ziplock</w:t>
            </w:r>
            <w:proofErr w:type="spellEnd"/>
            <w:r w:rsidRPr="003E1B83">
              <w:rPr>
                <w:kern w:val="0"/>
                <w:sz w:val="18"/>
                <w:szCs w:val="18"/>
                <w:lang w:val="de-DE" w:bidi="de-DE"/>
              </w:rPr>
              <w:t>-Beutel 160*320</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48E9B51"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3</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2DE95E2D" w14:textId="77777777" w:rsidR="009D1C86" w:rsidRDefault="006C21F0">
            <w:pPr>
              <w:widowControl/>
              <w:spacing w:line="260" w:lineRule="exact"/>
              <w:jc w:val="left"/>
              <w:textAlignment w:val="center"/>
              <w:rPr>
                <w:rFonts w:cs="Poppins"/>
                <w:color w:val="000000"/>
                <w:sz w:val="21"/>
                <w:szCs w:val="21"/>
              </w:rPr>
            </w:pPr>
            <w:proofErr w:type="spellStart"/>
            <w:r>
              <w:rPr>
                <w:kern w:val="0"/>
                <w:sz w:val="18"/>
                <w:szCs w:val="18"/>
                <w:lang w:bidi="de-DE"/>
              </w:rPr>
              <w:t>Montagezubehör</w:t>
            </w:r>
            <w:proofErr w:type="spellEnd"/>
            <w:r>
              <w:rPr>
                <w:kern w:val="0"/>
                <w:sz w:val="18"/>
                <w:szCs w:val="18"/>
                <w:lang w:bidi="de-DE"/>
              </w:rPr>
              <w:t xml:space="preserve">, </w:t>
            </w:r>
            <w:proofErr w:type="spellStart"/>
            <w:r>
              <w:rPr>
                <w:kern w:val="0"/>
                <w:sz w:val="18"/>
                <w:szCs w:val="18"/>
                <w:lang w:bidi="de-DE"/>
              </w:rPr>
              <w:t>Zubehör</w:t>
            </w:r>
            <w:proofErr w:type="spellEnd"/>
            <w:r>
              <w:rPr>
                <w:kern w:val="0"/>
                <w:sz w:val="18"/>
                <w:szCs w:val="18"/>
                <w:lang w:bidi="de-DE"/>
              </w:rPr>
              <w:t xml:space="preserve">, </w:t>
            </w:r>
            <w:proofErr w:type="spellStart"/>
            <w:r>
              <w:rPr>
                <w:rFonts w:hint="eastAsia"/>
                <w:kern w:val="0"/>
                <w:sz w:val="18"/>
                <w:szCs w:val="18"/>
                <w:lang w:bidi="de-DE"/>
              </w:rPr>
              <w:t>usw</w:t>
            </w:r>
            <w:proofErr w:type="spellEnd"/>
            <w:r>
              <w:rPr>
                <w:kern w:val="0"/>
                <w:sz w:val="18"/>
                <w:szCs w:val="18"/>
                <w:lang w:bidi="de-DE"/>
              </w:rPr>
              <w:t>.</w:t>
            </w:r>
          </w:p>
        </w:tc>
      </w:tr>
      <w:tr w:rsidR="009D1C86" w14:paraId="6D461FCD"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DC87E22" w14:textId="77777777" w:rsidR="009D1C86" w:rsidRDefault="006C21F0">
            <w:pPr>
              <w:widowControl/>
              <w:spacing w:line="260" w:lineRule="exact"/>
              <w:jc w:val="center"/>
              <w:textAlignment w:val="center"/>
              <w:rPr>
                <w:rFonts w:cs="Poppins"/>
                <w:color w:val="000000"/>
                <w:sz w:val="21"/>
                <w:szCs w:val="21"/>
              </w:rPr>
            </w:pPr>
            <w:r>
              <w:rPr>
                <w:sz w:val="18"/>
                <w:szCs w:val="18"/>
                <w:lang w:bidi="de-DE"/>
              </w:rPr>
              <w:t>19</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1F9BB964" w14:textId="77777777" w:rsidR="009D1C86" w:rsidRPr="003E1B83" w:rsidRDefault="006C21F0">
            <w:pPr>
              <w:widowControl/>
              <w:spacing w:line="260" w:lineRule="exact"/>
              <w:jc w:val="left"/>
              <w:textAlignment w:val="center"/>
              <w:rPr>
                <w:rFonts w:cs="Poppins"/>
                <w:color w:val="000000"/>
                <w:sz w:val="21"/>
                <w:szCs w:val="21"/>
                <w:lang w:val="de-DE"/>
              </w:rPr>
            </w:pPr>
            <w:r w:rsidRPr="003E1B83">
              <w:rPr>
                <w:kern w:val="0"/>
                <w:sz w:val="18"/>
                <w:szCs w:val="18"/>
                <w:lang w:val="de-DE" w:bidi="de-DE"/>
              </w:rPr>
              <w:t>Trockenmittel/Umweltschutz/Trocknungsmittel/5 g/Packung</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423FF68" w14:textId="77777777" w:rsidR="009D1C86" w:rsidRDefault="006C21F0">
            <w:pPr>
              <w:widowControl/>
              <w:spacing w:line="260" w:lineRule="exact"/>
              <w:jc w:val="center"/>
              <w:textAlignment w:val="center"/>
              <w:rPr>
                <w:rFonts w:cs="Poppins"/>
                <w:color w:val="000000"/>
                <w:sz w:val="21"/>
                <w:szCs w:val="21"/>
              </w:rPr>
            </w:pPr>
            <w:r>
              <w:rPr>
                <w:kern w:val="0"/>
                <w:sz w:val="18"/>
                <w:szCs w:val="18"/>
                <w:lang w:bidi="de-DE"/>
              </w:rPr>
              <w:t>3</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409F698" w14:textId="3E417527" w:rsidR="009D1C86" w:rsidRDefault="003E1B83">
            <w:pPr>
              <w:widowControl/>
              <w:spacing w:line="260" w:lineRule="exact"/>
              <w:jc w:val="left"/>
              <w:textAlignment w:val="center"/>
              <w:rPr>
                <w:rFonts w:cs="Poppins"/>
                <w:color w:val="000000"/>
                <w:sz w:val="21"/>
                <w:szCs w:val="21"/>
              </w:rPr>
            </w:pPr>
            <w:proofErr w:type="spellStart"/>
            <w:r>
              <w:rPr>
                <w:kern w:val="0"/>
                <w:sz w:val="18"/>
                <w:szCs w:val="18"/>
                <w:lang w:bidi="de-DE"/>
              </w:rPr>
              <w:t>Im</w:t>
            </w:r>
            <w:proofErr w:type="spellEnd"/>
            <w:r>
              <w:rPr>
                <w:kern w:val="0"/>
                <w:sz w:val="18"/>
                <w:szCs w:val="18"/>
                <w:lang w:bidi="de-DE"/>
              </w:rPr>
              <w:t xml:space="preserve"> </w:t>
            </w:r>
            <w:proofErr w:type="spellStart"/>
            <w:r>
              <w:rPr>
                <w:kern w:val="0"/>
                <w:sz w:val="18"/>
                <w:szCs w:val="18"/>
                <w:lang w:bidi="de-DE"/>
              </w:rPr>
              <w:t>Lieferumfang</w:t>
            </w:r>
            <w:proofErr w:type="spellEnd"/>
          </w:p>
        </w:tc>
      </w:tr>
      <w:tr w:rsidR="009D1C86" w14:paraId="3386A036"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63EDB9B" w14:textId="77777777" w:rsidR="009D1C86" w:rsidRDefault="006C21F0">
            <w:pPr>
              <w:widowControl/>
              <w:spacing w:line="260" w:lineRule="exact"/>
              <w:jc w:val="center"/>
              <w:textAlignment w:val="center"/>
              <w:rPr>
                <w:rFonts w:cs="Poppins"/>
                <w:color w:val="000000"/>
                <w:sz w:val="21"/>
                <w:szCs w:val="21"/>
              </w:rPr>
            </w:pPr>
            <w:r>
              <w:rPr>
                <w:sz w:val="18"/>
                <w:szCs w:val="18"/>
                <w:lang w:bidi="de-DE"/>
              </w:rPr>
              <w:t>20</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247BA4F3" w14:textId="77777777" w:rsidR="009D1C86" w:rsidRPr="003E1B83" w:rsidRDefault="006C21F0">
            <w:pPr>
              <w:spacing w:line="260" w:lineRule="exact"/>
              <w:rPr>
                <w:color w:val="000000"/>
                <w:sz w:val="21"/>
                <w:szCs w:val="21"/>
                <w:lang w:val="de-DE"/>
              </w:rPr>
            </w:pPr>
            <w:r w:rsidRPr="003E1B83">
              <w:rPr>
                <w:sz w:val="18"/>
                <w:szCs w:val="18"/>
                <w:lang w:val="de-DE" w:bidi="de-DE"/>
              </w:rPr>
              <w:t>L-förmiger 3-mm-Sechskant-Schlüssel</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673B760" w14:textId="77777777" w:rsidR="009D1C86" w:rsidRDefault="006C21F0">
            <w:pPr>
              <w:widowControl/>
              <w:spacing w:line="260" w:lineRule="exact"/>
              <w:jc w:val="center"/>
              <w:textAlignment w:val="center"/>
              <w:rPr>
                <w:rFonts w:cs="Poppins"/>
                <w:color w:val="000000"/>
                <w:kern w:val="0"/>
                <w:sz w:val="21"/>
                <w:szCs w:val="21"/>
                <w:lang w:bidi="ar"/>
              </w:rPr>
            </w:pPr>
            <w:r>
              <w:rPr>
                <w:kern w:val="0"/>
                <w:sz w:val="18"/>
                <w:szCs w:val="18"/>
                <w:lang w:bidi="de-DE"/>
              </w:rPr>
              <w:t>1</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104EA117" w14:textId="77777777" w:rsidR="009D1C86" w:rsidRDefault="006C21F0">
            <w:pPr>
              <w:spacing w:line="260" w:lineRule="exact"/>
              <w:jc w:val="left"/>
              <w:rPr>
                <w:color w:val="000000"/>
                <w:sz w:val="21"/>
                <w:szCs w:val="21"/>
              </w:rPr>
            </w:pPr>
            <w:r>
              <w:rPr>
                <w:kern w:val="0"/>
                <w:sz w:val="18"/>
                <w:szCs w:val="18"/>
                <w:lang w:bidi="de-DE"/>
              </w:rPr>
              <w:t>Optional</w:t>
            </w:r>
          </w:p>
        </w:tc>
      </w:tr>
      <w:tr w:rsidR="009D1C86" w:rsidRPr="003E1B83" w14:paraId="4C5FFA78"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EBCFB94" w14:textId="77777777" w:rsidR="009D1C86" w:rsidRDefault="006C21F0">
            <w:pPr>
              <w:widowControl/>
              <w:spacing w:line="260" w:lineRule="exact"/>
              <w:jc w:val="center"/>
              <w:textAlignment w:val="center"/>
              <w:rPr>
                <w:rFonts w:cs="Poppins"/>
                <w:color w:val="000000"/>
                <w:sz w:val="21"/>
                <w:szCs w:val="21"/>
              </w:rPr>
            </w:pPr>
            <w:r>
              <w:rPr>
                <w:sz w:val="18"/>
                <w:szCs w:val="18"/>
                <w:lang w:bidi="de-DE"/>
              </w:rPr>
              <w:t>21</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30C2CF0" w14:textId="77777777" w:rsidR="009D1C86" w:rsidRPr="003E1B83" w:rsidRDefault="006C21F0">
            <w:pPr>
              <w:widowControl/>
              <w:spacing w:line="260" w:lineRule="exact"/>
              <w:jc w:val="left"/>
              <w:textAlignment w:val="center"/>
              <w:rPr>
                <w:rFonts w:ascii="SimSun" w:hAnsi="SimSun" w:cs="SimSun"/>
                <w:color w:val="000000"/>
                <w:kern w:val="0"/>
                <w:sz w:val="21"/>
                <w:szCs w:val="21"/>
                <w:lang w:val="de-DE"/>
              </w:rPr>
            </w:pPr>
            <w:r w:rsidRPr="003E1B83">
              <w:rPr>
                <w:rStyle w:val="font01"/>
                <w:rFonts w:ascii="Times New Roman" w:hAnsi="Times New Roman" w:cs="Times New Roman" w:hint="default"/>
                <w:color w:val="auto"/>
                <w:sz w:val="18"/>
                <w:szCs w:val="18"/>
                <w:lang w:val="de-DE" w:bidi="de-DE"/>
              </w:rPr>
              <w:t>40A/Schwarzer fünfadriger Kabelstecker/</w:t>
            </w:r>
            <w:proofErr w:type="spellStart"/>
            <w:r w:rsidRPr="003E1B83">
              <w:rPr>
                <w:rStyle w:val="font01"/>
                <w:rFonts w:ascii="Times New Roman" w:hAnsi="Times New Roman" w:cs="Times New Roman" w:hint="default"/>
                <w:color w:val="auto"/>
                <w:sz w:val="18"/>
                <w:szCs w:val="18"/>
                <w:lang w:val="de-DE" w:bidi="de-DE"/>
              </w:rPr>
              <w:t>Drehtyp</w:t>
            </w:r>
            <w:proofErr w:type="spellEnd"/>
            <w:r w:rsidRPr="003E1B83">
              <w:rPr>
                <w:rStyle w:val="font01"/>
                <w:rFonts w:ascii="Times New Roman" w:hAnsi="Times New Roman" w:cs="Times New Roman" w:hint="default"/>
                <w:color w:val="auto"/>
                <w:sz w:val="18"/>
                <w:szCs w:val="18"/>
                <w:lang w:val="de-DE" w:bidi="de-DE"/>
              </w:rPr>
              <w:t>/</w:t>
            </w:r>
            <w:r w:rsidRPr="003E1B83">
              <w:rPr>
                <w:rStyle w:val="font01"/>
                <w:rFonts w:ascii="Times New Roman" w:hAnsi="Times New Roman" w:cs="Times New Roman" w:hint="default"/>
                <w:color w:val="auto"/>
                <w:sz w:val="18"/>
                <w:szCs w:val="18"/>
                <w:lang w:val="de-DE" w:bidi="de-DE"/>
              </w:rPr>
              <w:br/>
            </w:r>
            <w:r w:rsidRPr="003E1B83">
              <w:rPr>
                <w:rStyle w:val="font01"/>
                <w:rFonts w:ascii="Times New Roman" w:hAnsi="Times New Roman" w:cs="Times New Roman" w:hint="default"/>
                <w:color w:val="auto"/>
                <w:sz w:val="18"/>
                <w:szCs w:val="18"/>
                <w:lang w:val="de-DE" w:bidi="de-DE"/>
              </w:rPr>
              <w:t xml:space="preserve">VPAC06EW-5P(SC)2-001 </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524DAAA" w14:textId="77777777" w:rsidR="009D1C86" w:rsidRDefault="006C21F0">
            <w:pPr>
              <w:widowControl/>
              <w:spacing w:line="260" w:lineRule="exact"/>
              <w:jc w:val="center"/>
              <w:textAlignment w:val="center"/>
              <w:rPr>
                <w:rFonts w:cs="Poppins"/>
                <w:color w:val="000000"/>
                <w:kern w:val="0"/>
                <w:sz w:val="21"/>
                <w:szCs w:val="21"/>
                <w:lang w:bidi="ar"/>
              </w:rPr>
            </w:pPr>
            <w:r>
              <w:rPr>
                <w:kern w:val="0"/>
                <w:sz w:val="18"/>
                <w:szCs w:val="18"/>
                <w:lang w:bidi="de-DE"/>
              </w:rPr>
              <w:t>1</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1E57FAE" w14:textId="77777777" w:rsidR="009D1C86" w:rsidRPr="003E1B83" w:rsidRDefault="006C21F0">
            <w:pPr>
              <w:widowControl/>
              <w:spacing w:line="260" w:lineRule="exact"/>
              <w:jc w:val="left"/>
              <w:rPr>
                <w:rFonts w:ascii="SimSun" w:hAnsi="SimSun" w:cs="SimSun"/>
                <w:color w:val="000000"/>
                <w:kern w:val="0"/>
                <w:sz w:val="21"/>
                <w:szCs w:val="21"/>
                <w:lang w:val="de-DE"/>
              </w:rPr>
            </w:pPr>
            <w:r w:rsidRPr="003E1B83">
              <w:rPr>
                <w:sz w:val="18"/>
                <w:szCs w:val="18"/>
                <w:lang w:val="de-DE" w:bidi="de-DE"/>
              </w:rPr>
              <w:t>Für den Anschluss an das Stromnetz</w:t>
            </w:r>
          </w:p>
        </w:tc>
      </w:tr>
      <w:tr w:rsidR="009D1C86" w:rsidRPr="003E1B83" w14:paraId="60DF17FC"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1918B9A5" w14:textId="77777777" w:rsidR="009D1C86" w:rsidRDefault="006C21F0">
            <w:pPr>
              <w:widowControl/>
              <w:spacing w:line="260" w:lineRule="exact"/>
              <w:jc w:val="center"/>
              <w:textAlignment w:val="center"/>
              <w:rPr>
                <w:rFonts w:cs="Poppins"/>
                <w:color w:val="000000"/>
                <w:sz w:val="21"/>
                <w:szCs w:val="21"/>
              </w:rPr>
            </w:pPr>
            <w:r>
              <w:rPr>
                <w:sz w:val="18"/>
                <w:szCs w:val="18"/>
                <w:lang w:bidi="de-DE"/>
              </w:rPr>
              <w:t>22</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4969F91" w14:textId="77777777" w:rsidR="009D1C86" w:rsidRPr="003E1B83" w:rsidRDefault="006C21F0">
            <w:pPr>
              <w:widowControl/>
              <w:spacing w:line="260" w:lineRule="exact"/>
              <w:jc w:val="left"/>
              <w:textAlignment w:val="center"/>
              <w:rPr>
                <w:color w:val="000000"/>
                <w:sz w:val="21"/>
                <w:szCs w:val="21"/>
                <w:lang w:val="de-DE"/>
              </w:rPr>
            </w:pPr>
            <w:r w:rsidRPr="003E1B83">
              <w:rPr>
                <w:rStyle w:val="font01"/>
                <w:rFonts w:ascii="Times New Roman" w:hAnsi="Times New Roman" w:cs="Times New Roman" w:hint="default"/>
                <w:color w:val="auto"/>
                <w:sz w:val="18"/>
                <w:szCs w:val="18"/>
                <w:lang w:val="de-DE" w:bidi="de-DE"/>
              </w:rPr>
              <w:t>35A/Schwarzer fünfadriger Kabelstecker/</w:t>
            </w:r>
            <w:proofErr w:type="spellStart"/>
            <w:r w:rsidRPr="003E1B83">
              <w:rPr>
                <w:rStyle w:val="font01"/>
                <w:rFonts w:ascii="Times New Roman" w:hAnsi="Times New Roman" w:cs="Times New Roman" w:hint="default"/>
                <w:color w:val="auto"/>
                <w:sz w:val="18"/>
                <w:szCs w:val="18"/>
                <w:lang w:val="de-DE" w:bidi="de-DE"/>
              </w:rPr>
              <w:t>Drehtyp</w:t>
            </w:r>
            <w:proofErr w:type="spellEnd"/>
            <w:r w:rsidRPr="003E1B83">
              <w:rPr>
                <w:rStyle w:val="font01"/>
                <w:rFonts w:ascii="Times New Roman" w:hAnsi="Times New Roman" w:cs="Times New Roman" w:hint="default"/>
                <w:color w:val="auto"/>
                <w:sz w:val="18"/>
                <w:szCs w:val="18"/>
                <w:lang w:val="de-DE" w:bidi="de-DE"/>
              </w:rPr>
              <w:t>/</w:t>
            </w:r>
            <w:r w:rsidRPr="003E1B83">
              <w:rPr>
                <w:rStyle w:val="font01"/>
                <w:rFonts w:ascii="Times New Roman" w:hAnsi="Times New Roman" w:cs="Times New Roman" w:hint="default"/>
                <w:color w:val="auto"/>
                <w:sz w:val="18"/>
                <w:szCs w:val="18"/>
                <w:lang w:val="de-DE" w:bidi="de-DE"/>
              </w:rPr>
              <w:br/>
              <w:t xml:space="preserve">VPAC06EW18-5P(SC) </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1747976" w14:textId="77777777" w:rsidR="009D1C86" w:rsidRDefault="006C21F0">
            <w:pPr>
              <w:widowControl/>
              <w:spacing w:line="260" w:lineRule="exact"/>
              <w:jc w:val="center"/>
              <w:textAlignment w:val="center"/>
              <w:rPr>
                <w:rFonts w:cs="Poppins"/>
                <w:color w:val="000000"/>
                <w:kern w:val="0"/>
                <w:sz w:val="21"/>
                <w:szCs w:val="21"/>
                <w:lang w:bidi="ar"/>
              </w:rPr>
            </w:pPr>
            <w:r>
              <w:rPr>
                <w:kern w:val="0"/>
                <w:sz w:val="18"/>
                <w:szCs w:val="18"/>
                <w:lang w:bidi="de-DE"/>
              </w:rPr>
              <w:t>1</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C645A0A" w14:textId="77777777" w:rsidR="009D1C86" w:rsidRPr="003E1B83" w:rsidRDefault="006C21F0">
            <w:pPr>
              <w:spacing w:line="260" w:lineRule="exact"/>
              <w:jc w:val="left"/>
              <w:rPr>
                <w:color w:val="000000"/>
                <w:sz w:val="21"/>
                <w:szCs w:val="21"/>
                <w:lang w:val="de-DE"/>
              </w:rPr>
            </w:pPr>
            <w:r w:rsidRPr="003E1B83">
              <w:rPr>
                <w:sz w:val="18"/>
                <w:szCs w:val="18"/>
                <w:lang w:val="de-DE" w:bidi="de-DE"/>
              </w:rPr>
              <w:t>Für den Anschluss an die Verbraucher</w:t>
            </w:r>
          </w:p>
        </w:tc>
      </w:tr>
      <w:tr w:rsidR="009D1C86" w:rsidRPr="003E1B83" w14:paraId="14FE8419"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9A80891" w14:textId="77777777" w:rsidR="009D1C86" w:rsidRDefault="006C21F0">
            <w:pPr>
              <w:widowControl/>
              <w:spacing w:line="260" w:lineRule="exact"/>
              <w:jc w:val="center"/>
              <w:textAlignment w:val="center"/>
              <w:rPr>
                <w:rFonts w:cs="Poppins"/>
                <w:color w:val="000000"/>
                <w:sz w:val="21"/>
                <w:szCs w:val="21"/>
              </w:rPr>
            </w:pPr>
            <w:r>
              <w:rPr>
                <w:sz w:val="18"/>
                <w:szCs w:val="18"/>
                <w:lang w:bidi="de-DE"/>
              </w:rPr>
              <w:t>23</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E5DA3B3" w14:textId="77777777" w:rsidR="009D1C86" w:rsidRPr="003E1B83" w:rsidRDefault="006C21F0">
            <w:pPr>
              <w:widowControl/>
              <w:spacing w:line="260" w:lineRule="exact"/>
              <w:jc w:val="left"/>
              <w:textAlignment w:val="center"/>
              <w:rPr>
                <w:color w:val="000000"/>
                <w:sz w:val="21"/>
                <w:szCs w:val="21"/>
                <w:lang w:val="de-DE"/>
              </w:rPr>
            </w:pPr>
            <w:r w:rsidRPr="003E1B83">
              <w:rPr>
                <w:rStyle w:val="font01"/>
                <w:rFonts w:ascii="Times New Roman" w:hAnsi="Times New Roman" w:cs="Times New Roman" w:hint="default"/>
                <w:color w:val="auto"/>
                <w:sz w:val="18"/>
                <w:szCs w:val="18"/>
                <w:lang w:val="de-DE" w:bidi="de-DE"/>
              </w:rPr>
              <w:t xml:space="preserve">30A/Blauer fünfadriger </w:t>
            </w:r>
            <w:r w:rsidRPr="003E1B83">
              <w:rPr>
                <w:rStyle w:val="font01"/>
                <w:rFonts w:ascii="Times New Roman" w:hAnsi="Times New Roman" w:cs="Times New Roman" w:hint="default"/>
                <w:color w:val="auto"/>
                <w:sz w:val="18"/>
                <w:szCs w:val="18"/>
                <w:lang w:val="de-DE" w:bidi="de-DE"/>
              </w:rPr>
              <w:t>Verdrahtungsstecker/</w:t>
            </w:r>
            <w:proofErr w:type="spellStart"/>
            <w:r w:rsidRPr="003E1B83">
              <w:rPr>
                <w:rStyle w:val="font01"/>
                <w:rFonts w:ascii="Times New Roman" w:hAnsi="Times New Roman" w:cs="Times New Roman" w:hint="default"/>
                <w:color w:val="auto"/>
                <w:sz w:val="18"/>
                <w:szCs w:val="18"/>
                <w:lang w:val="de-DE" w:bidi="de-DE"/>
              </w:rPr>
              <w:t>Drehtyp</w:t>
            </w:r>
            <w:proofErr w:type="spellEnd"/>
            <w:r w:rsidRPr="003E1B83">
              <w:rPr>
                <w:rStyle w:val="font01"/>
                <w:rFonts w:ascii="Times New Roman" w:hAnsi="Times New Roman" w:cs="Times New Roman" w:hint="default"/>
                <w:color w:val="auto"/>
                <w:sz w:val="18"/>
                <w:szCs w:val="18"/>
                <w:lang w:val="de-DE" w:bidi="de-DE"/>
              </w:rPr>
              <w:t>/VPAC06EW18-5P(SC)B</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195E01FD" w14:textId="77777777" w:rsidR="009D1C86" w:rsidRDefault="006C21F0">
            <w:pPr>
              <w:widowControl/>
              <w:spacing w:line="260" w:lineRule="exact"/>
              <w:jc w:val="center"/>
              <w:textAlignment w:val="center"/>
              <w:rPr>
                <w:rFonts w:cs="Poppins"/>
                <w:color w:val="000000"/>
                <w:kern w:val="0"/>
                <w:sz w:val="21"/>
                <w:szCs w:val="21"/>
                <w:lang w:bidi="ar"/>
              </w:rPr>
            </w:pPr>
            <w:r>
              <w:rPr>
                <w:kern w:val="0"/>
                <w:sz w:val="18"/>
                <w:szCs w:val="18"/>
                <w:lang w:bidi="de-DE"/>
              </w:rPr>
              <w:t>1</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67F1968" w14:textId="77777777" w:rsidR="009D1C86" w:rsidRPr="003E1B83" w:rsidRDefault="006C21F0">
            <w:pPr>
              <w:spacing w:line="260" w:lineRule="exact"/>
              <w:jc w:val="left"/>
              <w:rPr>
                <w:color w:val="000000"/>
                <w:sz w:val="21"/>
                <w:szCs w:val="21"/>
                <w:lang w:val="de-DE"/>
              </w:rPr>
            </w:pPr>
            <w:r w:rsidRPr="003E1B83">
              <w:rPr>
                <w:sz w:val="18"/>
                <w:szCs w:val="18"/>
                <w:lang w:val="de-DE" w:bidi="de-DE"/>
              </w:rPr>
              <w:t>Für den Anschluss an den Generator</w:t>
            </w:r>
          </w:p>
        </w:tc>
      </w:tr>
      <w:tr w:rsidR="009D1C86" w14:paraId="421A2428"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31E7A58" w14:textId="77777777" w:rsidR="009D1C86" w:rsidRDefault="006C21F0">
            <w:pPr>
              <w:widowControl/>
              <w:spacing w:line="260" w:lineRule="exact"/>
              <w:jc w:val="center"/>
              <w:textAlignment w:val="center"/>
              <w:rPr>
                <w:rFonts w:cs="Poppins"/>
                <w:color w:val="000000"/>
                <w:sz w:val="21"/>
                <w:szCs w:val="21"/>
              </w:rPr>
            </w:pPr>
            <w:r>
              <w:rPr>
                <w:sz w:val="18"/>
                <w:szCs w:val="18"/>
                <w:lang w:bidi="de-DE"/>
              </w:rPr>
              <w:t>24</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3482B7B" w14:textId="77777777" w:rsidR="009D1C86" w:rsidRDefault="006C21F0">
            <w:pPr>
              <w:spacing w:line="260" w:lineRule="exact"/>
              <w:rPr>
                <w:color w:val="000000"/>
                <w:sz w:val="21"/>
                <w:szCs w:val="21"/>
              </w:rPr>
            </w:pPr>
            <w:proofErr w:type="spellStart"/>
            <w:r>
              <w:rPr>
                <w:sz w:val="18"/>
                <w:szCs w:val="18"/>
                <w:lang w:bidi="de-DE"/>
              </w:rPr>
              <w:t>Batteriepolschutz</w:t>
            </w:r>
            <w:proofErr w:type="spellEnd"/>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2B8D94A" w14:textId="77777777" w:rsidR="009D1C86" w:rsidRDefault="006C21F0">
            <w:pPr>
              <w:widowControl/>
              <w:spacing w:line="260" w:lineRule="exact"/>
              <w:jc w:val="center"/>
              <w:textAlignment w:val="center"/>
              <w:rPr>
                <w:color w:val="000000"/>
                <w:sz w:val="21"/>
                <w:szCs w:val="21"/>
              </w:rPr>
            </w:pPr>
            <w:r>
              <w:rPr>
                <w:kern w:val="0"/>
                <w:sz w:val="18"/>
                <w:szCs w:val="18"/>
                <w:lang w:bidi="de-DE"/>
              </w:rPr>
              <w:t>1</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874C0ED" w14:textId="77777777" w:rsidR="009D1C86" w:rsidRDefault="009D1C86">
            <w:pPr>
              <w:spacing w:line="260" w:lineRule="exact"/>
              <w:jc w:val="left"/>
              <w:rPr>
                <w:color w:val="000000"/>
                <w:sz w:val="21"/>
                <w:szCs w:val="21"/>
              </w:rPr>
            </w:pPr>
          </w:p>
        </w:tc>
      </w:tr>
      <w:tr w:rsidR="009D1C86" w14:paraId="7FCD9D6C" w14:textId="77777777">
        <w:trPr>
          <w:trHeight w:val="23"/>
        </w:trPr>
        <w:tc>
          <w:tcPr>
            <w:tcW w:w="10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FE9E71F" w14:textId="77777777" w:rsidR="009D1C86" w:rsidRDefault="006C21F0">
            <w:pPr>
              <w:widowControl/>
              <w:spacing w:line="260" w:lineRule="exact"/>
              <w:jc w:val="center"/>
              <w:textAlignment w:val="center"/>
              <w:rPr>
                <w:rFonts w:cs="Poppins"/>
                <w:color w:val="000000"/>
                <w:sz w:val="21"/>
                <w:szCs w:val="21"/>
              </w:rPr>
            </w:pPr>
            <w:r>
              <w:rPr>
                <w:sz w:val="18"/>
                <w:szCs w:val="18"/>
                <w:lang w:bidi="de-DE"/>
              </w:rPr>
              <w:t>25</w:t>
            </w:r>
          </w:p>
        </w:tc>
        <w:tc>
          <w:tcPr>
            <w:tcW w:w="58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B54933C" w14:textId="77777777" w:rsidR="009D1C86" w:rsidRDefault="006C21F0">
            <w:pPr>
              <w:widowControl/>
              <w:spacing w:line="260" w:lineRule="exact"/>
              <w:jc w:val="left"/>
              <w:textAlignment w:val="center"/>
              <w:rPr>
                <w:color w:val="000000"/>
                <w:sz w:val="21"/>
                <w:szCs w:val="21"/>
              </w:rPr>
            </w:pPr>
            <w:proofErr w:type="spellStart"/>
            <w:r>
              <w:rPr>
                <w:kern w:val="0"/>
                <w:sz w:val="18"/>
                <w:szCs w:val="18"/>
                <w:lang w:bidi="de-DE"/>
              </w:rPr>
              <w:t>Inbus-Edelstahl-Kombischrauben</w:t>
            </w:r>
            <w:proofErr w:type="spellEnd"/>
            <w:r>
              <w:rPr>
                <w:kern w:val="0"/>
                <w:sz w:val="18"/>
                <w:szCs w:val="18"/>
                <w:lang w:bidi="de-DE"/>
              </w:rPr>
              <w:t xml:space="preserve"> M4X30</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6A1521F" w14:textId="77777777" w:rsidR="009D1C86" w:rsidRDefault="006C21F0">
            <w:pPr>
              <w:widowControl/>
              <w:spacing w:line="260" w:lineRule="exact"/>
              <w:jc w:val="center"/>
              <w:textAlignment w:val="center"/>
              <w:rPr>
                <w:color w:val="000000"/>
                <w:sz w:val="21"/>
                <w:szCs w:val="21"/>
              </w:rPr>
            </w:pPr>
            <w:r>
              <w:rPr>
                <w:kern w:val="0"/>
                <w:sz w:val="18"/>
                <w:szCs w:val="18"/>
                <w:lang w:bidi="de-DE"/>
              </w:rPr>
              <w:t>4</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5D82342" w14:textId="77777777" w:rsidR="009D1C86" w:rsidRDefault="006C21F0">
            <w:pPr>
              <w:widowControl/>
              <w:spacing w:line="260" w:lineRule="exact"/>
              <w:jc w:val="left"/>
              <w:textAlignment w:val="center"/>
              <w:rPr>
                <w:color w:val="000000"/>
                <w:sz w:val="21"/>
                <w:szCs w:val="21"/>
              </w:rPr>
            </w:pPr>
            <w:r>
              <w:rPr>
                <w:kern w:val="0"/>
                <w:sz w:val="18"/>
                <w:szCs w:val="18"/>
                <w:lang w:bidi="de-DE"/>
              </w:rPr>
              <w:t xml:space="preserve">Zur </w:t>
            </w:r>
            <w:proofErr w:type="spellStart"/>
            <w:r>
              <w:rPr>
                <w:kern w:val="0"/>
                <w:sz w:val="18"/>
                <w:szCs w:val="18"/>
                <w:lang w:bidi="de-DE"/>
              </w:rPr>
              <w:t>Befestigung</w:t>
            </w:r>
            <w:proofErr w:type="spellEnd"/>
            <w:r>
              <w:rPr>
                <w:kern w:val="0"/>
                <w:sz w:val="18"/>
                <w:szCs w:val="18"/>
                <w:lang w:bidi="de-DE"/>
              </w:rPr>
              <w:t xml:space="preserve"> des </w:t>
            </w:r>
            <w:proofErr w:type="spellStart"/>
            <w:r>
              <w:rPr>
                <w:kern w:val="0"/>
                <w:sz w:val="18"/>
                <w:szCs w:val="18"/>
                <w:lang w:bidi="de-DE"/>
              </w:rPr>
              <w:t>Batteriepolschutzes</w:t>
            </w:r>
            <w:proofErr w:type="spellEnd"/>
          </w:p>
        </w:tc>
      </w:tr>
    </w:tbl>
    <w:p w14:paraId="0E1D4195" w14:textId="77777777" w:rsidR="009D1C86" w:rsidRDefault="009D1C86">
      <w:pPr>
        <w:snapToGrid w:val="0"/>
        <w:jc w:val="center"/>
      </w:pPr>
    </w:p>
    <w:p w14:paraId="1369A2A9" w14:textId="77777777" w:rsidR="009D1C86" w:rsidRDefault="006C21F0">
      <w:pPr>
        <w:widowControl/>
        <w:jc w:val="left"/>
      </w:pPr>
      <w:r>
        <w:br w:type="page"/>
      </w:r>
    </w:p>
    <w:p w14:paraId="5691E358" w14:textId="77777777" w:rsidR="009D1C86" w:rsidRDefault="009D1C86">
      <w:pPr>
        <w:widowControl/>
        <w:jc w:val="left"/>
      </w:pPr>
    </w:p>
    <w:p w14:paraId="35CB786B" w14:textId="77777777" w:rsidR="009D1C86" w:rsidRDefault="009D1C86">
      <w:pPr>
        <w:widowControl/>
        <w:jc w:val="left"/>
      </w:pPr>
    </w:p>
    <w:p w14:paraId="59D7655B" w14:textId="77777777" w:rsidR="009D1C86" w:rsidRDefault="009D1C86">
      <w:pPr>
        <w:widowControl/>
        <w:jc w:val="left"/>
      </w:pPr>
    </w:p>
    <w:tbl>
      <w:tblPr>
        <w:tblStyle w:val="Tabellenraste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430"/>
        <w:gridCol w:w="2400"/>
        <w:gridCol w:w="2406"/>
        <w:gridCol w:w="2382"/>
      </w:tblGrid>
      <w:tr w:rsidR="009D1C86" w14:paraId="2231D08D" w14:textId="77777777">
        <w:trPr>
          <w:trHeight w:val="1701"/>
        </w:trPr>
        <w:tc>
          <w:tcPr>
            <w:tcW w:w="2463" w:type="dxa"/>
          </w:tcPr>
          <w:p w14:paraId="37582EA6" w14:textId="77777777" w:rsidR="009D1C86" w:rsidRDefault="006C21F0">
            <w:pPr>
              <w:snapToGrid w:val="0"/>
              <w:spacing w:line="360" w:lineRule="auto"/>
              <w:jc w:val="center"/>
              <w:rPr>
                <w:sz w:val="20"/>
                <w:szCs w:val="18"/>
              </w:rPr>
            </w:pPr>
            <w:r>
              <w:rPr>
                <w:noProof/>
                <w:sz w:val="20"/>
                <w:szCs w:val="18"/>
              </w:rPr>
              <w:drawing>
                <wp:inline distT="0" distB="0" distL="114300" distR="114300" wp14:anchorId="2E0C1A75" wp14:editId="215FD17F">
                  <wp:extent cx="739140" cy="914400"/>
                  <wp:effectExtent l="0" t="0" r="7620" b="0"/>
                  <wp:docPr id="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
                          <pic:cNvPicPr>
                            <a:picLocks noChangeAspect="1"/>
                          </pic:cNvPicPr>
                        </pic:nvPicPr>
                        <pic:blipFill>
                          <a:blip r:embed="rId22"/>
                          <a:stretch>
                            <a:fillRect/>
                          </a:stretch>
                        </pic:blipFill>
                        <pic:spPr>
                          <a:xfrm>
                            <a:off x="0" y="0"/>
                            <a:ext cx="739140" cy="914400"/>
                          </a:xfrm>
                          <a:prstGeom prst="rect">
                            <a:avLst/>
                          </a:prstGeom>
                          <a:noFill/>
                          <a:ln>
                            <a:noFill/>
                          </a:ln>
                        </pic:spPr>
                      </pic:pic>
                    </a:graphicData>
                  </a:graphic>
                </wp:inline>
              </w:drawing>
            </w:r>
          </w:p>
          <w:p w14:paraId="4D0260EF" w14:textId="77777777" w:rsidR="009D1C86" w:rsidRDefault="006C21F0">
            <w:pPr>
              <w:snapToGrid w:val="0"/>
              <w:spacing w:line="360" w:lineRule="auto"/>
              <w:jc w:val="center"/>
              <w:rPr>
                <w:sz w:val="20"/>
                <w:szCs w:val="18"/>
              </w:rPr>
            </w:pPr>
            <w:r>
              <w:rPr>
                <w:rFonts w:hint="eastAsia"/>
                <w:sz w:val="20"/>
                <w:szCs w:val="18"/>
              </w:rPr>
              <w:t>Hybrid-</w:t>
            </w:r>
            <w:proofErr w:type="spellStart"/>
            <w:r>
              <w:rPr>
                <w:rFonts w:hint="eastAsia"/>
                <w:sz w:val="20"/>
                <w:szCs w:val="18"/>
              </w:rPr>
              <w:t>Wechselrichter</w:t>
            </w:r>
            <w:proofErr w:type="spellEnd"/>
            <w:r>
              <w:rPr>
                <w:rFonts w:hint="eastAsia"/>
                <w:sz w:val="20"/>
                <w:szCs w:val="18"/>
              </w:rPr>
              <w:t xml:space="preserve"> X1</w:t>
            </w:r>
          </w:p>
        </w:tc>
        <w:tc>
          <w:tcPr>
            <w:tcW w:w="2463" w:type="dxa"/>
          </w:tcPr>
          <w:p w14:paraId="6F4D875D" w14:textId="77777777" w:rsidR="009D1C86" w:rsidRDefault="006C21F0">
            <w:pPr>
              <w:snapToGrid w:val="0"/>
              <w:spacing w:line="360" w:lineRule="auto"/>
              <w:jc w:val="center"/>
              <w:rPr>
                <w:sz w:val="20"/>
                <w:szCs w:val="18"/>
              </w:rPr>
            </w:pPr>
            <w:r>
              <w:rPr>
                <w:noProof/>
                <w:sz w:val="20"/>
                <w:szCs w:val="18"/>
              </w:rPr>
              <w:drawing>
                <wp:inline distT="0" distB="0" distL="114300" distR="114300" wp14:anchorId="73F4CA8D" wp14:editId="110B8620">
                  <wp:extent cx="933450" cy="685800"/>
                  <wp:effectExtent l="0" t="0" r="11430" b="0"/>
                  <wp:docPr id="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
                          <pic:cNvPicPr>
                            <a:picLocks noChangeAspect="1"/>
                          </pic:cNvPicPr>
                        </pic:nvPicPr>
                        <pic:blipFill>
                          <a:blip r:embed="rId23"/>
                          <a:stretch>
                            <a:fillRect/>
                          </a:stretch>
                        </pic:blipFill>
                        <pic:spPr>
                          <a:xfrm>
                            <a:off x="0" y="0"/>
                            <a:ext cx="933450" cy="685800"/>
                          </a:xfrm>
                          <a:prstGeom prst="rect">
                            <a:avLst/>
                          </a:prstGeom>
                          <a:noFill/>
                          <a:ln>
                            <a:noFill/>
                          </a:ln>
                        </pic:spPr>
                      </pic:pic>
                    </a:graphicData>
                  </a:graphic>
                </wp:inline>
              </w:drawing>
            </w:r>
          </w:p>
          <w:p w14:paraId="0C4EF320" w14:textId="77777777" w:rsidR="009D1C86" w:rsidRDefault="009D1C86">
            <w:pPr>
              <w:snapToGrid w:val="0"/>
              <w:spacing w:line="360" w:lineRule="auto"/>
              <w:jc w:val="center"/>
              <w:rPr>
                <w:sz w:val="20"/>
                <w:szCs w:val="18"/>
              </w:rPr>
            </w:pPr>
          </w:p>
          <w:p w14:paraId="4BD1BB50" w14:textId="77777777" w:rsidR="009D1C86" w:rsidRDefault="006C21F0">
            <w:pPr>
              <w:snapToGrid w:val="0"/>
              <w:spacing w:line="360" w:lineRule="auto"/>
              <w:jc w:val="center"/>
              <w:rPr>
                <w:sz w:val="20"/>
                <w:szCs w:val="18"/>
              </w:rPr>
            </w:pPr>
            <w:proofErr w:type="spellStart"/>
            <w:r>
              <w:rPr>
                <w:rFonts w:hint="eastAsia"/>
                <w:sz w:val="20"/>
                <w:szCs w:val="18"/>
              </w:rPr>
              <w:t>Benutzerhandbuch</w:t>
            </w:r>
            <w:proofErr w:type="spellEnd"/>
            <w:r>
              <w:rPr>
                <w:rFonts w:hint="eastAsia"/>
                <w:sz w:val="20"/>
                <w:szCs w:val="18"/>
              </w:rPr>
              <w:t xml:space="preserve"> X1</w:t>
            </w:r>
          </w:p>
        </w:tc>
        <w:tc>
          <w:tcPr>
            <w:tcW w:w="2464" w:type="dxa"/>
          </w:tcPr>
          <w:p w14:paraId="480BB7BD" w14:textId="77777777" w:rsidR="009D1C86" w:rsidRDefault="006C21F0">
            <w:pPr>
              <w:snapToGrid w:val="0"/>
              <w:spacing w:line="360" w:lineRule="auto"/>
              <w:jc w:val="center"/>
              <w:rPr>
                <w:sz w:val="20"/>
                <w:szCs w:val="18"/>
              </w:rPr>
            </w:pPr>
            <w:r>
              <w:rPr>
                <w:noProof/>
                <w:sz w:val="20"/>
                <w:szCs w:val="18"/>
              </w:rPr>
              <w:drawing>
                <wp:inline distT="0" distB="0" distL="114300" distR="114300" wp14:anchorId="022539B1" wp14:editId="6922FA63">
                  <wp:extent cx="1042670" cy="763905"/>
                  <wp:effectExtent l="0" t="0" r="8890" b="13335"/>
                  <wp:docPr id="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
                          <pic:cNvPicPr>
                            <a:picLocks noChangeAspect="1"/>
                          </pic:cNvPicPr>
                        </pic:nvPicPr>
                        <pic:blipFill>
                          <a:blip r:embed="rId24"/>
                          <a:stretch>
                            <a:fillRect/>
                          </a:stretch>
                        </pic:blipFill>
                        <pic:spPr>
                          <a:xfrm>
                            <a:off x="0" y="0"/>
                            <a:ext cx="1042670" cy="763905"/>
                          </a:xfrm>
                          <a:prstGeom prst="rect">
                            <a:avLst/>
                          </a:prstGeom>
                          <a:noFill/>
                          <a:ln>
                            <a:noFill/>
                          </a:ln>
                        </pic:spPr>
                      </pic:pic>
                    </a:graphicData>
                  </a:graphic>
                </wp:inline>
              </w:drawing>
            </w:r>
          </w:p>
          <w:p w14:paraId="0494B909" w14:textId="77777777" w:rsidR="009D1C86" w:rsidRDefault="006C21F0">
            <w:pPr>
              <w:snapToGrid w:val="0"/>
              <w:jc w:val="center"/>
              <w:rPr>
                <w:sz w:val="20"/>
                <w:szCs w:val="18"/>
              </w:rPr>
            </w:pPr>
            <w:proofErr w:type="spellStart"/>
            <w:r>
              <w:rPr>
                <w:rFonts w:hint="eastAsia"/>
                <w:sz w:val="20"/>
                <w:szCs w:val="18"/>
              </w:rPr>
              <w:t>Inspektionsbericht</w:t>
            </w:r>
            <w:proofErr w:type="spellEnd"/>
            <w:r>
              <w:rPr>
                <w:rFonts w:hint="eastAsia"/>
                <w:sz w:val="20"/>
                <w:szCs w:val="18"/>
              </w:rPr>
              <w:t xml:space="preserve"> der </w:t>
            </w:r>
            <w:proofErr w:type="spellStart"/>
            <w:r>
              <w:rPr>
                <w:rFonts w:hint="eastAsia"/>
                <w:sz w:val="20"/>
                <w:szCs w:val="18"/>
              </w:rPr>
              <w:t>Sendung</w:t>
            </w:r>
            <w:proofErr w:type="spellEnd"/>
            <w:r>
              <w:rPr>
                <w:rFonts w:hint="eastAsia"/>
                <w:sz w:val="20"/>
                <w:szCs w:val="18"/>
              </w:rPr>
              <w:t xml:space="preserve"> X1</w:t>
            </w:r>
          </w:p>
        </w:tc>
        <w:tc>
          <w:tcPr>
            <w:tcW w:w="2464" w:type="dxa"/>
          </w:tcPr>
          <w:p w14:paraId="588B4CE9" w14:textId="77777777" w:rsidR="009D1C86" w:rsidRDefault="006C21F0">
            <w:pPr>
              <w:snapToGrid w:val="0"/>
              <w:spacing w:line="360" w:lineRule="auto"/>
              <w:jc w:val="center"/>
              <w:rPr>
                <w:sz w:val="20"/>
                <w:szCs w:val="18"/>
              </w:rPr>
            </w:pPr>
            <w:r>
              <w:rPr>
                <w:noProof/>
                <w:sz w:val="20"/>
                <w:szCs w:val="18"/>
              </w:rPr>
              <w:drawing>
                <wp:inline distT="0" distB="0" distL="114300" distR="114300" wp14:anchorId="7DECA5EB" wp14:editId="7AA6262C">
                  <wp:extent cx="1079500" cy="847725"/>
                  <wp:effectExtent l="0" t="0" r="2540" b="5715"/>
                  <wp:docPr id="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
                          <pic:cNvPicPr>
                            <a:picLocks noChangeAspect="1"/>
                          </pic:cNvPicPr>
                        </pic:nvPicPr>
                        <pic:blipFill>
                          <a:blip r:embed="rId25"/>
                          <a:stretch>
                            <a:fillRect/>
                          </a:stretch>
                        </pic:blipFill>
                        <pic:spPr>
                          <a:xfrm>
                            <a:off x="0" y="0"/>
                            <a:ext cx="1079500" cy="847725"/>
                          </a:xfrm>
                          <a:prstGeom prst="rect">
                            <a:avLst/>
                          </a:prstGeom>
                          <a:noFill/>
                          <a:ln>
                            <a:noFill/>
                          </a:ln>
                        </pic:spPr>
                      </pic:pic>
                    </a:graphicData>
                  </a:graphic>
                </wp:inline>
              </w:drawing>
            </w:r>
          </w:p>
          <w:p w14:paraId="73125AC9" w14:textId="77777777" w:rsidR="009D1C86" w:rsidRDefault="006C21F0">
            <w:pPr>
              <w:snapToGrid w:val="0"/>
              <w:spacing w:line="360" w:lineRule="auto"/>
              <w:jc w:val="center"/>
              <w:rPr>
                <w:sz w:val="20"/>
                <w:szCs w:val="18"/>
              </w:rPr>
            </w:pPr>
            <w:proofErr w:type="spellStart"/>
            <w:r>
              <w:rPr>
                <w:rFonts w:hint="eastAsia"/>
                <w:sz w:val="18"/>
                <w:szCs w:val="16"/>
              </w:rPr>
              <w:t>Zulassungsbescheinigung</w:t>
            </w:r>
            <w:proofErr w:type="spellEnd"/>
            <w:r>
              <w:rPr>
                <w:rFonts w:hint="eastAsia"/>
                <w:sz w:val="18"/>
                <w:szCs w:val="16"/>
              </w:rPr>
              <w:t xml:space="preserve"> X1</w:t>
            </w:r>
          </w:p>
        </w:tc>
      </w:tr>
      <w:tr w:rsidR="009D1C86" w:rsidRPr="003E1B83" w14:paraId="292CDF54" w14:textId="77777777">
        <w:trPr>
          <w:trHeight w:val="1701"/>
        </w:trPr>
        <w:tc>
          <w:tcPr>
            <w:tcW w:w="2463" w:type="dxa"/>
          </w:tcPr>
          <w:p w14:paraId="6C1A6AB1" w14:textId="77777777" w:rsidR="009D1C86" w:rsidRDefault="006C21F0">
            <w:pPr>
              <w:snapToGrid w:val="0"/>
              <w:spacing w:line="360" w:lineRule="auto"/>
              <w:jc w:val="center"/>
              <w:rPr>
                <w:sz w:val="20"/>
                <w:szCs w:val="18"/>
              </w:rPr>
            </w:pPr>
            <w:r>
              <w:rPr>
                <w:noProof/>
                <w:sz w:val="20"/>
                <w:szCs w:val="18"/>
              </w:rPr>
              <w:drawing>
                <wp:inline distT="0" distB="0" distL="114300" distR="114300" wp14:anchorId="53136549" wp14:editId="2A2192BD">
                  <wp:extent cx="1063625" cy="518795"/>
                  <wp:effectExtent l="0" t="0" r="3175" b="14605"/>
                  <wp:docPr id="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
                          <pic:cNvPicPr>
                            <a:picLocks noChangeAspect="1"/>
                          </pic:cNvPicPr>
                        </pic:nvPicPr>
                        <pic:blipFill>
                          <a:blip r:embed="rId26"/>
                          <a:stretch>
                            <a:fillRect/>
                          </a:stretch>
                        </pic:blipFill>
                        <pic:spPr>
                          <a:xfrm>
                            <a:off x="0" y="0"/>
                            <a:ext cx="1063625" cy="518795"/>
                          </a:xfrm>
                          <a:prstGeom prst="rect">
                            <a:avLst/>
                          </a:prstGeom>
                          <a:noFill/>
                          <a:ln>
                            <a:noFill/>
                          </a:ln>
                        </pic:spPr>
                      </pic:pic>
                    </a:graphicData>
                  </a:graphic>
                </wp:inline>
              </w:drawing>
            </w:r>
          </w:p>
          <w:p w14:paraId="4C7BEE5A" w14:textId="77777777" w:rsidR="009D1C86" w:rsidRDefault="009D1C86">
            <w:pPr>
              <w:snapToGrid w:val="0"/>
              <w:spacing w:line="360" w:lineRule="auto"/>
              <w:rPr>
                <w:sz w:val="20"/>
                <w:szCs w:val="18"/>
              </w:rPr>
            </w:pPr>
          </w:p>
          <w:p w14:paraId="4973DBD2" w14:textId="77777777" w:rsidR="009D1C86" w:rsidRDefault="006C21F0">
            <w:pPr>
              <w:snapToGrid w:val="0"/>
              <w:spacing w:line="360" w:lineRule="auto"/>
              <w:jc w:val="center"/>
              <w:rPr>
                <w:sz w:val="20"/>
                <w:szCs w:val="18"/>
              </w:rPr>
            </w:pPr>
            <w:proofErr w:type="spellStart"/>
            <w:r>
              <w:rPr>
                <w:rFonts w:hint="eastAsia"/>
                <w:sz w:val="20"/>
                <w:szCs w:val="18"/>
              </w:rPr>
              <w:t>Garantiekarte</w:t>
            </w:r>
            <w:proofErr w:type="spellEnd"/>
            <w:r>
              <w:rPr>
                <w:rFonts w:hint="eastAsia"/>
                <w:sz w:val="20"/>
                <w:szCs w:val="18"/>
              </w:rPr>
              <w:t xml:space="preserve"> X1</w:t>
            </w:r>
          </w:p>
        </w:tc>
        <w:tc>
          <w:tcPr>
            <w:tcW w:w="2463" w:type="dxa"/>
          </w:tcPr>
          <w:p w14:paraId="7CC4DB0E" w14:textId="77777777" w:rsidR="009D1C86" w:rsidRDefault="006C21F0">
            <w:pPr>
              <w:snapToGrid w:val="0"/>
              <w:spacing w:line="360" w:lineRule="auto"/>
              <w:jc w:val="center"/>
              <w:rPr>
                <w:sz w:val="20"/>
                <w:szCs w:val="18"/>
              </w:rPr>
            </w:pPr>
            <w:r>
              <w:rPr>
                <w:noProof/>
                <w:sz w:val="20"/>
                <w:szCs w:val="18"/>
              </w:rPr>
              <w:drawing>
                <wp:inline distT="0" distB="0" distL="114300" distR="114300" wp14:anchorId="650721BE" wp14:editId="5DA661FE">
                  <wp:extent cx="787400" cy="765810"/>
                  <wp:effectExtent l="0" t="0" r="5080" b="11430"/>
                  <wp:docPr id="9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7"/>
                          <pic:cNvPicPr>
                            <a:picLocks noChangeAspect="1"/>
                          </pic:cNvPicPr>
                        </pic:nvPicPr>
                        <pic:blipFill>
                          <a:blip r:embed="rId27"/>
                          <a:stretch>
                            <a:fillRect/>
                          </a:stretch>
                        </pic:blipFill>
                        <pic:spPr>
                          <a:xfrm>
                            <a:off x="0" y="0"/>
                            <a:ext cx="787400" cy="765810"/>
                          </a:xfrm>
                          <a:prstGeom prst="rect">
                            <a:avLst/>
                          </a:prstGeom>
                          <a:noFill/>
                          <a:ln>
                            <a:noFill/>
                          </a:ln>
                        </pic:spPr>
                      </pic:pic>
                    </a:graphicData>
                  </a:graphic>
                </wp:inline>
              </w:drawing>
            </w:r>
          </w:p>
          <w:p w14:paraId="2714AB23" w14:textId="77777777" w:rsidR="009D1C86" w:rsidRDefault="006C21F0">
            <w:pPr>
              <w:snapToGrid w:val="0"/>
              <w:spacing w:line="360" w:lineRule="auto"/>
              <w:jc w:val="center"/>
              <w:rPr>
                <w:sz w:val="20"/>
                <w:szCs w:val="18"/>
              </w:rPr>
            </w:pPr>
            <w:proofErr w:type="spellStart"/>
            <w:r>
              <w:rPr>
                <w:rFonts w:hint="eastAsia"/>
                <w:sz w:val="20"/>
                <w:szCs w:val="18"/>
              </w:rPr>
              <w:t>Wandhalterung</w:t>
            </w:r>
            <w:proofErr w:type="spellEnd"/>
            <w:r>
              <w:rPr>
                <w:rFonts w:hint="eastAsia"/>
                <w:sz w:val="20"/>
                <w:szCs w:val="18"/>
              </w:rPr>
              <w:t xml:space="preserve"> X1</w:t>
            </w:r>
          </w:p>
        </w:tc>
        <w:tc>
          <w:tcPr>
            <w:tcW w:w="2464" w:type="dxa"/>
          </w:tcPr>
          <w:p w14:paraId="5EF62BB7" w14:textId="77777777" w:rsidR="009D1C86" w:rsidRDefault="006C21F0">
            <w:pPr>
              <w:snapToGrid w:val="0"/>
              <w:spacing w:line="360" w:lineRule="auto"/>
              <w:jc w:val="center"/>
              <w:rPr>
                <w:sz w:val="20"/>
                <w:szCs w:val="18"/>
              </w:rPr>
            </w:pPr>
            <w:r>
              <w:rPr>
                <w:noProof/>
                <w:sz w:val="20"/>
                <w:szCs w:val="18"/>
              </w:rPr>
              <w:drawing>
                <wp:inline distT="0" distB="0" distL="114300" distR="114300" wp14:anchorId="530A43A9" wp14:editId="4BD283EF">
                  <wp:extent cx="1032510" cy="686435"/>
                  <wp:effectExtent l="0" t="0" r="3810" b="14605"/>
                  <wp:docPr id="9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
                          <pic:cNvPicPr>
                            <a:picLocks noChangeAspect="1"/>
                          </pic:cNvPicPr>
                        </pic:nvPicPr>
                        <pic:blipFill>
                          <a:blip r:embed="rId28"/>
                          <a:stretch>
                            <a:fillRect/>
                          </a:stretch>
                        </pic:blipFill>
                        <pic:spPr>
                          <a:xfrm>
                            <a:off x="0" y="0"/>
                            <a:ext cx="1032510" cy="686435"/>
                          </a:xfrm>
                          <a:prstGeom prst="rect">
                            <a:avLst/>
                          </a:prstGeom>
                          <a:noFill/>
                          <a:ln>
                            <a:noFill/>
                          </a:ln>
                        </pic:spPr>
                      </pic:pic>
                    </a:graphicData>
                  </a:graphic>
                </wp:inline>
              </w:drawing>
            </w:r>
          </w:p>
          <w:p w14:paraId="24F7E8B1" w14:textId="77777777" w:rsidR="009D1C86" w:rsidRPr="003E1B83" w:rsidRDefault="006C21F0">
            <w:pPr>
              <w:snapToGrid w:val="0"/>
              <w:jc w:val="center"/>
              <w:rPr>
                <w:sz w:val="20"/>
                <w:szCs w:val="18"/>
                <w:lang w:val="de-DE"/>
              </w:rPr>
            </w:pPr>
            <w:r w:rsidRPr="003E1B83">
              <w:rPr>
                <w:rFonts w:hint="eastAsia"/>
                <w:sz w:val="18"/>
                <w:szCs w:val="16"/>
                <w:lang w:val="de-DE"/>
              </w:rPr>
              <w:t>Ankerschraube aus rostfreiem Stahl M8X80 X4</w:t>
            </w:r>
          </w:p>
        </w:tc>
        <w:tc>
          <w:tcPr>
            <w:tcW w:w="2464" w:type="dxa"/>
          </w:tcPr>
          <w:p w14:paraId="55A6A6A4" w14:textId="77777777" w:rsidR="009D1C86" w:rsidRDefault="006C21F0">
            <w:pPr>
              <w:snapToGrid w:val="0"/>
              <w:spacing w:line="360" w:lineRule="auto"/>
              <w:jc w:val="center"/>
              <w:rPr>
                <w:sz w:val="20"/>
                <w:szCs w:val="18"/>
              </w:rPr>
            </w:pPr>
            <w:r>
              <w:rPr>
                <w:noProof/>
                <w:sz w:val="20"/>
                <w:szCs w:val="18"/>
              </w:rPr>
              <w:drawing>
                <wp:inline distT="0" distB="0" distL="114300" distR="114300" wp14:anchorId="661C43FC" wp14:editId="6569046B">
                  <wp:extent cx="1069975" cy="739775"/>
                  <wp:effectExtent l="0" t="0" r="12065" b="6985"/>
                  <wp:docPr id="9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0"/>
                          <pic:cNvPicPr>
                            <a:picLocks noChangeAspect="1"/>
                          </pic:cNvPicPr>
                        </pic:nvPicPr>
                        <pic:blipFill>
                          <a:blip r:embed="rId29"/>
                          <a:stretch>
                            <a:fillRect/>
                          </a:stretch>
                        </pic:blipFill>
                        <pic:spPr>
                          <a:xfrm>
                            <a:off x="0" y="0"/>
                            <a:ext cx="1069975" cy="739775"/>
                          </a:xfrm>
                          <a:prstGeom prst="rect">
                            <a:avLst/>
                          </a:prstGeom>
                          <a:noFill/>
                          <a:ln>
                            <a:noFill/>
                          </a:ln>
                        </pic:spPr>
                      </pic:pic>
                    </a:graphicData>
                  </a:graphic>
                </wp:inline>
              </w:drawing>
            </w:r>
          </w:p>
          <w:p w14:paraId="7553C155" w14:textId="77777777" w:rsidR="009D1C86" w:rsidRPr="003E1B83" w:rsidRDefault="006C21F0">
            <w:pPr>
              <w:snapToGrid w:val="0"/>
              <w:jc w:val="center"/>
              <w:rPr>
                <w:sz w:val="20"/>
                <w:szCs w:val="18"/>
                <w:lang w:val="de-DE"/>
              </w:rPr>
            </w:pPr>
            <w:r w:rsidRPr="003E1B83">
              <w:rPr>
                <w:rFonts w:hint="eastAsia"/>
                <w:sz w:val="16"/>
                <w:szCs w:val="15"/>
                <w:lang w:val="de-DE"/>
              </w:rPr>
              <w:t>Inbus-Edelstahl-Kombischrauben M6X16 X4</w:t>
            </w:r>
          </w:p>
        </w:tc>
      </w:tr>
      <w:tr w:rsidR="009D1C86" w:rsidRPr="003E1B83" w14:paraId="2E6E8F2C" w14:textId="77777777">
        <w:trPr>
          <w:trHeight w:val="1701"/>
        </w:trPr>
        <w:tc>
          <w:tcPr>
            <w:tcW w:w="2463" w:type="dxa"/>
          </w:tcPr>
          <w:p w14:paraId="39806053" w14:textId="77777777" w:rsidR="009D1C86" w:rsidRDefault="006C21F0">
            <w:pPr>
              <w:snapToGrid w:val="0"/>
              <w:spacing w:line="360" w:lineRule="auto"/>
              <w:jc w:val="center"/>
              <w:rPr>
                <w:sz w:val="20"/>
                <w:szCs w:val="18"/>
              </w:rPr>
            </w:pPr>
            <w:r>
              <w:rPr>
                <w:noProof/>
                <w:sz w:val="20"/>
                <w:szCs w:val="18"/>
              </w:rPr>
              <w:drawing>
                <wp:inline distT="0" distB="0" distL="114300" distR="114300" wp14:anchorId="08DB6FF7" wp14:editId="65630A34">
                  <wp:extent cx="509905" cy="531495"/>
                  <wp:effectExtent l="0" t="0" r="8255" b="1905"/>
                  <wp:docPr id="10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4"/>
                          <pic:cNvPicPr>
                            <a:picLocks noChangeAspect="1"/>
                          </pic:cNvPicPr>
                        </pic:nvPicPr>
                        <pic:blipFill>
                          <a:blip r:embed="rId30"/>
                          <a:stretch>
                            <a:fillRect/>
                          </a:stretch>
                        </pic:blipFill>
                        <pic:spPr>
                          <a:xfrm>
                            <a:off x="0" y="0"/>
                            <a:ext cx="509905" cy="531495"/>
                          </a:xfrm>
                          <a:prstGeom prst="rect">
                            <a:avLst/>
                          </a:prstGeom>
                          <a:noFill/>
                          <a:ln>
                            <a:noFill/>
                          </a:ln>
                        </pic:spPr>
                      </pic:pic>
                    </a:graphicData>
                  </a:graphic>
                </wp:inline>
              </w:drawing>
            </w:r>
          </w:p>
          <w:p w14:paraId="0CFC1C95" w14:textId="77777777" w:rsidR="009D1C86" w:rsidRPr="003E1B83" w:rsidRDefault="006C21F0">
            <w:pPr>
              <w:snapToGrid w:val="0"/>
              <w:jc w:val="center"/>
              <w:rPr>
                <w:sz w:val="20"/>
                <w:szCs w:val="18"/>
                <w:lang w:val="de-DE"/>
              </w:rPr>
            </w:pPr>
            <w:r w:rsidRPr="003E1B83">
              <w:rPr>
                <w:rFonts w:hint="eastAsia"/>
                <w:sz w:val="18"/>
                <w:szCs w:val="16"/>
                <w:lang w:val="de-DE"/>
              </w:rPr>
              <w:t>PV-Eingangsstecker</w:t>
            </w:r>
            <w:r w:rsidRPr="003E1B83">
              <w:rPr>
                <w:rFonts w:hint="eastAsia"/>
                <w:sz w:val="18"/>
                <w:szCs w:val="16"/>
                <w:lang w:val="de-DE"/>
              </w:rPr>
              <w:t xml:space="preserve">/ </w:t>
            </w:r>
            <w:r w:rsidRPr="003E1B83">
              <w:rPr>
                <w:rFonts w:hint="eastAsia"/>
                <w:sz w:val="18"/>
                <w:szCs w:val="16"/>
                <w:lang w:val="de-DE"/>
              </w:rPr>
              <w:t>MC4-Leitungsstecker/</w:t>
            </w:r>
            <w:r w:rsidRPr="003E1B83">
              <w:rPr>
                <w:rFonts w:hint="eastAsia"/>
                <w:sz w:val="18"/>
                <w:szCs w:val="16"/>
                <w:lang w:val="de-DE"/>
              </w:rPr>
              <w:t xml:space="preserve"> </w:t>
            </w:r>
            <w:r w:rsidRPr="003E1B83">
              <w:rPr>
                <w:rFonts w:hint="eastAsia"/>
                <w:sz w:val="18"/>
                <w:szCs w:val="16"/>
                <w:lang w:val="de-DE"/>
              </w:rPr>
              <w:t>H4CMD2TMS</w:t>
            </w:r>
            <w:r w:rsidRPr="003E1B83">
              <w:rPr>
                <w:rFonts w:hint="eastAsia"/>
                <w:sz w:val="18"/>
                <w:szCs w:val="16"/>
                <w:lang w:val="de-DE"/>
              </w:rPr>
              <w:t xml:space="preserve">/ </w:t>
            </w:r>
            <w:r w:rsidRPr="003E1B83">
              <w:rPr>
                <w:rFonts w:hint="eastAsia"/>
                <w:sz w:val="18"/>
                <w:szCs w:val="16"/>
                <w:lang w:val="de-DE"/>
              </w:rPr>
              <w:t>mit Stiftmutter + /X3</w:t>
            </w:r>
          </w:p>
        </w:tc>
        <w:tc>
          <w:tcPr>
            <w:tcW w:w="2463" w:type="dxa"/>
          </w:tcPr>
          <w:p w14:paraId="3EE13E18" w14:textId="77777777" w:rsidR="009D1C86" w:rsidRDefault="006C21F0">
            <w:pPr>
              <w:snapToGrid w:val="0"/>
              <w:spacing w:line="360" w:lineRule="auto"/>
              <w:jc w:val="center"/>
              <w:rPr>
                <w:sz w:val="20"/>
                <w:szCs w:val="18"/>
              </w:rPr>
            </w:pPr>
            <w:r>
              <w:rPr>
                <w:noProof/>
                <w:sz w:val="20"/>
                <w:szCs w:val="18"/>
              </w:rPr>
              <w:drawing>
                <wp:inline distT="0" distB="0" distL="114300" distR="114300" wp14:anchorId="238B64EE" wp14:editId="35ABB17D">
                  <wp:extent cx="574040" cy="547370"/>
                  <wp:effectExtent l="0" t="0" r="5080" b="1270"/>
                  <wp:docPr id="10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3"/>
                          <pic:cNvPicPr>
                            <a:picLocks noChangeAspect="1"/>
                          </pic:cNvPicPr>
                        </pic:nvPicPr>
                        <pic:blipFill>
                          <a:blip r:embed="rId31"/>
                          <a:stretch>
                            <a:fillRect/>
                          </a:stretch>
                        </pic:blipFill>
                        <pic:spPr>
                          <a:xfrm>
                            <a:off x="0" y="0"/>
                            <a:ext cx="574040" cy="547370"/>
                          </a:xfrm>
                          <a:prstGeom prst="rect">
                            <a:avLst/>
                          </a:prstGeom>
                          <a:noFill/>
                          <a:ln>
                            <a:noFill/>
                          </a:ln>
                        </pic:spPr>
                      </pic:pic>
                    </a:graphicData>
                  </a:graphic>
                </wp:inline>
              </w:drawing>
            </w:r>
          </w:p>
          <w:p w14:paraId="621800E0" w14:textId="77777777" w:rsidR="009D1C86" w:rsidRPr="003E1B83" w:rsidRDefault="006C21F0">
            <w:pPr>
              <w:snapToGrid w:val="0"/>
              <w:jc w:val="center"/>
              <w:rPr>
                <w:sz w:val="18"/>
                <w:szCs w:val="16"/>
                <w:lang w:val="de-DE"/>
              </w:rPr>
            </w:pPr>
            <w:r w:rsidRPr="003E1B83">
              <w:rPr>
                <w:rFonts w:hint="eastAsia"/>
                <w:sz w:val="18"/>
                <w:szCs w:val="16"/>
                <w:lang w:val="de-DE"/>
              </w:rPr>
              <w:t>PV-Eingangsstecker</w:t>
            </w:r>
            <w:r w:rsidRPr="003E1B83">
              <w:rPr>
                <w:rFonts w:hint="eastAsia"/>
                <w:sz w:val="18"/>
                <w:szCs w:val="16"/>
                <w:lang w:val="de-DE"/>
              </w:rPr>
              <w:t xml:space="preserve">/ </w:t>
            </w:r>
            <w:r w:rsidRPr="003E1B83">
              <w:rPr>
                <w:rFonts w:hint="eastAsia"/>
                <w:sz w:val="18"/>
                <w:szCs w:val="16"/>
                <w:lang w:val="de-DE"/>
              </w:rPr>
              <w:t>MC4-Leitungsstecker/</w:t>
            </w:r>
            <w:r w:rsidRPr="003E1B83">
              <w:rPr>
                <w:rFonts w:hint="eastAsia"/>
                <w:sz w:val="18"/>
                <w:szCs w:val="16"/>
                <w:lang w:val="de-DE"/>
              </w:rPr>
              <w:t xml:space="preserve"> </w:t>
            </w:r>
            <w:r w:rsidRPr="003E1B83">
              <w:rPr>
                <w:rFonts w:hint="eastAsia"/>
                <w:sz w:val="18"/>
                <w:szCs w:val="16"/>
                <w:lang w:val="de-DE"/>
              </w:rPr>
              <w:t>H4C</w:t>
            </w:r>
            <w:r w:rsidRPr="003E1B83">
              <w:rPr>
                <w:rFonts w:hint="eastAsia"/>
                <w:sz w:val="18"/>
                <w:szCs w:val="16"/>
                <w:lang w:val="de-DE"/>
              </w:rPr>
              <w:t>FD</w:t>
            </w:r>
            <w:r w:rsidRPr="003E1B83">
              <w:rPr>
                <w:rFonts w:hint="eastAsia"/>
                <w:sz w:val="18"/>
                <w:szCs w:val="16"/>
                <w:lang w:val="de-DE"/>
              </w:rPr>
              <w:t>2TMS</w:t>
            </w:r>
            <w:r w:rsidRPr="003E1B83">
              <w:rPr>
                <w:rFonts w:hint="eastAsia"/>
                <w:sz w:val="18"/>
                <w:szCs w:val="16"/>
                <w:lang w:val="de-DE"/>
              </w:rPr>
              <w:t xml:space="preserve">/ </w:t>
            </w:r>
          </w:p>
          <w:p w14:paraId="4DE66944" w14:textId="77777777" w:rsidR="009D1C86" w:rsidRDefault="006C21F0">
            <w:pPr>
              <w:snapToGrid w:val="0"/>
              <w:jc w:val="center"/>
              <w:rPr>
                <w:sz w:val="20"/>
                <w:szCs w:val="18"/>
              </w:rPr>
            </w:pPr>
            <w:proofErr w:type="spellStart"/>
            <w:r>
              <w:rPr>
                <w:rFonts w:hint="eastAsia"/>
                <w:sz w:val="18"/>
                <w:szCs w:val="16"/>
              </w:rPr>
              <w:t>mit</w:t>
            </w:r>
            <w:proofErr w:type="spellEnd"/>
            <w:r>
              <w:rPr>
                <w:rFonts w:hint="eastAsia"/>
                <w:sz w:val="18"/>
                <w:szCs w:val="16"/>
              </w:rPr>
              <w:t xml:space="preserve"> </w:t>
            </w:r>
            <w:proofErr w:type="spellStart"/>
            <w:r>
              <w:rPr>
                <w:rFonts w:hint="eastAsia"/>
                <w:sz w:val="18"/>
                <w:szCs w:val="16"/>
              </w:rPr>
              <w:t>Stiftmutter</w:t>
            </w:r>
            <w:proofErr w:type="spellEnd"/>
            <w:r>
              <w:rPr>
                <w:rFonts w:hint="eastAsia"/>
                <w:sz w:val="18"/>
                <w:szCs w:val="16"/>
              </w:rPr>
              <w:t xml:space="preserve"> </w:t>
            </w:r>
            <w:r>
              <w:rPr>
                <w:rFonts w:hint="eastAsia"/>
                <w:sz w:val="18"/>
                <w:szCs w:val="16"/>
              </w:rPr>
              <w:t>-</w:t>
            </w:r>
            <w:r>
              <w:rPr>
                <w:rFonts w:hint="eastAsia"/>
                <w:sz w:val="18"/>
                <w:szCs w:val="16"/>
              </w:rPr>
              <w:t xml:space="preserve"> /X3</w:t>
            </w:r>
          </w:p>
        </w:tc>
        <w:tc>
          <w:tcPr>
            <w:tcW w:w="2464" w:type="dxa"/>
          </w:tcPr>
          <w:p w14:paraId="1B613204" w14:textId="77777777" w:rsidR="009D1C86" w:rsidRDefault="006C21F0">
            <w:pPr>
              <w:snapToGrid w:val="0"/>
              <w:spacing w:line="360" w:lineRule="auto"/>
              <w:jc w:val="center"/>
              <w:rPr>
                <w:sz w:val="20"/>
                <w:szCs w:val="18"/>
              </w:rPr>
            </w:pPr>
            <w:r>
              <w:rPr>
                <w:noProof/>
                <w:sz w:val="20"/>
                <w:szCs w:val="18"/>
              </w:rPr>
              <w:drawing>
                <wp:inline distT="0" distB="0" distL="114300" distR="114300" wp14:anchorId="16C4D6A3" wp14:editId="186AF6F8">
                  <wp:extent cx="1021080" cy="853440"/>
                  <wp:effectExtent l="0" t="0" r="0" b="0"/>
                  <wp:docPr id="9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2"/>
                          <pic:cNvPicPr>
                            <a:picLocks noChangeAspect="1"/>
                          </pic:cNvPicPr>
                        </pic:nvPicPr>
                        <pic:blipFill>
                          <a:blip r:embed="rId32"/>
                          <a:stretch>
                            <a:fillRect/>
                          </a:stretch>
                        </pic:blipFill>
                        <pic:spPr>
                          <a:xfrm>
                            <a:off x="0" y="0"/>
                            <a:ext cx="1021080" cy="853440"/>
                          </a:xfrm>
                          <a:prstGeom prst="rect">
                            <a:avLst/>
                          </a:prstGeom>
                          <a:noFill/>
                          <a:ln>
                            <a:noFill/>
                          </a:ln>
                        </pic:spPr>
                      </pic:pic>
                    </a:graphicData>
                  </a:graphic>
                </wp:inline>
              </w:drawing>
            </w:r>
          </w:p>
          <w:p w14:paraId="7AC894E6" w14:textId="77777777" w:rsidR="009D1C86" w:rsidRDefault="006C21F0">
            <w:pPr>
              <w:snapToGrid w:val="0"/>
              <w:spacing w:line="360" w:lineRule="auto"/>
              <w:jc w:val="center"/>
              <w:rPr>
                <w:sz w:val="20"/>
                <w:szCs w:val="18"/>
              </w:rPr>
            </w:pPr>
            <w:r>
              <w:rPr>
                <w:rFonts w:hint="eastAsia"/>
                <w:sz w:val="20"/>
                <w:szCs w:val="18"/>
              </w:rPr>
              <w:t>WLAN-Stick X1</w:t>
            </w:r>
          </w:p>
        </w:tc>
        <w:tc>
          <w:tcPr>
            <w:tcW w:w="2464" w:type="dxa"/>
          </w:tcPr>
          <w:p w14:paraId="7C052666" w14:textId="77777777" w:rsidR="009D1C86" w:rsidRDefault="006C21F0">
            <w:pPr>
              <w:snapToGrid w:val="0"/>
              <w:spacing w:line="360" w:lineRule="auto"/>
              <w:jc w:val="center"/>
              <w:rPr>
                <w:sz w:val="20"/>
                <w:szCs w:val="18"/>
              </w:rPr>
            </w:pPr>
            <w:r>
              <w:rPr>
                <w:noProof/>
                <w:sz w:val="20"/>
                <w:szCs w:val="18"/>
              </w:rPr>
              <w:drawing>
                <wp:inline distT="0" distB="0" distL="114300" distR="114300" wp14:anchorId="5A915412" wp14:editId="1453176D">
                  <wp:extent cx="818515" cy="656590"/>
                  <wp:effectExtent l="0" t="0" r="4445" b="13970"/>
                  <wp:docPr id="9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1"/>
                          <pic:cNvPicPr>
                            <a:picLocks noChangeAspect="1"/>
                          </pic:cNvPicPr>
                        </pic:nvPicPr>
                        <pic:blipFill>
                          <a:blip r:embed="rId33"/>
                          <a:stretch>
                            <a:fillRect/>
                          </a:stretch>
                        </pic:blipFill>
                        <pic:spPr>
                          <a:xfrm>
                            <a:off x="0" y="0"/>
                            <a:ext cx="818515" cy="656590"/>
                          </a:xfrm>
                          <a:prstGeom prst="rect">
                            <a:avLst/>
                          </a:prstGeom>
                          <a:noFill/>
                          <a:ln>
                            <a:noFill/>
                          </a:ln>
                        </pic:spPr>
                      </pic:pic>
                    </a:graphicData>
                  </a:graphic>
                </wp:inline>
              </w:drawing>
            </w:r>
          </w:p>
          <w:p w14:paraId="6C9F1827" w14:textId="77777777" w:rsidR="009D1C86" w:rsidRPr="003E1B83" w:rsidRDefault="006C21F0">
            <w:pPr>
              <w:snapToGrid w:val="0"/>
              <w:spacing w:line="360" w:lineRule="auto"/>
              <w:jc w:val="center"/>
              <w:rPr>
                <w:sz w:val="20"/>
                <w:szCs w:val="18"/>
                <w:lang w:val="de-DE"/>
              </w:rPr>
            </w:pPr>
            <w:r w:rsidRPr="003E1B83">
              <w:rPr>
                <w:rFonts w:hint="eastAsia"/>
                <w:sz w:val="16"/>
                <w:szCs w:val="15"/>
                <w:lang w:val="de-DE"/>
              </w:rPr>
              <w:t>Inbus-Edelstahl-Kombischrauben M4X12 X4</w:t>
            </w:r>
          </w:p>
        </w:tc>
      </w:tr>
      <w:tr w:rsidR="009D1C86" w:rsidRPr="003E1B83" w14:paraId="7CC85940" w14:textId="77777777">
        <w:trPr>
          <w:trHeight w:val="1701"/>
        </w:trPr>
        <w:tc>
          <w:tcPr>
            <w:tcW w:w="2463" w:type="dxa"/>
          </w:tcPr>
          <w:p w14:paraId="62776053" w14:textId="77777777" w:rsidR="009D1C86" w:rsidRDefault="006C21F0">
            <w:pPr>
              <w:snapToGrid w:val="0"/>
              <w:spacing w:line="360" w:lineRule="auto"/>
              <w:jc w:val="center"/>
              <w:rPr>
                <w:sz w:val="20"/>
                <w:szCs w:val="18"/>
              </w:rPr>
            </w:pPr>
            <w:r>
              <w:rPr>
                <w:noProof/>
                <w:sz w:val="20"/>
                <w:szCs w:val="18"/>
              </w:rPr>
              <w:drawing>
                <wp:inline distT="0" distB="0" distL="114300" distR="114300" wp14:anchorId="52B65EC1" wp14:editId="395DE7C2">
                  <wp:extent cx="982980" cy="731520"/>
                  <wp:effectExtent l="0" t="0" r="7620" b="0"/>
                  <wp:docPr id="10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5"/>
                          <pic:cNvPicPr>
                            <a:picLocks noChangeAspect="1"/>
                          </pic:cNvPicPr>
                        </pic:nvPicPr>
                        <pic:blipFill>
                          <a:blip r:embed="rId34"/>
                          <a:stretch>
                            <a:fillRect/>
                          </a:stretch>
                        </pic:blipFill>
                        <pic:spPr>
                          <a:xfrm>
                            <a:off x="0" y="0"/>
                            <a:ext cx="982980" cy="731520"/>
                          </a:xfrm>
                          <a:prstGeom prst="rect">
                            <a:avLst/>
                          </a:prstGeom>
                          <a:noFill/>
                          <a:ln>
                            <a:noFill/>
                          </a:ln>
                        </pic:spPr>
                      </pic:pic>
                    </a:graphicData>
                  </a:graphic>
                </wp:inline>
              </w:drawing>
            </w:r>
          </w:p>
          <w:p w14:paraId="18B74C16" w14:textId="77777777" w:rsidR="009D1C86" w:rsidRDefault="006C21F0">
            <w:pPr>
              <w:snapToGrid w:val="0"/>
              <w:spacing w:line="360" w:lineRule="auto"/>
              <w:jc w:val="center"/>
              <w:rPr>
                <w:sz w:val="20"/>
                <w:szCs w:val="18"/>
              </w:rPr>
            </w:pPr>
            <w:proofErr w:type="spellStart"/>
            <w:r>
              <w:rPr>
                <w:rFonts w:hint="eastAsia"/>
                <w:sz w:val="18"/>
                <w:szCs w:val="16"/>
              </w:rPr>
              <w:t>Kommunikationskable</w:t>
            </w:r>
            <w:proofErr w:type="spellEnd"/>
            <w:r>
              <w:rPr>
                <w:rFonts w:hint="eastAsia"/>
                <w:sz w:val="18"/>
                <w:szCs w:val="16"/>
              </w:rPr>
              <w:t xml:space="preserve"> X2m</w:t>
            </w:r>
          </w:p>
        </w:tc>
        <w:tc>
          <w:tcPr>
            <w:tcW w:w="2463" w:type="dxa"/>
          </w:tcPr>
          <w:p w14:paraId="4AEEAC1A" w14:textId="77777777" w:rsidR="009D1C86" w:rsidRDefault="006C21F0">
            <w:pPr>
              <w:snapToGrid w:val="0"/>
              <w:spacing w:line="360" w:lineRule="auto"/>
              <w:jc w:val="center"/>
              <w:rPr>
                <w:sz w:val="20"/>
                <w:szCs w:val="18"/>
              </w:rPr>
            </w:pPr>
            <w:r>
              <w:rPr>
                <w:noProof/>
                <w:sz w:val="20"/>
                <w:szCs w:val="18"/>
              </w:rPr>
              <w:drawing>
                <wp:inline distT="0" distB="0" distL="114300" distR="114300" wp14:anchorId="6290C88E" wp14:editId="676AC993">
                  <wp:extent cx="982980" cy="762000"/>
                  <wp:effectExtent l="0" t="0" r="7620" b="0"/>
                  <wp:docPr id="10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6"/>
                          <pic:cNvPicPr>
                            <a:picLocks noChangeAspect="1"/>
                          </pic:cNvPicPr>
                        </pic:nvPicPr>
                        <pic:blipFill>
                          <a:blip r:embed="rId35"/>
                          <a:stretch>
                            <a:fillRect/>
                          </a:stretch>
                        </pic:blipFill>
                        <pic:spPr>
                          <a:xfrm>
                            <a:off x="0" y="0"/>
                            <a:ext cx="982980" cy="762000"/>
                          </a:xfrm>
                          <a:prstGeom prst="rect">
                            <a:avLst/>
                          </a:prstGeom>
                          <a:noFill/>
                          <a:ln>
                            <a:noFill/>
                          </a:ln>
                        </pic:spPr>
                      </pic:pic>
                    </a:graphicData>
                  </a:graphic>
                </wp:inline>
              </w:drawing>
            </w:r>
          </w:p>
          <w:p w14:paraId="414D3F8E" w14:textId="77777777" w:rsidR="009D1C86" w:rsidRDefault="006C21F0">
            <w:pPr>
              <w:snapToGrid w:val="0"/>
              <w:spacing w:line="360" w:lineRule="auto"/>
              <w:jc w:val="center"/>
              <w:rPr>
                <w:sz w:val="20"/>
                <w:szCs w:val="18"/>
              </w:rPr>
            </w:pPr>
            <w:r>
              <w:rPr>
                <w:rFonts w:hint="eastAsia"/>
                <w:sz w:val="20"/>
                <w:szCs w:val="18"/>
              </w:rPr>
              <w:t>CAN-</w:t>
            </w:r>
            <w:proofErr w:type="spellStart"/>
            <w:r>
              <w:rPr>
                <w:rFonts w:hint="eastAsia"/>
                <w:sz w:val="20"/>
                <w:szCs w:val="18"/>
              </w:rPr>
              <w:t>Parallelleitung</w:t>
            </w:r>
            <w:proofErr w:type="spellEnd"/>
            <w:r>
              <w:rPr>
                <w:rFonts w:hint="eastAsia"/>
                <w:sz w:val="20"/>
                <w:szCs w:val="18"/>
              </w:rPr>
              <w:t xml:space="preserve"> X2m</w:t>
            </w:r>
          </w:p>
        </w:tc>
        <w:tc>
          <w:tcPr>
            <w:tcW w:w="2464" w:type="dxa"/>
          </w:tcPr>
          <w:p w14:paraId="4B8C09D2" w14:textId="77777777" w:rsidR="009D1C86" w:rsidRDefault="006C21F0">
            <w:pPr>
              <w:snapToGrid w:val="0"/>
              <w:spacing w:line="360" w:lineRule="auto"/>
              <w:jc w:val="center"/>
              <w:rPr>
                <w:sz w:val="20"/>
                <w:szCs w:val="18"/>
              </w:rPr>
            </w:pPr>
            <w:r>
              <w:rPr>
                <w:noProof/>
                <w:sz w:val="20"/>
                <w:szCs w:val="18"/>
              </w:rPr>
              <w:drawing>
                <wp:inline distT="0" distB="0" distL="114300" distR="114300" wp14:anchorId="06C3EC04" wp14:editId="2542003D">
                  <wp:extent cx="922020" cy="662940"/>
                  <wp:effectExtent l="0" t="0" r="7620" b="7620"/>
                  <wp:docPr id="10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7"/>
                          <pic:cNvPicPr>
                            <a:picLocks noChangeAspect="1"/>
                          </pic:cNvPicPr>
                        </pic:nvPicPr>
                        <pic:blipFill>
                          <a:blip r:embed="rId36"/>
                          <a:stretch>
                            <a:fillRect/>
                          </a:stretch>
                        </pic:blipFill>
                        <pic:spPr>
                          <a:xfrm>
                            <a:off x="0" y="0"/>
                            <a:ext cx="922020" cy="662940"/>
                          </a:xfrm>
                          <a:prstGeom prst="rect">
                            <a:avLst/>
                          </a:prstGeom>
                          <a:noFill/>
                          <a:ln>
                            <a:noFill/>
                          </a:ln>
                        </pic:spPr>
                      </pic:pic>
                    </a:graphicData>
                  </a:graphic>
                </wp:inline>
              </w:drawing>
            </w:r>
          </w:p>
          <w:p w14:paraId="566191F5" w14:textId="77777777" w:rsidR="009D1C86" w:rsidRDefault="006C21F0">
            <w:pPr>
              <w:snapToGrid w:val="0"/>
              <w:spacing w:line="360" w:lineRule="auto"/>
              <w:jc w:val="center"/>
              <w:rPr>
                <w:sz w:val="20"/>
                <w:szCs w:val="18"/>
              </w:rPr>
            </w:pPr>
            <w:r>
              <w:rPr>
                <w:rFonts w:hint="eastAsia"/>
                <w:sz w:val="16"/>
                <w:szCs w:val="15"/>
              </w:rPr>
              <w:t>NTC-Batterie-</w:t>
            </w:r>
            <w:proofErr w:type="spellStart"/>
            <w:r>
              <w:rPr>
                <w:rFonts w:hint="eastAsia"/>
                <w:sz w:val="16"/>
                <w:szCs w:val="15"/>
              </w:rPr>
              <w:t>Temperatursensor</w:t>
            </w:r>
            <w:proofErr w:type="spellEnd"/>
            <w:r>
              <w:rPr>
                <w:rFonts w:hint="eastAsia"/>
                <w:sz w:val="16"/>
                <w:szCs w:val="15"/>
              </w:rPr>
              <w:t xml:space="preserve"> X1</w:t>
            </w:r>
          </w:p>
        </w:tc>
        <w:tc>
          <w:tcPr>
            <w:tcW w:w="2464" w:type="dxa"/>
          </w:tcPr>
          <w:p w14:paraId="78294795" w14:textId="77777777" w:rsidR="009D1C86" w:rsidRDefault="006C21F0">
            <w:pPr>
              <w:snapToGrid w:val="0"/>
              <w:spacing w:line="360" w:lineRule="auto"/>
              <w:jc w:val="center"/>
              <w:rPr>
                <w:sz w:val="20"/>
                <w:szCs w:val="18"/>
              </w:rPr>
            </w:pPr>
            <w:r>
              <w:rPr>
                <w:noProof/>
                <w:sz w:val="20"/>
                <w:szCs w:val="18"/>
              </w:rPr>
              <w:drawing>
                <wp:inline distT="0" distB="0" distL="114300" distR="114300" wp14:anchorId="700FF322" wp14:editId="2EEF4A6D">
                  <wp:extent cx="770890" cy="556260"/>
                  <wp:effectExtent l="0" t="0" r="6350" b="7620"/>
                  <wp:docPr id="10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8"/>
                          <pic:cNvPicPr>
                            <a:picLocks noChangeAspect="1"/>
                          </pic:cNvPicPr>
                        </pic:nvPicPr>
                        <pic:blipFill>
                          <a:blip r:embed="rId37"/>
                          <a:stretch>
                            <a:fillRect/>
                          </a:stretch>
                        </pic:blipFill>
                        <pic:spPr>
                          <a:xfrm>
                            <a:off x="0" y="0"/>
                            <a:ext cx="770890" cy="556260"/>
                          </a:xfrm>
                          <a:prstGeom prst="rect">
                            <a:avLst/>
                          </a:prstGeom>
                          <a:noFill/>
                          <a:ln>
                            <a:noFill/>
                          </a:ln>
                        </pic:spPr>
                      </pic:pic>
                    </a:graphicData>
                  </a:graphic>
                </wp:inline>
              </w:drawing>
            </w:r>
          </w:p>
          <w:p w14:paraId="62AC0854" w14:textId="77777777" w:rsidR="009D1C86" w:rsidRPr="003E1B83" w:rsidRDefault="006C21F0">
            <w:pPr>
              <w:snapToGrid w:val="0"/>
              <w:spacing w:line="360" w:lineRule="auto"/>
              <w:jc w:val="center"/>
              <w:rPr>
                <w:sz w:val="20"/>
                <w:szCs w:val="18"/>
                <w:lang w:val="de-DE"/>
              </w:rPr>
            </w:pPr>
            <w:r w:rsidRPr="003E1B83">
              <w:rPr>
                <w:rFonts w:hint="eastAsia"/>
                <w:sz w:val="16"/>
                <w:szCs w:val="15"/>
                <w:lang w:val="de-DE"/>
              </w:rPr>
              <w:t>Runde Edelstahl-Kombischrauben M4X30 X4</w:t>
            </w:r>
          </w:p>
        </w:tc>
      </w:tr>
      <w:tr w:rsidR="009D1C86" w14:paraId="40D7E0D5" w14:textId="77777777">
        <w:trPr>
          <w:trHeight w:val="1701"/>
        </w:trPr>
        <w:tc>
          <w:tcPr>
            <w:tcW w:w="2463" w:type="dxa"/>
          </w:tcPr>
          <w:p w14:paraId="2D14EB2E" w14:textId="77777777" w:rsidR="009D1C86" w:rsidRDefault="006C21F0">
            <w:pPr>
              <w:snapToGrid w:val="0"/>
              <w:spacing w:line="360" w:lineRule="auto"/>
              <w:jc w:val="center"/>
              <w:rPr>
                <w:sz w:val="20"/>
                <w:szCs w:val="18"/>
              </w:rPr>
            </w:pPr>
            <w:r>
              <w:rPr>
                <w:noProof/>
                <w:sz w:val="20"/>
                <w:szCs w:val="18"/>
              </w:rPr>
              <w:drawing>
                <wp:inline distT="0" distB="0" distL="114300" distR="114300" wp14:anchorId="2D0700CE" wp14:editId="00B6A413">
                  <wp:extent cx="565785" cy="784860"/>
                  <wp:effectExtent l="0" t="0" r="13335" b="7620"/>
                  <wp:docPr id="10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9"/>
                          <pic:cNvPicPr>
                            <a:picLocks noChangeAspect="1"/>
                          </pic:cNvPicPr>
                        </pic:nvPicPr>
                        <pic:blipFill>
                          <a:blip r:embed="rId38"/>
                          <a:stretch>
                            <a:fillRect/>
                          </a:stretch>
                        </pic:blipFill>
                        <pic:spPr>
                          <a:xfrm>
                            <a:off x="0" y="0"/>
                            <a:ext cx="565785" cy="784860"/>
                          </a:xfrm>
                          <a:prstGeom prst="rect">
                            <a:avLst/>
                          </a:prstGeom>
                          <a:noFill/>
                          <a:ln>
                            <a:noFill/>
                          </a:ln>
                        </pic:spPr>
                      </pic:pic>
                    </a:graphicData>
                  </a:graphic>
                </wp:inline>
              </w:drawing>
            </w:r>
          </w:p>
          <w:p w14:paraId="168F122A" w14:textId="77777777" w:rsidR="009D1C86" w:rsidRDefault="006C21F0">
            <w:pPr>
              <w:snapToGrid w:val="0"/>
              <w:spacing w:line="360" w:lineRule="auto"/>
              <w:jc w:val="center"/>
              <w:rPr>
                <w:sz w:val="20"/>
                <w:szCs w:val="18"/>
              </w:rPr>
            </w:pPr>
            <w:r>
              <w:rPr>
                <w:rFonts w:hint="eastAsia"/>
                <w:sz w:val="16"/>
                <w:szCs w:val="15"/>
              </w:rPr>
              <w:t>(Optional) Smart Meter X1</w:t>
            </w:r>
          </w:p>
        </w:tc>
        <w:tc>
          <w:tcPr>
            <w:tcW w:w="2463" w:type="dxa"/>
          </w:tcPr>
          <w:p w14:paraId="09B88F8E" w14:textId="77777777" w:rsidR="009D1C86" w:rsidRDefault="006C21F0">
            <w:pPr>
              <w:snapToGrid w:val="0"/>
              <w:spacing w:line="360" w:lineRule="auto"/>
              <w:jc w:val="center"/>
              <w:rPr>
                <w:sz w:val="20"/>
                <w:szCs w:val="18"/>
              </w:rPr>
            </w:pPr>
            <w:r>
              <w:rPr>
                <w:noProof/>
                <w:sz w:val="20"/>
                <w:szCs w:val="18"/>
              </w:rPr>
              <w:drawing>
                <wp:inline distT="0" distB="0" distL="114300" distR="114300" wp14:anchorId="79C11A15" wp14:editId="001285C7">
                  <wp:extent cx="1219200" cy="601980"/>
                  <wp:effectExtent l="0" t="0" r="0" b="7620"/>
                  <wp:docPr id="10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0"/>
                          <pic:cNvPicPr>
                            <a:picLocks noChangeAspect="1"/>
                          </pic:cNvPicPr>
                        </pic:nvPicPr>
                        <pic:blipFill>
                          <a:blip r:embed="rId39"/>
                          <a:stretch>
                            <a:fillRect/>
                          </a:stretch>
                        </pic:blipFill>
                        <pic:spPr>
                          <a:xfrm>
                            <a:off x="0" y="0"/>
                            <a:ext cx="1219200" cy="601980"/>
                          </a:xfrm>
                          <a:prstGeom prst="rect">
                            <a:avLst/>
                          </a:prstGeom>
                          <a:noFill/>
                          <a:ln>
                            <a:noFill/>
                          </a:ln>
                        </pic:spPr>
                      </pic:pic>
                    </a:graphicData>
                  </a:graphic>
                </wp:inline>
              </w:drawing>
            </w:r>
          </w:p>
          <w:p w14:paraId="0867FA34" w14:textId="77777777" w:rsidR="009D1C86" w:rsidRPr="003E1B83" w:rsidRDefault="006C21F0">
            <w:pPr>
              <w:snapToGrid w:val="0"/>
              <w:spacing w:line="360" w:lineRule="auto"/>
              <w:jc w:val="center"/>
              <w:rPr>
                <w:sz w:val="16"/>
                <w:szCs w:val="15"/>
                <w:lang w:val="de-DE"/>
              </w:rPr>
            </w:pPr>
            <w:proofErr w:type="spellStart"/>
            <w:r w:rsidRPr="003E1B83">
              <w:rPr>
                <w:rFonts w:hint="eastAsia"/>
                <w:sz w:val="16"/>
                <w:szCs w:val="15"/>
                <w:lang w:val="de-DE"/>
              </w:rPr>
              <w:t>SelbstverschlieBende</w:t>
            </w:r>
            <w:proofErr w:type="spellEnd"/>
            <w:r w:rsidRPr="003E1B83">
              <w:rPr>
                <w:rFonts w:hint="eastAsia"/>
                <w:sz w:val="16"/>
                <w:szCs w:val="15"/>
                <w:lang w:val="de-DE"/>
              </w:rPr>
              <w:t xml:space="preserve"> Beutel x5</w:t>
            </w:r>
          </w:p>
          <w:p w14:paraId="17F65889" w14:textId="77777777" w:rsidR="009D1C86" w:rsidRPr="003E1B83" w:rsidRDefault="006C21F0">
            <w:pPr>
              <w:snapToGrid w:val="0"/>
              <w:spacing w:line="360" w:lineRule="auto"/>
              <w:jc w:val="center"/>
              <w:rPr>
                <w:sz w:val="20"/>
                <w:szCs w:val="18"/>
                <w:lang w:val="de-DE"/>
              </w:rPr>
            </w:pPr>
            <w:r w:rsidRPr="003E1B83">
              <w:rPr>
                <w:rFonts w:hint="eastAsia"/>
                <w:sz w:val="16"/>
                <w:szCs w:val="15"/>
                <w:lang w:val="de-DE"/>
              </w:rPr>
              <w:t>Trocknungsmittel x3</w:t>
            </w:r>
          </w:p>
        </w:tc>
        <w:tc>
          <w:tcPr>
            <w:tcW w:w="2464" w:type="dxa"/>
          </w:tcPr>
          <w:p w14:paraId="60AF49B9" w14:textId="77777777" w:rsidR="009D1C86" w:rsidRDefault="006C21F0">
            <w:pPr>
              <w:snapToGrid w:val="0"/>
              <w:spacing w:line="360" w:lineRule="auto"/>
              <w:jc w:val="center"/>
              <w:rPr>
                <w:sz w:val="20"/>
                <w:szCs w:val="18"/>
              </w:rPr>
            </w:pPr>
            <w:r>
              <w:rPr>
                <w:noProof/>
                <w:sz w:val="20"/>
                <w:szCs w:val="18"/>
              </w:rPr>
              <w:drawing>
                <wp:inline distT="0" distB="0" distL="114300" distR="114300" wp14:anchorId="61A2E2C1" wp14:editId="40E2008C">
                  <wp:extent cx="899160" cy="640080"/>
                  <wp:effectExtent l="0" t="0" r="0" b="0"/>
                  <wp:docPr id="10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1"/>
                          <pic:cNvPicPr>
                            <a:picLocks noChangeAspect="1"/>
                          </pic:cNvPicPr>
                        </pic:nvPicPr>
                        <pic:blipFill>
                          <a:blip r:embed="rId40"/>
                          <a:stretch>
                            <a:fillRect/>
                          </a:stretch>
                        </pic:blipFill>
                        <pic:spPr>
                          <a:xfrm>
                            <a:off x="0" y="0"/>
                            <a:ext cx="899160" cy="640080"/>
                          </a:xfrm>
                          <a:prstGeom prst="rect">
                            <a:avLst/>
                          </a:prstGeom>
                          <a:noFill/>
                          <a:ln>
                            <a:noFill/>
                          </a:ln>
                        </pic:spPr>
                      </pic:pic>
                    </a:graphicData>
                  </a:graphic>
                </wp:inline>
              </w:drawing>
            </w:r>
          </w:p>
          <w:p w14:paraId="3FAC22C3" w14:textId="77777777" w:rsidR="009D1C86" w:rsidRPr="003E1B83" w:rsidRDefault="006C21F0">
            <w:pPr>
              <w:snapToGrid w:val="0"/>
              <w:spacing w:line="360" w:lineRule="auto"/>
              <w:jc w:val="center"/>
              <w:rPr>
                <w:sz w:val="20"/>
                <w:szCs w:val="18"/>
                <w:lang w:val="de-DE"/>
              </w:rPr>
            </w:pPr>
            <w:r w:rsidRPr="003E1B83">
              <w:rPr>
                <w:rFonts w:hint="eastAsia"/>
                <w:sz w:val="15"/>
                <w:szCs w:val="13"/>
                <w:lang w:val="de-DE"/>
              </w:rPr>
              <w:t>(Optional)L-</w:t>
            </w:r>
            <w:proofErr w:type="spellStart"/>
            <w:r w:rsidRPr="003E1B83">
              <w:rPr>
                <w:rFonts w:hint="eastAsia"/>
                <w:sz w:val="15"/>
                <w:szCs w:val="13"/>
                <w:lang w:val="de-DE"/>
              </w:rPr>
              <w:t>formiger</w:t>
            </w:r>
            <w:proofErr w:type="spellEnd"/>
            <w:r w:rsidRPr="003E1B83">
              <w:rPr>
                <w:rFonts w:hint="eastAsia"/>
                <w:sz w:val="15"/>
                <w:szCs w:val="13"/>
                <w:lang w:val="de-DE"/>
              </w:rPr>
              <w:t xml:space="preserve"> </w:t>
            </w:r>
            <w:r w:rsidRPr="003E1B83">
              <w:rPr>
                <w:rFonts w:hint="eastAsia"/>
                <w:sz w:val="15"/>
                <w:szCs w:val="13"/>
                <w:lang w:val="de-DE"/>
              </w:rPr>
              <w:t>3mm-Sechskantschl</w:t>
            </w:r>
            <w:r w:rsidRPr="003E1B83">
              <w:rPr>
                <w:rFonts w:hint="eastAsia"/>
                <w:sz w:val="15"/>
                <w:szCs w:val="13"/>
                <w:lang w:val="de-DE"/>
              </w:rPr>
              <w:t>ü</w:t>
            </w:r>
            <w:proofErr w:type="spellStart"/>
            <w:r w:rsidRPr="003E1B83">
              <w:rPr>
                <w:rFonts w:hint="eastAsia"/>
                <w:sz w:val="15"/>
                <w:szCs w:val="13"/>
                <w:lang w:val="de-DE"/>
              </w:rPr>
              <w:t>issel</w:t>
            </w:r>
            <w:proofErr w:type="spellEnd"/>
            <w:r w:rsidRPr="003E1B83">
              <w:rPr>
                <w:rFonts w:hint="eastAsia"/>
                <w:sz w:val="15"/>
                <w:szCs w:val="13"/>
                <w:lang w:val="de-DE"/>
              </w:rPr>
              <w:t xml:space="preserve"> X1</w:t>
            </w:r>
          </w:p>
        </w:tc>
        <w:tc>
          <w:tcPr>
            <w:tcW w:w="2464" w:type="dxa"/>
          </w:tcPr>
          <w:p w14:paraId="49BE638A" w14:textId="77777777" w:rsidR="009D1C86" w:rsidRDefault="006C21F0">
            <w:pPr>
              <w:snapToGrid w:val="0"/>
              <w:spacing w:line="360" w:lineRule="auto"/>
              <w:jc w:val="center"/>
              <w:rPr>
                <w:sz w:val="20"/>
                <w:szCs w:val="18"/>
              </w:rPr>
            </w:pPr>
            <w:r>
              <w:rPr>
                <w:noProof/>
                <w:sz w:val="20"/>
                <w:szCs w:val="18"/>
              </w:rPr>
              <w:drawing>
                <wp:inline distT="0" distB="0" distL="114300" distR="114300" wp14:anchorId="393BDAB2" wp14:editId="48419E5A">
                  <wp:extent cx="594360" cy="740410"/>
                  <wp:effectExtent l="0" t="0" r="0" b="6350"/>
                  <wp:docPr id="11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2"/>
                          <pic:cNvPicPr>
                            <a:picLocks noChangeAspect="1"/>
                          </pic:cNvPicPr>
                        </pic:nvPicPr>
                        <pic:blipFill>
                          <a:blip r:embed="rId41"/>
                          <a:stretch>
                            <a:fillRect/>
                          </a:stretch>
                        </pic:blipFill>
                        <pic:spPr>
                          <a:xfrm>
                            <a:off x="0" y="0"/>
                            <a:ext cx="594360" cy="740410"/>
                          </a:xfrm>
                          <a:prstGeom prst="rect">
                            <a:avLst/>
                          </a:prstGeom>
                          <a:noFill/>
                          <a:ln>
                            <a:noFill/>
                          </a:ln>
                        </pic:spPr>
                      </pic:pic>
                    </a:graphicData>
                  </a:graphic>
                </wp:inline>
              </w:drawing>
            </w:r>
          </w:p>
          <w:p w14:paraId="27FD70AA" w14:textId="77777777" w:rsidR="009D1C86" w:rsidRDefault="006C21F0">
            <w:pPr>
              <w:snapToGrid w:val="0"/>
              <w:spacing w:line="360" w:lineRule="auto"/>
              <w:jc w:val="center"/>
              <w:rPr>
                <w:sz w:val="20"/>
                <w:szCs w:val="18"/>
              </w:rPr>
            </w:pPr>
            <w:r>
              <w:rPr>
                <w:rFonts w:hint="eastAsia"/>
                <w:sz w:val="18"/>
                <w:szCs w:val="16"/>
              </w:rPr>
              <w:t>Sensor-</w:t>
            </w:r>
            <w:proofErr w:type="spellStart"/>
            <w:r>
              <w:rPr>
                <w:rFonts w:hint="eastAsia"/>
                <w:sz w:val="18"/>
                <w:szCs w:val="16"/>
              </w:rPr>
              <w:t>Klemme</w:t>
            </w:r>
            <w:proofErr w:type="spellEnd"/>
            <w:r>
              <w:rPr>
                <w:rFonts w:hint="eastAsia"/>
                <w:sz w:val="18"/>
                <w:szCs w:val="16"/>
              </w:rPr>
              <w:t xml:space="preserve"> X3</w:t>
            </w:r>
          </w:p>
        </w:tc>
      </w:tr>
      <w:tr w:rsidR="009D1C86" w14:paraId="756DACBD" w14:textId="77777777">
        <w:trPr>
          <w:trHeight w:val="1701"/>
        </w:trPr>
        <w:tc>
          <w:tcPr>
            <w:tcW w:w="2463" w:type="dxa"/>
          </w:tcPr>
          <w:p w14:paraId="34D91243" w14:textId="77777777" w:rsidR="009D1C86" w:rsidRDefault="006C21F0">
            <w:pPr>
              <w:snapToGrid w:val="0"/>
              <w:spacing w:line="360" w:lineRule="auto"/>
              <w:jc w:val="center"/>
              <w:rPr>
                <w:sz w:val="20"/>
                <w:szCs w:val="18"/>
              </w:rPr>
            </w:pPr>
            <w:r>
              <w:rPr>
                <w:noProof/>
                <w:sz w:val="20"/>
                <w:szCs w:val="18"/>
              </w:rPr>
              <w:drawing>
                <wp:inline distT="0" distB="0" distL="114300" distR="114300" wp14:anchorId="1864CBAC" wp14:editId="6DE64B51">
                  <wp:extent cx="1316990" cy="551180"/>
                  <wp:effectExtent l="0" t="0" r="8890" b="12700"/>
                  <wp:docPr id="11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3"/>
                          <pic:cNvPicPr>
                            <a:picLocks noChangeAspect="1"/>
                          </pic:cNvPicPr>
                        </pic:nvPicPr>
                        <pic:blipFill>
                          <a:blip r:embed="rId42"/>
                          <a:stretch>
                            <a:fillRect/>
                          </a:stretch>
                        </pic:blipFill>
                        <pic:spPr>
                          <a:xfrm>
                            <a:off x="0" y="0"/>
                            <a:ext cx="1316990" cy="551180"/>
                          </a:xfrm>
                          <a:prstGeom prst="rect">
                            <a:avLst/>
                          </a:prstGeom>
                          <a:noFill/>
                          <a:ln>
                            <a:noFill/>
                          </a:ln>
                        </pic:spPr>
                      </pic:pic>
                    </a:graphicData>
                  </a:graphic>
                </wp:inline>
              </w:drawing>
            </w:r>
          </w:p>
          <w:p w14:paraId="069E67BD" w14:textId="77777777" w:rsidR="009D1C86" w:rsidRDefault="006C21F0">
            <w:pPr>
              <w:snapToGrid w:val="0"/>
              <w:jc w:val="center"/>
              <w:rPr>
                <w:sz w:val="20"/>
                <w:szCs w:val="18"/>
              </w:rPr>
            </w:pPr>
            <w:proofErr w:type="spellStart"/>
            <w:r>
              <w:rPr>
                <w:rFonts w:hint="eastAsia"/>
                <w:sz w:val="18"/>
                <w:szCs w:val="16"/>
              </w:rPr>
              <w:t>Netz-Stecker</w:t>
            </w:r>
            <w:proofErr w:type="spellEnd"/>
            <w:r>
              <w:rPr>
                <w:rFonts w:hint="eastAsia"/>
                <w:sz w:val="18"/>
                <w:szCs w:val="16"/>
              </w:rPr>
              <w:t>/85A/Schwarz VPAC06EP-3S(SC)H-A X1</w:t>
            </w:r>
          </w:p>
        </w:tc>
        <w:tc>
          <w:tcPr>
            <w:tcW w:w="2463" w:type="dxa"/>
          </w:tcPr>
          <w:p w14:paraId="05FE7782" w14:textId="77777777" w:rsidR="009D1C86" w:rsidRDefault="006C21F0">
            <w:pPr>
              <w:snapToGrid w:val="0"/>
              <w:spacing w:line="360" w:lineRule="auto"/>
              <w:jc w:val="center"/>
              <w:rPr>
                <w:sz w:val="20"/>
                <w:szCs w:val="18"/>
              </w:rPr>
            </w:pPr>
            <w:r>
              <w:rPr>
                <w:noProof/>
                <w:sz w:val="20"/>
                <w:szCs w:val="18"/>
              </w:rPr>
              <w:drawing>
                <wp:inline distT="0" distB="0" distL="114300" distR="114300" wp14:anchorId="36E4475B" wp14:editId="6E923B4F">
                  <wp:extent cx="1226185" cy="483870"/>
                  <wp:effectExtent l="0" t="0" r="8255" b="3810"/>
                  <wp:docPr id="11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4"/>
                          <pic:cNvPicPr>
                            <a:picLocks noChangeAspect="1"/>
                          </pic:cNvPicPr>
                        </pic:nvPicPr>
                        <pic:blipFill>
                          <a:blip r:embed="rId43"/>
                          <a:stretch>
                            <a:fillRect/>
                          </a:stretch>
                        </pic:blipFill>
                        <pic:spPr>
                          <a:xfrm>
                            <a:off x="0" y="0"/>
                            <a:ext cx="1226185" cy="483870"/>
                          </a:xfrm>
                          <a:prstGeom prst="rect">
                            <a:avLst/>
                          </a:prstGeom>
                          <a:noFill/>
                          <a:ln>
                            <a:noFill/>
                          </a:ln>
                        </pic:spPr>
                      </pic:pic>
                    </a:graphicData>
                  </a:graphic>
                </wp:inline>
              </w:drawing>
            </w:r>
          </w:p>
          <w:p w14:paraId="0E3B7266" w14:textId="77777777" w:rsidR="009D1C86" w:rsidRPr="003E1B83" w:rsidRDefault="006C21F0">
            <w:pPr>
              <w:snapToGrid w:val="0"/>
              <w:spacing w:line="360" w:lineRule="auto"/>
              <w:jc w:val="center"/>
              <w:rPr>
                <w:sz w:val="20"/>
                <w:szCs w:val="18"/>
                <w:lang w:val="de-DE"/>
              </w:rPr>
            </w:pPr>
            <w:r w:rsidRPr="003E1B83">
              <w:rPr>
                <w:rFonts w:hint="eastAsia"/>
                <w:sz w:val="16"/>
                <w:szCs w:val="15"/>
                <w:lang w:val="de-DE"/>
              </w:rPr>
              <w:t>Verbraucher-Stecker/85A/Schwarz VPAC06EP-3S(SC)H X1</w:t>
            </w:r>
          </w:p>
        </w:tc>
        <w:tc>
          <w:tcPr>
            <w:tcW w:w="2464" w:type="dxa"/>
          </w:tcPr>
          <w:p w14:paraId="19A06110" w14:textId="77777777" w:rsidR="009D1C86" w:rsidRDefault="006C21F0">
            <w:pPr>
              <w:snapToGrid w:val="0"/>
              <w:spacing w:line="360" w:lineRule="auto"/>
              <w:jc w:val="center"/>
              <w:rPr>
                <w:sz w:val="20"/>
                <w:szCs w:val="18"/>
              </w:rPr>
            </w:pPr>
            <w:r>
              <w:rPr>
                <w:noProof/>
                <w:sz w:val="20"/>
                <w:szCs w:val="18"/>
              </w:rPr>
              <w:drawing>
                <wp:inline distT="0" distB="0" distL="114300" distR="114300" wp14:anchorId="7AFA29F3" wp14:editId="6A2850FA">
                  <wp:extent cx="1246505" cy="546100"/>
                  <wp:effectExtent l="0" t="0" r="3175" b="2540"/>
                  <wp:docPr id="11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5"/>
                          <pic:cNvPicPr>
                            <a:picLocks noChangeAspect="1"/>
                          </pic:cNvPicPr>
                        </pic:nvPicPr>
                        <pic:blipFill>
                          <a:blip r:embed="rId44"/>
                          <a:stretch>
                            <a:fillRect/>
                          </a:stretch>
                        </pic:blipFill>
                        <pic:spPr>
                          <a:xfrm>
                            <a:off x="0" y="0"/>
                            <a:ext cx="1246505" cy="546100"/>
                          </a:xfrm>
                          <a:prstGeom prst="rect">
                            <a:avLst/>
                          </a:prstGeom>
                          <a:noFill/>
                          <a:ln>
                            <a:noFill/>
                          </a:ln>
                        </pic:spPr>
                      </pic:pic>
                    </a:graphicData>
                  </a:graphic>
                </wp:inline>
              </w:drawing>
            </w:r>
          </w:p>
          <w:p w14:paraId="38B86A85" w14:textId="77777777" w:rsidR="009D1C86" w:rsidRDefault="006C21F0">
            <w:pPr>
              <w:snapToGrid w:val="0"/>
              <w:spacing w:line="360" w:lineRule="auto"/>
              <w:jc w:val="center"/>
              <w:rPr>
                <w:sz w:val="16"/>
                <w:szCs w:val="15"/>
              </w:rPr>
            </w:pPr>
            <w:r>
              <w:rPr>
                <w:rFonts w:hint="eastAsia"/>
                <w:sz w:val="16"/>
                <w:szCs w:val="15"/>
              </w:rPr>
              <w:t>Gen-</w:t>
            </w:r>
            <w:proofErr w:type="spellStart"/>
            <w:r>
              <w:rPr>
                <w:rFonts w:hint="eastAsia"/>
                <w:sz w:val="16"/>
                <w:szCs w:val="15"/>
              </w:rPr>
              <w:t>Stecker</w:t>
            </w:r>
            <w:proofErr w:type="spellEnd"/>
            <w:r>
              <w:rPr>
                <w:rFonts w:hint="eastAsia"/>
                <w:sz w:val="16"/>
                <w:szCs w:val="15"/>
              </w:rPr>
              <w:t>/85A/</w:t>
            </w:r>
            <w:proofErr w:type="spellStart"/>
            <w:r>
              <w:rPr>
                <w:rFonts w:hint="eastAsia"/>
                <w:sz w:val="16"/>
                <w:szCs w:val="15"/>
              </w:rPr>
              <w:t>Blau</w:t>
            </w:r>
            <w:proofErr w:type="spellEnd"/>
          </w:p>
          <w:p w14:paraId="15DB43A4" w14:textId="77777777" w:rsidR="009D1C86" w:rsidRDefault="006C21F0">
            <w:pPr>
              <w:snapToGrid w:val="0"/>
              <w:spacing w:line="360" w:lineRule="auto"/>
              <w:jc w:val="center"/>
              <w:rPr>
                <w:sz w:val="20"/>
                <w:szCs w:val="18"/>
              </w:rPr>
            </w:pPr>
            <w:r>
              <w:rPr>
                <w:rFonts w:hint="eastAsia"/>
                <w:sz w:val="16"/>
                <w:szCs w:val="15"/>
              </w:rPr>
              <w:t>VPAC06EP-3S(SC)HB X1</w:t>
            </w:r>
          </w:p>
        </w:tc>
        <w:tc>
          <w:tcPr>
            <w:tcW w:w="2464" w:type="dxa"/>
          </w:tcPr>
          <w:p w14:paraId="17BE9D75" w14:textId="77777777" w:rsidR="009D1C86" w:rsidRDefault="006C21F0">
            <w:pPr>
              <w:snapToGrid w:val="0"/>
              <w:spacing w:line="360" w:lineRule="auto"/>
              <w:jc w:val="center"/>
              <w:rPr>
                <w:sz w:val="20"/>
                <w:szCs w:val="18"/>
              </w:rPr>
            </w:pPr>
            <w:r>
              <w:rPr>
                <w:noProof/>
                <w:sz w:val="20"/>
                <w:szCs w:val="18"/>
              </w:rPr>
              <w:drawing>
                <wp:inline distT="0" distB="0" distL="114300" distR="114300" wp14:anchorId="27B770D8" wp14:editId="4370E922">
                  <wp:extent cx="1003300" cy="654050"/>
                  <wp:effectExtent l="0" t="0" r="2540" b="1270"/>
                  <wp:docPr id="11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6"/>
                          <pic:cNvPicPr>
                            <a:picLocks noChangeAspect="1"/>
                          </pic:cNvPicPr>
                        </pic:nvPicPr>
                        <pic:blipFill>
                          <a:blip r:embed="rId45"/>
                          <a:stretch>
                            <a:fillRect/>
                          </a:stretch>
                        </pic:blipFill>
                        <pic:spPr>
                          <a:xfrm>
                            <a:off x="0" y="0"/>
                            <a:ext cx="1003300" cy="654050"/>
                          </a:xfrm>
                          <a:prstGeom prst="rect">
                            <a:avLst/>
                          </a:prstGeom>
                          <a:noFill/>
                          <a:ln>
                            <a:noFill/>
                          </a:ln>
                        </pic:spPr>
                      </pic:pic>
                    </a:graphicData>
                  </a:graphic>
                </wp:inline>
              </w:drawing>
            </w:r>
          </w:p>
          <w:p w14:paraId="06AB51CC" w14:textId="77777777" w:rsidR="009D1C86" w:rsidRDefault="006C21F0">
            <w:pPr>
              <w:snapToGrid w:val="0"/>
              <w:spacing w:line="360" w:lineRule="auto"/>
              <w:jc w:val="center"/>
              <w:rPr>
                <w:sz w:val="20"/>
                <w:szCs w:val="18"/>
              </w:rPr>
            </w:pPr>
            <w:proofErr w:type="spellStart"/>
            <w:r>
              <w:rPr>
                <w:rFonts w:hint="eastAsia"/>
                <w:sz w:val="16"/>
                <w:szCs w:val="15"/>
              </w:rPr>
              <w:t>Abdeckung</w:t>
            </w:r>
            <w:proofErr w:type="spellEnd"/>
            <w:r>
              <w:rPr>
                <w:rFonts w:hint="eastAsia"/>
                <w:sz w:val="16"/>
                <w:szCs w:val="15"/>
              </w:rPr>
              <w:t xml:space="preserve"> des</w:t>
            </w:r>
            <w:r>
              <w:rPr>
                <w:rFonts w:hint="eastAsia"/>
                <w:sz w:val="16"/>
                <w:szCs w:val="15"/>
              </w:rPr>
              <w:t xml:space="preserve"> </w:t>
            </w:r>
            <w:proofErr w:type="spellStart"/>
            <w:r>
              <w:rPr>
                <w:rFonts w:hint="eastAsia"/>
                <w:sz w:val="16"/>
                <w:szCs w:val="15"/>
              </w:rPr>
              <w:t>Batterieschutzes</w:t>
            </w:r>
            <w:proofErr w:type="spellEnd"/>
            <w:r>
              <w:rPr>
                <w:rFonts w:hint="eastAsia"/>
                <w:sz w:val="16"/>
                <w:szCs w:val="15"/>
              </w:rPr>
              <w:t xml:space="preserve"> X1</w:t>
            </w:r>
          </w:p>
        </w:tc>
      </w:tr>
    </w:tbl>
    <w:p w14:paraId="0B88C041" w14:textId="77777777" w:rsidR="009D1C86" w:rsidRDefault="009D1C86">
      <w:pPr>
        <w:snapToGrid w:val="0"/>
        <w:ind w:leftChars="-119" w:left="-3" w:hangingChars="118" w:hanging="283"/>
        <w:jc w:val="center"/>
      </w:pPr>
    </w:p>
    <w:p w14:paraId="18443F2E" w14:textId="77777777" w:rsidR="009D1C86" w:rsidRDefault="006C21F0">
      <w:pPr>
        <w:jc w:val="center"/>
      </w:pPr>
      <w:proofErr w:type="spellStart"/>
      <w:r>
        <w:rPr>
          <w:sz w:val="21"/>
          <w:szCs w:val="21"/>
          <w:lang w:bidi="de-DE"/>
        </w:rPr>
        <w:t>Abbildung</w:t>
      </w:r>
      <w:proofErr w:type="spellEnd"/>
      <w:r>
        <w:rPr>
          <w:sz w:val="21"/>
          <w:szCs w:val="21"/>
          <w:lang w:bidi="de-DE"/>
        </w:rPr>
        <w:t xml:space="preserve"> 2.2 Details der </w:t>
      </w:r>
      <w:proofErr w:type="spellStart"/>
      <w:r>
        <w:rPr>
          <w:sz w:val="21"/>
          <w:szCs w:val="21"/>
          <w:lang w:bidi="de-DE"/>
        </w:rPr>
        <w:t>Produktliste</w:t>
      </w:r>
      <w:proofErr w:type="spellEnd"/>
      <w:r>
        <w:br w:type="page"/>
      </w:r>
    </w:p>
    <w:p w14:paraId="0D3878B8" w14:textId="77777777" w:rsidR="009D1C86" w:rsidRDefault="006C21F0">
      <w:pPr>
        <w:pStyle w:val="berschrift2"/>
        <w:spacing w:before="0" w:after="0" w:line="320" w:lineRule="exact"/>
      </w:pPr>
      <w:bookmarkStart w:id="15" w:name="_Toc14142"/>
      <w:r>
        <w:rPr>
          <w:rFonts w:hint="eastAsia"/>
        </w:rPr>
        <w:lastRenderedPageBreak/>
        <w:t xml:space="preserve">2.2 </w:t>
      </w:r>
      <w:proofErr w:type="spellStart"/>
      <w:r>
        <w:rPr>
          <w:lang w:bidi="de-DE"/>
        </w:rPr>
        <w:t>Einführung</w:t>
      </w:r>
      <w:proofErr w:type="spellEnd"/>
      <w:r>
        <w:rPr>
          <w:lang w:bidi="de-DE"/>
        </w:rPr>
        <w:t xml:space="preserve"> des </w:t>
      </w:r>
      <w:proofErr w:type="spellStart"/>
      <w:r>
        <w:rPr>
          <w:lang w:bidi="de-DE"/>
        </w:rPr>
        <w:t>Geräteterminals</w:t>
      </w:r>
      <w:bookmarkEnd w:id="15"/>
      <w:proofErr w:type="spellEnd"/>
    </w:p>
    <w:p w14:paraId="4A7BD660" w14:textId="77777777" w:rsidR="009D1C86" w:rsidRPr="003E1B83" w:rsidRDefault="006C21F0">
      <w:pPr>
        <w:snapToGrid w:val="0"/>
        <w:jc w:val="left"/>
        <w:rPr>
          <w:lang w:val="de-DE" w:bidi="de-DE"/>
        </w:rPr>
      </w:pPr>
      <w:r w:rsidRPr="003E1B83">
        <w:rPr>
          <w:rFonts w:hint="eastAsia"/>
          <w:lang w:val="de-DE" w:bidi="de-DE"/>
        </w:rPr>
        <w:t xml:space="preserve">Die Tastenbelegung in der Nähe der LCD-Anzeige ist in Abbildung 2.3 dargestellt. Abbildung 2.4 zeigt die Definition der Anschlussbuchse und des Durchgangslochs an der Unterseite des Geräts. Die Belegung der Tasten und des Knopfes an der </w:t>
      </w:r>
      <w:r w:rsidRPr="003E1B83">
        <w:rPr>
          <w:rFonts w:hint="eastAsia"/>
          <w:lang w:val="de-DE" w:bidi="de-DE"/>
        </w:rPr>
        <w:t xml:space="preserve">Seite des Geräts ist in Abbildung 2.5 dargestellt. Abbildung 2.6 zeigt die interne und externe Schnittstellenplatine des Geräts. Die entsprechenden Anschlussbezeichnungen sind in Tabelle 2.2 </w:t>
      </w:r>
      <w:proofErr w:type="spellStart"/>
      <w:r w:rsidRPr="003E1B83">
        <w:rPr>
          <w:rFonts w:hint="eastAsia"/>
          <w:lang w:val="de-DE" w:bidi="de-DE"/>
        </w:rPr>
        <w:t>aufgef</w:t>
      </w:r>
      <w:proofErr w:type="spellEnd"/>
      <w:r w:rsidRPr="003E1B83">
        <w:rPr>
          <w:rFonts w:hint="eastAsia"/>
          <w:lang w:val="de-DE" w:bidi="de-DE"/>
        </w:rPr>
        <w:t>ü</w:t>
      </w:r>
      <w:proofErr w:type="spellStart"/>
      <w:r w:rsidRPr="003E1B83">
        <w:rPr>
          <w:rFonts w:hint="eastAsia"/>
          <w:lang w:val="de-DE" w:bidi="de-DE"/>
        </w:rPr>
        <w:t>hrt</w:t>
      </w:r>
      <w:proofErr w:type="spellEnd"/>
      <w:r w:rsidRPr="003E1B83">
        <w:rPr>
          <w:rFonts w:hint="eastAsia"/>
          <w:lang w:val="de-DE" w:bidi="de-DE"/>
        </w:rPr>
        <w:t>.</w:t>
      </w:r>
    </w:p>
    <w:p w14:paraId="0BDC0F2C" w14:textId="77777777" w:rsidR="009D1C86" w:rsidRPr="003E1B83" w:rsidRDefault="009D1C86">
      <w:pPr>
        <w:snapToGrid w:val="0"/>
        <w:jc w:val="left"/>
        <w:rPr>
          <w:lang w:val="de-DE" w:bidi="de-DE"/>
        </w:rPr>
      </w:pPr>
    </w:p>
    <w:p w14:paraId="143ECCD9" w14:textId="77777777" w:rsidR="009D1C86" w:rsidRDefault="006C21F0">
      <w:pPr>
        <w:snapToGrid w:val="0"/>
        <w:jc w:val="center"/>
      </w:pPr>
      <w:r>
        <w:rPr>
          <w:rFonts w:ascii="Arial" w:hAnsi="Arial" w:cs="Arial"/>
          <w:noProof/>
        </w:rPr>
        <w:drawing>
          <wp:inline distT="0" distB="0" distL="0" distR="0" wp14:anchorId="5DAC8EF2" wp14:editId="3FF4D2B3">
            <wp:extent cx="5159375" cy="3561715"/>
            <wp:effectExtent l="19050" t="19050" r="22225" b="19685"/>
            <wp:docPr id="115" name="图片 115" descr="C:/Users/pc/Desktop/12KG1插图V4.7/12KG1插图V4.7/6.pn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C:/Users/pc/Desktop/12KG1插图V4.7/12KG1插图V4.7/6.png6"/>
                    <pic:cNvPicPr>
                      <a:picLocks noChangeAspect="1" noChangeArrowheads="1"/>
                    </pic:cNvPicPr>
                  </pic:nvPicPr>
                  <pic:blipFill>
                    <a:blip r:embed="rId46"/>
                    <a:srcRect l="13868" t="9787" r="5763" b="4164"/>
                    <a:stretch>
                      <a:fillRect/>
                    </a:stretch>
                  </pic:blipFill>
                  <pic:spPr>
                    <a:xfrm>
                      <a:off x="0" y="0"/>
                      <a:ext cx="5206723" cy="3594510"/>
                    </a:xfrm>
                    <a:prstGeom prst="rect">
                      <a:avLst/>
                    </a:prstGeom>
                    <a:noFill/>
                    <a:ln>
                      <a:solidFill>
                        <a:schemeClr val="tx1">
                          <a:lumMod val="95000"/>
                          <a:lumOff val="5000"/>
                        </a:schemeClr>
                      </a:solidFill>
                    </a:ln>
                  </pic:spPr>
                </pic:pic>
              </a:graphicData>
            </a:graphic>
          </wp:inline>
        </w:drawing>
      </w:r>
    </w:p>
    <w:p w14:paraId="48456DB5" w14:textId="77777777" w:rsidR="009D1C86" w:rsidRPr="003E1B83" w:rsidRDefault="006C21F0">
      <w:pPr>
        <w:snapToGrid w:val="0"/>
        <w:jc w:val="center"/>
        <w:rPr>
          <w:sz w:val="21"/>
          <w:lang w:val="de-DE"/>
        </w:rPr>
      </w:pPr>
      <w:r w:rsidRPr="003E1B83">
        <w:rPr>
          <w:sz w:val="21"/>
          <w:lang w:val="de-DE" w:bidi="de-DE"/>
        </w:rPr>
        <w:t>Abbildung 2.3 Tastenbelegungen neben der LCD-Anzei</w:t>
      </w:r>
      <w:r w:rsidRPr="003E1B83">
        <w:rPr>
          <w:sz w:val="21"/>
          <w:lang w:val="de-DE" w:bidi="de-DE"/>
        </w:rPr>
        <w:t>ge</w:t>
      </w:r>
    </w:p>
    <w:p w14:paraId="2A8EA088" w14:textId="77777777" w:rsidR="009D1C86" w:rsidRDefault="006C21F0">
      <w:pPr>
        <w:snapToGrid w:val="0"/>
        <w:ind w:leftChars="-177" w:left="284" w:hanging="709"/>
        <w:jc w:val="center"/>
        <w:rPr>
          <w:sz w:val="21"/>
        </w:rPr>
      </w:pPr>
      <w:r>
        <w:rPr>
          <w:rFonts w:ascii="Arial" w:hAnsi="Arial" w:cs="Arial"/>
          <w:noProof/>
          <w:sz w:val="21"/>
        </w:rPr>
        <w:drawing>
          <wp:inline distT="0" distB="0" distL="0" distR="0" wp14:anchorId="2E43EF60" wp14:editId="7F430140">
            <wp:extent cx="3644900" cy="6778625"/>
            <wp:effectExtent l="0" t="0" r="7938" b="7937"/>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47" cstate="print">
                      <a:extLst>
                        <a:ext uri="{28A0092B-C50C-407E-A947-70E740481C1C}">
                          <a14:useLocalDpi xmlns:a14="http://schemas.microsoft.com/office/drawing/2010/main" val="0"/>
                        </a:ext>
                      </a:extLst>
                    </a:blip>
                    <a:srcRect l="7418" t="3373" r="4559" b="4047"/>
                    <a:stretch>
                      <a:fillRect/>
                    </a:stretch>
                  </pic:blipFill>
                  <pic:spPr>
                    <a:xfrm rot="16200000">
                      <a:off x="0" y="0"/>
                      <a:ext cx="3660082" cy="6806626"/>
                    </a:xfrm>
                    <a:prstGeom prst="rect">
                      <a:avLst/>
                    </a:prstGeom>
                    <a:noFill/>
                    <a:ln>
                      <a:noFill/>
                    </a:ln>
                  </pic:spPr>
                </pic:pic>
              </a:graphicData>
            </a:graphic>
          </wp:inline>
        </w:drawing>
      </w:r>
    </w:p>
    <w:p w14:paraId="3CB14AD6" w14:textId="77777777" w:rsidR="009D1C86" w:rsidRPr="003E1B83" w:rsidRDefault="006C21F0">
      <w:pPr>
        <w:jc w:val="center"/>
        <w:rPr>
          <w:sz w:val="21"/>
          <w:lang w:val="de-DE"/>
        </w:rPr>
      </w:pPr>
      <w:r w:rsidRPr="003E1B83">
        <w:rPr>
          <w:sz w:val="21"/>
          <w:lang w:val="de-DE" w:bidi="de-DE"/>
        </w:rPr>
        <w:t xml:space="preserve">Abbildung 2.4 Definition der </w:t>
      </w:r>
      <w:proofErr w:type="spellStart"/>
      <w:r w:rsidRPr="003E1B83">
        <w:rPr>
          <w:sz w:val="21"/>
          <w:lang w:val="de-DE" w:bidi="de-DE"/>
        </w:rPr>
        <w:t>Buchsenklemme</w:t>
      </w:r>
      <w:proofErr w:type="spellEnd"/>
      <w:r w:rsidRPr="003E1B83">
        <w:rPr>
          <w:sz w:val="21"/>
          <w:lang w:val="de-DE" w:bidi="de-DE"/>
        </w:rPr>
        <w:t xml:space="preserve"> an der Unterseite des Geräts</w:t>
      </w:r>
    </w:p>
    <w:p w14:paraId="7890CDE1" w14:textId="77777777" w:rsidR="009D1C86" w:rsidRDefault="006C21F0">
      <w:pPr>
        <w:jc w:val="center"/>
      </w:pPr>
      <w:r>
        <w:rPr>
          <w:rFonts w:ascii="Arial" w:hAnsi="Arial" w:cs="Arial"/>
          <w:noProof/>
        </w:rPr>
        <w:lastRenderedPageBreak/>
        <w:drawing>
          <wp:inline distT="0" distB="0" distL="0" distR="0" wp14:anchorId="4893EA1D" wp14:editId="6D8929BB">
            <wp:extent cx="4123055" cy="5982335"/>
            <wp:effectExtent l="22860" t="15240" r="14605" b="1460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48" cstate="print">
                      <a:extLst>
                        <a:ext uri="{28A0092B-C50C-407E-A947-70E740481C1C}">
                          <a14:useLocalDpi xmlns:a14="http://schemas.microsoft.com/office/drawing/2010/main" val="0"/>
                        </a:ext>
                      </a:extLst>
                    </a:blip>
                    <a:srcRect l="1219" t="506" r="434" b="767"/>
                    <a:stretch>
                      <a:fillRect/>
                    </a:stretch>
                  </pic:blipFill>
                  <pic:spPr>
                    <a:xfrm rot="16200000">
                      <a:off x="0" y="0"/>
                      <a:ext cx="4124658" cy="5984835"/>
                    </a:xfrm>
                    <a:prstGeom prst="rect">
                      <a:avLst/>
                    </a:prstGeom>
                    <a:noFill/>
                    <a:ln w="9525" cap="flat" cmpd="sng" algn="ctr">
                      <a:solidFill>
                        <a:sysClr val="windowText" lastClr="000000">
                          <a:lumMod val="95000"/>
                          <a:lumOff val="5000"/>
                        </a:sysClr>
                      </a:solidFill>
                      <a:prstDash val="solid"/>
                      <a:round/>
                      <a:headEnd type="none" w="med" len="med"/>
                      <a:tailEnd type="none" w="med" len="med"/>
                    </a:ln>
                  </pic:spPr>
                </pic:pic>
              </a:graphicData>
            </a:graphic>
          </wp:inline>
        </w:drawing>
      </w:r>
    </w:p>
    <w:p w14:paraId="66371E48" w14:textId="77777777" w:rsidR="009D1C86" w:rsidRPr="003E1B83" w:rsidRDefault="006C21F0">
      <w:pPr>
        <w:jc w:val="center"/>
        <w:rPr>
          <w:sz w:val="21"/>
          <w:lang w:val="de-DE"/>
        </w:rPr>
      </w:pPr>
      <w:r w:rsidRPr="003E1B83">
        <w:rPr>
          <w:sz w:val="21"/>
          <w:lang w:val="de-DE" w:bidi="de-DE"/>
        </w:rPr>
        <w:t>Abbildung 2.</w:t>
      </w:r>
      <w:r w:rsidRPr="003E1B83">
        <w:rPr>
          <w:rFonts w:hint="eastAsia"/>
          <w:sz w:val="21"/>
          <w:lang w:val="de-DE" w:bidi="de-DE"/>
        </w:rPr>
        <w:t>5</w:t>
      </w:r>
      <w:r w:rsidRPr="003E1B83">
        <w:rPr>
          <w:sz w:val="21"/>
          <w:lang w:val="de-DE" w:bidi="de-DE"/>
        </w:rPr>
        <w:t xml:space="preserve"> Definition der seitlichen Tasten und Knöpfe am Gerät</w:t>
      </w:r>
    </w:p>
    <w:p w14:paraId="6B919F93" w14:textId="77777777" w:rsidR="009D1C86" w:rsidRDefault="006C21F0">
      <w:pPr>
        <w:ind w:leftChars="-119" w:left="-5" w:hangingChars="134" w:hanging="281"/>
        <w:jc w:val="center"/>
        <w:rPr>
          <w:sz w:val="21"/>
        </w:rPr>
      </w:pPr>
      <w:r>
        <w:rPr>
          <w:rFonts w:ascii="Arial" w:hAnsi="Arial" w:cs="Arial"/>
          <w:noProof/>
          <w:sz w:val="21"/>
        </w:rPr>
        <w:drawing>
          <wp:inline distT="0" distB="0" distL="0" distR="0" wp14:anchorId="4212EAE9" wp14:editId="6ACACFC6">
            <wp:extent cx="3329305" cy="6543040"/>
            <wp:effectExtent l="12383" t="25717" r="16827" b="16828"/>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49" cstate="print">
                      <a:extLst>
                        <a:ext uri="{28A0092B-C50C-407E-A947-70E740481C1C}">
                          <a14:useLocalDpi xmlns:a14="http://schemas.microsoft.com/office/drawing/2010/main" val="0"/>
                        </a:ext>
                      </a:extLst>
                    </a:blip>
                    <a:srcRect l="6739" t="1374" r="6902" b="2633"/>
                    <a:stretch>
                      <a:fillRect/>
                    </a:stretch>
                  </pic:blipFill>
                  <pic:spPr>
                    <a:xfrm rot="16200000">
                      <a:off x="0" y="0"/>
                      <a:ext cx="3341587" cy="6567520"/>
                    </a:xfrm>
                    <a:prstGeom prst="rect">
                      <a:avLst/>
                    </a:prstGeom>
                    <a:noFill/>
                    <a:ln w="9525" cap="flat" cmpd="sng" algn="ctr">
                      <a:solidFill>
                        <a:sysClr val="windowText" lastClr="000000">
                          <a:lumMod val="95000"/>
                          <a:lumOff val="5000"/>
                        </a:sysClr>
                      </a:solidFill>
                      <a:prstDash val="solid"/>
                      <a:round/>
                      <a:headEnd type="none" w="med" len="med"/>
                      <a:tailEnd type="none" w="med" len="med"/>
                    </a:ln>
                  </pic:spPr>
                </pic:pic>
              </a:graphicData>
            </a:graphic>
          </wp:inline>
        </w:drawing>
      </w:r>
    </w:p>
    <w:p w14:paraId="4CA3A810" w14:textId="77777777" w:rsidR="009D1C86" w:rsidRPr="003E1B83" w:rsidRDefault="006C21F0">
      <w:pPr>
        <w:snapToGrid w:val="0"/>
        <w:ind w:leftChars="-236" w:left="1" w:hangingChars="270" w:hanging="567"/>
        <w:jc w:val="center"/>
        <w:rPr>
          <w:sz w:val="21"/>
          <w:lang w:val="de-DE"/>
        </w:rPr>
      </w:pPr>
      <w:r w:rsidRPr="003E1B83">
        <w:rPr>
          <w:sz w:val="21"/>
          <w:lang w:val="de-DE" w:bidi="de-DE"/>
        </w:rPr>
        <w:t xml:space="preserve">Abbildung 2.6 Schematische Darstellung der internen und externen Schnittstellenplatine des Geräts </w:t>
      </w:r>
      <w:r w:rsidRPr="003E1B83">
        <w:rPr>
          <w:rFonts w:hint="eastAsia"/>
          <w:sz w:val="21"/>
          <w:lang w:val="de-DE"/>
        </w:rPr>
        <w:t xml:space="preserve"> </w:t>
      </w:r>
      <w:r w:rsidRPr="003E1B83">
        <w:rPr>
          <w:rFonts w:hint="eastAsia"/>
          <w:sz w:val="21"/>
          <w:lang w:val="de-DE"/>
        </w:rPr>
        <w:br w:type="page"/>
      </w:r>
    </w:p>
    <w:p w14:paraId="3D7349C0" w14:textId="77777777" w:rsidR="009D1C86" w:rsidRPr="003E1B83" w:rsidRDefault="006C21F0">
      <w:pPr>
        <w:spacing w:afterLines="20" w:after="65" w:line="240" w:lineRule="exact"/>
        <w:jc w:val="center"/>
        <w:rPr>
          <w:sz w:val="21"/>
          <w:lang w:val="de-DE"/>
        </w:rPr>
      </w:pPr>
      <w:r w:rsidRPr="003E1B83">
        <w:rPr>
          <w:sz w:val="21"/>
          <w:lang w:val="de-DE" w:bidi="de-DE"/>
        </w:rPr>
        <w:lastRenderedPageBreak/>
        <w:t>Tabelle</w:t>
      </w:r>
      <w:r w:rsidRPr="003E1B83">
        <w:rPr>
          <w:sz w:val="21"/>
          <w:lang w:val="de-DE" w:bidi="de-DE"/>
        </w:rPr>
        <w:t xml:space="preserve"> 2.2 Definition der geräteinternen externen Schnittstellenplatine</w:t>
      </w:r>
    </w:p>
    <w:p w14:paraId="0AE11FB9" w14:textId="77777777" w:rsidR="009D1C86" w:rsidRPr="003E1B83" w:rsidRDefault="009D1C86">
      <w:pPr>
        <w:spacing w:line="240" w:lineRule="exact"/>
        <w:jc w:val="center"/>
        <w:rPr>
          <w:sz w:val="21"/>
          <w:lang w:val="de-DE"/>
        </w:rPr>
      </w:pPr>
    </w:p>
    <w:tbl>
      <w:tblPr>
        <w:tblW w:w="9836" w:type="dxa"/>
        <w:jc w:val="center"/>
        <w:tblLook w:val="04A0" w:firstRow="1" w:lastRow="0" w:firstColumn="1" w:lastColumn="0" w:noHBand="0" w:noVBand="1"/>
      </w:tblPr>
      <w:tblGrid>
        <w:gridCol w:w="1046"/>
        <w:gridCol w:w="1080"/>
        <w:gridCol w:w="1080"/>
        <w:gridCol w:w="945"/>
        <w:gridCol w:w="1129"/>
        <w:gridCol w:w="1387"/>
        <w:gridCol w:w="987"/>
        <w:gridCol w:w="1142"/>
        <w:gridCol w:w="1080"/>
      </w:tblGrid>
      <w:tr w:rsidR="009D1C86" w14:paraId="45F5DFE4" w14:textId="77777777">
        <w:trPr>
          <w:trHeight w:val="300"/>
          <w:jc w:val="center"/>
        </w:trPr>
        <w:tc>
          <w:tcPr>
            <w:tcW w:w="10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8AAEEE" w14:textId="77777777" w:rsidR="009D1C86" w:rsidRDefault="006C21F0">
            <w:pPr>
              <w:widowControl/>
              <w:spacing w:line="240" w:lineRule="exact"/>
              <w:jc w:val="center"/>
              <w:rPr>
                <w:rFonts w:cs="Times New Roman"/>
                <w:color w:val="000000"/>
                <w:kern w:val="0"/>
                <w:sz w:val="18"/>
                <w:szCs w:val="18"/>
              </w:rPr>
            </w:pPr>
            <w:r>
              <w:rPr>
                <w:kern w:val="0"/>
                <w:sz w:val="18"/>
                <w:szCs w:val="18"/>
                <w:lang w:bidi="de-DE"/>
              </w:rPr>
              <w:t>KENNZ</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5865DF8A"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09</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573D8D5E"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10</w:t>
            </w:r>
          </w:p>
        </w:tc>
        <w:tc>
          <w:tcPr>
            <w:tcW w:w="945" w:type="dxa"/>
            <w:tcBorders>
              <w:top w:val="single" w:sz="4" w:space="0" w:color="auto"/>
              <w:left w:val="nil"/>
              <w:bottom w:val="single" w:sz="4" w:space="0" w:color="auto"/>
              <w:right w:val="single" w:sz="4" w:space="0" w:color="auto"/>
            </w:tcBorders>
            <w:shd w:val="clear" w:color="auto" w:fill="auto"/>
            <w:noWrap/>
            <w:vAlign w:val="center"/>
          </w:tcPr>
          <w:p w14:paraId="6F653FFD"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11</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1A54BBE2"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12</w:t>
            </w:r>
          </w:p>
        </w:tc>
        <w:tc>
          <w:tcPr>
            <w:tcW w:w="1387" w:type="dxa"/>
            <w:tcBorders>
              <w:top w:val="single" w:sz="4" w:space="0" w:color="auto"/>
              <w:left w:val="nil"/>
              <w:bottom w:val="single" w:sz="4" w:space="0" w:color="auto"/>
              <w:right w:val="single" w:sz="4" w:space="0" w:color="auto"/>
            </w:tcBorders>
            <w:shd w:val="clear" w:color="auto" w:fill="auto"/>
            <w:noWrap/>
            <w:vAlign w:val="center"/>
          </w:tcPr>
          <w:p w14:paraId="3FB88107"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13</w:t>
            </w:r>
          </w:p>
        </w:tc>
        <w:tc>
          <w:tcPr>
            <w:tcW w:w="987" w:type="dxa"/>
            <w:tcBorders>
              <w:top w:val="single" w:sz="4" w:space="0" w:color="auto"/>
              <w:left w:val="nil"/>
              <w:bottom w:val="single" w:sz="4" w:space="0" w:color="auto"/>
              <w:right w:val="single" w:sz="4" w:space="0" w:color="auto"/>
            </w:tcBorders>
            <w:shd w:val="clear" w:color="auto" w:fill="auto"/>
            <w:noWrap/>
            <w:vAlign w:val="center"/>
          </w:tcPr>
          <w:p w14:paraId="243ABEAA"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14</w:t>
            </w:r>
          </w:p>
        </w:tc>
        <w:tc>
          <w:tcPr>
            <w:tcW w:w="1142" w:type="dxa"/>
            <w:tcBorders>
              <w:top w:val="single" w:sz="4" w:space="0" w:color="auto"/>
              <w:left w:val="nil"/>
              <w:bottom w:val="single" w:sz="4" w:space="0" w:color="auto"/>
              <w:right w:val="single" w:sz="4" w:space="0" w:color="auto"/>
            </w:tcBorders>
            <w:shd w:val="clear" w:color="auto" w:fill="auto"/>
            <w:noWrap/>
            <w:vAlign w:val="center"/>
          </w:tcPr>
          <w:p w14:paraId="7CB1406B"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15</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37013FB5" w14:textId="77777777" w:rsidR="009D1C86" w:rsidRDefault="006C21F0">
            <w:pPr>
              <w:widowControl/>
              <w:jc w:val="center"/>
              <w:rPr>
                <w:rFonts w:ascii="SimSun" w:hAnsi="SimSun" w:cs="SimSun"/>
                <w:color w:val="000000"/>
                <w:kern w:val="0"/>
                <w:sz w:val="18"/>
                <w:szCs w:val="18"/>
              </w:rPr>
            </w:pPr>
            <w:r>
              <w:rPr>
                <w:rFonts w:ascii="SimSun" w:hAnsi="SimSun" w:cs="SimSun" w:hint="eastAsia"/>
                <w:color w:val="000000"/>
                <w:kern w:val="0"/>
                <w:sz w:val="18"/>
                <w:szCs w:val="18"/>
              </w:rPr>
              <w:t>1</w:t>
            </w:r>
            <w:r>
              <w:rPr>
                <w:rFonts w:ascii="SimSun" w:hAnsi="SimSun" w:cs="SimSun"/>
                <w:color w:val="000000"/>
                <w:kern w:val="0"/>
                <w:sz w:val="18"/>
                <w:szCs w:val="18"/>
              </w:rPr>
              <w:t>6</w:t>
            </w:r>
          </w:p>
        </w:tc>
      </w:tr>
      <w:tr w:rsidR="009D1C86" w14:paraId="5B3413AF" w14:textId="77777777">
        <w:trPr>
          <w:trHeight w:val="300"/>
          <w:jc w:val="center"/>
        </w:trPr>
        <w:tc>
          <w:tcPr>
            <w:tcW w:w="1006" w:type="dxa"/>
            <w:tcBorders>
              <w:top w:val="nil"/>
              <w:left w:val="single" w:sz="4" w:space="0" w:color="auto"/>
              <w:bottom w:val="single" w:sz="4" w:space="0" w:color="auto"/>
              <w:right w:val="single" w:sz="4" w:space="0" w:color="auto"/>
            </w:tcBorders>
            <w:shd w:val="clear" w:color="auto" w:fill="auto"/>
            <w:noWrap/>
            <w:vAlign w:val="center"/>
          </w:tcPr>
          <w:p w14:paraId="049AFF34" w14:textId="77777777" w:rsidR="009D1C86" w:rsidRDefault="006C21F0">
            <w:pPr>
              <w:widowControl/>
              <w:spacing w:line="240" w:lineRule="exact"/>
              <w:jc w:val="center"/>
              <w:rPr>
                <w:rFonts w:cs="Times New Roman"/>
                <w:color w:val="000000"/>
                <w:kern w:val="0"/>
                <w:sz w:val="18"/>
                <w:szCs w:val="18"/>
              </w:rPr>
            </w:pPr>
            <w:r>
              <w:rPr>
                <w:kern w:val="0"/>
                <w:sz w:val="18"/>
                <w:szCs w:val="18"/>
                <w:lang w:bidi="de-DE"/>
              </w:rPr>
              <w:t>Definition</w:t>
            </w:r>
          </w:p>
        </w:tc>
        <w:tc>
          <w:tcPr>
            <w:tcW w:w="1080" w:type="dxa"/>
            <w:tcBorders>
              <w:top w:val="nil"/>
              <w:left w:val="nil"/>
              <w:bottom w:val="single" w:sz="4" w:space="0" w:color="auto"/>
              <w:right w:val="single" w:sz="4" w:space="0" w:color="auto"/>
            </w:tcBorders>
            <w:shd w:val="clear" w:color="auto" w:fill="auto"/>
            <w:noWrap/>
            <w:vAlign w:val="center"/>
          </w:tcPr>
          <w:p w14:paraId="493D2B68"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NO2</w:t>
            </w:r>
          </w:p>
        </w:tc>
        <w:tc>
          <w:tcPr>
            <w:tcW w:w="1080" w:type="dxa"/>
            <w:tcBorders>
              <w:top w:val="nil"/>
              <w:left w:val="nil"/>
              <w:bottom w:val="single" w:sz="4" w:space="0" w:color="auto"/>
              <w:right w:val="single" w:sz="4" w:space="0" w:color="auto"/>
            </w:tcBorders>
            <w:shd w:val="clear" w:color="auto" w:fill="auto"/>
            <w:noWrap/>
            <w:vAlign w:val="center"/>
          </w:tcPr>
          <w:p w14:paraId="4AB7137E"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COM2</w:t>
            </w:r>
          </w:p>
        </w:tc>
        <w:tc>
          <w:tcPr>
            <w:tcW w:w="945" w:type="dxa"/>
            <w:tcBorders>
              <w:top w:val="nil"/>
              <w:left w:val="nil"/>
              <w:bottom w:val="single" w:sz="4" w:space="0" w:color="auto"/>
              <w:right w:val="single" w:sz="4" w:space="0" w:color="auto"/>
            </w:tcBorders>
            <w:shd w:val="clear" w:color="auto" w:fill="auto"/>
            <w:noWrap/>
            <w:vAlign w:val="center"/>
          </w:tcPr>
          <w:p w14:paraId="6C739306"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NO1</w:t>
            </w:r>
          </w:p>
        </w:tc>
        <w:tc>
          <w:tcPr>
            <w:tcW w:w="1129" w:type="dxa"/>
            <w:tcBorders>
              <w:top w:val="nil"/>
              <w:left w:val="nil"/>
              <w:bottom w:val="single" w:sz="4" w:space="0" w:color="auto"/>
              <w:right w:val="single" w:sz="4" w:space="0" w:color="auto"/>
            </w:tcBorders>
            <w:shd w:val="clear" w:color="auto" w:fill="auto"/>
            <w:noWrap/>
            <w:vAlign w:val="center"/>
          </w:tcPr>
          <w:p w14:paraId="28DC4D9C"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COM1</w:t>
            </w:r>
          </w:p>
        </w:tc>
        <w:tc>
          <w:tcPr>
            <w:tcW w:w="1387" w:type="dxa"/>
            <w:tcBorders>
              <w:top w:val="nil"/>
              <w:left w:val="nil"/>
              <w:bottom w:val="single" w:sz="4" w:space="0" w:color="auto"/>
              <w:right w:val="single" w:sz="4" w:space="0" w:color="auto"/>
            </w:tcBorders>
            <w:shd w:val="clear" w:color="auto" w:fill="auto"/>
            <w:noWrap/>
            <w:vAlign w:val="center"/>
          </w:tcPr>
          <w:p w14:paraId="269A1A0A"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CT1+</w:t>
            </w:r>
          </w:p>
        </w:tc>
        <w:tc>
          <w:tcPr>
            <w:tcW w:w="987" w:type="dxa"/>
            <w:tcBorders>
              <w:top w:val="nil"/>
              <w:left w:val="nil"/>
              <w:bottom w:val="single" w:sz="4" w:space="0" w:color="auto"/>
              <w:right w:val="single" w:sz="4" w:space="0" w:color="auto"/>
            </w:tcBorders>
            <w:shd w:val="clear" w:color="auto" w:fill="auto"/>
            <w:noWrap/>
            <w:vAlign w:val="center"/>
          </w:tcPr>
          <w:p w14:paraId="00E5A63D"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CT1-</w:t>
            </w:r>
          </w:p>
        </w:tc>
        <w:tc>
          <w:tcPr>
            <w:tcW w:w="1142" w:type="dxa"/>
            <w:tcBorders>
              <w:top w:val="nil"/>
              <w:left w:val="nil"/>
              <w:bottom w:val="single" w:sz="4" w:space="0" w:color="auto"/>
              <w:right w:val="single" w:sz="4" w:space="0" w:color="auto"/>
            </w:tcBorders>
            <w:shd w:val="clear" w:color="auto" w:fill="auto"/>
            <w:noWrap/>
            <w:vAlign w:val="center"/>
          </w:tcPr>
          <w:p w14:paraId="052712E8"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BAT-TEMP</w:t>
            </w:r>
          </w:p>
        </w:tc>
        <w:tc>
          <w:tcPr>
            <w:tcW w:w="1080" w:type="dxa"/>
            <w:tcBorders>
              <w:top w:val="nil"/>
              <w:left w:val="nil"/>
              <w:bottom w:val="single" w:sz="4" w:space="0" w:color="auto"/>
              <w:right w:val="single" w:sz="4" w:space="0" w:color="auto"/>
            </w:tcBorders>
            <w:shd w:val="clear" w:color="auto" w:fill="auto"/>
            <w:noWrap/>
            <w:vAlign w:val="center"/>
          </w:tcPr>
          <w:p w14:paraId="470D1038"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ISOGND2</w:t>
            </w:r>
          </w:p>
        </w:tc>
      </w:tr>
      <w:tr w:rsidR="009D1C86" w14:paraId="0DFC3797" w14:textId="77777777">
        <w:trPr>
          <w:trHeight w:val="600"/>
          <w:jc w:val="center"/>
        </w:trPr>
        <w:tc>
          <w:tcPr>
            <w:tcW w:w="1006" w:type="dxa"/>
            <w:tcBorders>
              <w:top w:val="nil"/>
              <w:left w:val="single" w:sz="4" w:space="0" w:color="auto"/>
              <w:bottom w:val="single" w:sz="4" w:space="0" w:color="auto"/>
              <w:right w:val="single" w:sz="4" w:space="0" w:color="auto"/>
            </w:tcBorders>
            <w:shd w:val="clear" w:color="auto" w:fill="auto"/>
            <w:noWrap/>
            <w:vAlign w:val="center"/>
          </w:tcPr>
          <w:p w14:paraId="77E40B45" w14:textId="77777777" w:rsidR="009D1C86" w:rsidRDefault="006C21F0">
            <w:pPr>
              <w:widowControl/>
              <w:spacing w:line="240" w:lineRule="exact"/>
              <w:jc w:val="center"/>
              <w:rPr>
                <w:rFonts w:cs="Times New Roman"/>
                <w:color w:val="000000"/>
                <w:kern w:val="0"/>
                <w:sz w:val="18"/>
                <w:szCs w:val="18"/>
              </w:rPr>
            </w:pPr>
            <w:proofErr w:type="spellStart"/>
            <w:r>
              <w:rPr>
                <w:kern w:val="0"/>
                <w:sz w:val="18"/>
                <w:szCs w:val="18"/>
                <w:lang w:bidi="de-DE"/>
              </w:rPr>
              <w:t>Funktion</w:t>
            </w:r>
            <w:proofErr w:type="spellEnd"/>
          </w:p>
        </w:tc>
        <w:tc>
          <w:tcPr>
            <w:tcW w:w="2160" w:type="dxa"/>
            <w:gridSpan w:val="2"/>
            <w:tcBorders>
              <w:top w:val="single" w:sz="4" w:space="0" w:color="auto"/>
              <w:left w:val="nil"/>
              <w:bottom w:val="single" w:sz="4" w:space="0" w:color="auto"/>
              <w:right w:val="single" w:sz="4" w:space="0" w:color="auto"/>
            </w:tcBorders>
            <w:shd w:val="clear" w:color="auto" w:fill="auto"/>
            <w:noWrap/>
            <w:vAlign w:val="center"/>
          </w:tcPr>
          <w:p w14:paraId="02914916" w14:textId="77777777" w:rsidR="009D1C86" w:rsidRDefault="006C21F0">
            <w:pPr>
              <w:widowControl/>
              <w:spacing w:line="360" w:lineRule="exact"/>
              <w:jc w:val="center"/>
              <w:rPr>
                <w:rFonts w:cs="SimSun"/>
                <w:color w:val="000000"/>
                <w:kern w:val="0"/>
                <w:sz w:val="18"/>
                <w:szCs w:val="18"/>
              </w:rPr>
            </w:pPr>
            <w:r>
              <w:rPr>
                <w:kern w:val="0"/>
                <w:sz w:val="15"/>
                <w:szCs w:val="15"/>
                <w:lang w:bidi="de-DE"/>
              </w:rPr>
              <w:t>Generator-</w:t>
            </w:r>
            <w:proofErr w:type="spellStart"/>
            <w:r>
              <w:rPr>
                <w:kern w:val="0"/>
                <w:sz w:val="15"/>
                <w:szCs w:val="15"/>
                <w:lang w:bidi="de-DE"/>
              </w:rPr>
              <w:t>Einstellungskontrolle</w:t>
            </w:r>
            <w:proofErr w:type="spellEnd"/>
          </w:p>
        </w:tc>
        <w:tc>
          <w:tcPr>
            <w:tcW w:w="2074" w:type="dxa"/>
            <w:gridSpan w:val="2"/>
            <w:tcBorders>
              <w:top w:val="single" w:sz="4" w:space="0" w:color="auto"/>
              <w:left w:val="nil"/>
              <w:bottom w:val="single" w:sz="4" w:space="0" w:color="auto"/>
              <w:right w:val="single" w:sz="4" w:space="0" w:color="auto"/>
            </w:tcBorders>
            <w:shd w:val="clear" w:color="auto" w:fill="auto"/>
            <w:noWrap/>
            <w:vAlign w:val="center"/>
          </w:tcPr>
          <w:p w14:paraId="1AAD7D94" w14:textId="77777777" w:rsidR="009D1C86" w:rsidRDefault="006C21F0">
            <w:pPr>
              <w:widowControl/>
              <w:spacing w:line="360" w:lineRule="exact"/>
              <w:jc w:val="center"/>
              <w:rPr>
                <w:rFonts w:cs="SimSun"/>
                <w:color w:val="000000"/>
                <w:kern w:val="0"/>
                <w:sz w:val="18"/>
                <w:szCs w:val="18"/>
              </w:rPr>
            </w:pPr>
            <w:r>
              <w:rPr>
                <w:kern w:val="0"/>
                <w:sz w:val="18"/>
                <w:szCs w:val="18"/>
                <w:lang w:bidi="de-DE"/>
              </w:rPr>
              <w:t>Generator-</w:t>
            </w:r>
            <w:proofErr w:type="spellStart"/>
            <w:r>
              <w:rPr>
                <w:kern w:val="0"/>
                <w:sz w:val="18"/>
                <w:szCs w:val="18"/>
                <w:lang w:bidi="de-DE"/>
              </w:rPr>
              <w:t>Startkontrolle</w:t>
            </w:r>
            <w:proofErr w:type="spellEnd"/>
          </w:p>
        </w:tc>
        <w:tc>
          <w:tcPr>
            <w:tcW w:w="2374" w:type="dxa"/>
            <w:gridSpan w:val="2"/>
            <w:tcBorders>
              <w:top w:val="single" w:sz="4" w:space="0" w:color="auto"/>
              <w:left w:val="nil"/>
              <w:bottom w:val="single" w:sz="4" w:space="0" w:color="auto"/>
              <w:right w:val="single" w:sz="4" w:space="0" w:color="auto"/>
            </w:tcBorders>
            <w:shd w:val="clear" w:color="auto" w:fill="auto"/>
            <w:vAlign w:val="center"/>
          </w:tcPr>
          <w:p w14:paraId="0CB74D2B" w14:textId="77777777" w:rsidR="009D1C86" w:rsidRPr="003E1B83" w:rsidRDefault="006C21F0">
            <w:pPr>
              <w:widowControl/>
              <w:spacing w:line="360" w:lineRule="exact"/>
              <w:jc w:val="center"/>
              <w:rPr>
                <w:rFonts w:cs="SimSun"/>
                <w:color w:val="000000"/>
                <w:kern w:val="0"/>
                <w:sz w:val="18"/>
                <w:szCs w:val="18"/>
                <w:lang w:val="de-DE"/>
              </w:rPr>
            </w:pPr>
            <w:r w:rsidRPr="003E1B83">
              <w:rPr>
                <w:kern w:val="0"/>
                <w:sz w:val="18"/>
                <w:szCs w:val="18"/>
                <w:lang w:val="de-DE" w:bidi="de-DE"/>
              </w:rPr>
              <w:t xml:space="preserve">Eingang für Externe </w:t>
            </w:r>
            <w:r w:rsidRPr="003E1B83">
              <w:rPr>
                <w:kern w:val="0"/>
                <w:sz w:val="18"/>
                <w:szCs w:val="18"/>
                <w:lang w:val="de-DE" w:bidi="de-DE"/>
              </w:rPr>
              <w:t>A-Phasen-CT1-Messung</w:t>
            </w:r>
          </w:p>
        </w:tc>
        <w:tc>
          <w:tcPr>
            <w:tcW w:w="2222" w:type="dxa"/>
            <w:gridSpan w:val="2"/>
            <w:tcBorders>
              <w:top w:val="single" w:sz="4" w:space="0" w:color="auto"/>
              <w:left w:val="nil"/>
              <w:bottom w:val="single" w:sz="4" w:space="0" w:color="auto"/>
              <w:right w:val="single" w:sz="4" w:space="0" w:color="auto"/>
            </w:tcBorders>
            <w:shd w:val="clear" w:color="auto" w:fill="auto"/>
            <w:vAlign w:val="center"/>
          </w:tcPr>
          <w:p w14:paraId="6F183027" w14:textId="77777777" w:rsidR="009D1C86" w:rsidRDefault="006C21F0">
            <w:pPr>
              <w:widowControl/>
              <w:spacing w:line="360" w:lineRule="exact"/>
              <w:jc w:val="center"/>
              <w:rPr>
                <w:rFonts w:cs="SimSun"/>
                <w:color w:val="000000"/>
                <w:kern w:val="0"/>
                <w:sz w:val="18"/>
                <w:szCs w:val="18"/>
              </w:rPr>
            </w:pPr>
            <w:proofErr w:type="spellStart"/>
            <w:r>
              <w:rPr>
                <w:kern w:val="0"/>
                <w:sz w:val="18"/>
                <w:szCs w:val="18"/>
                <w:lang w:bidi="de-DE"/>
              </w:rPr>
              <w:t>Eingang</w:t>
            </w:r>
            <w:proofErr w:type="spellEnd"/>
            <w:r>
              <w:rPr>
                <w:kern w:val="0"/>
                <w:sz w:val="18"/>
                <w:szCs w:val="18"/>
                <w:lang w:bidi="de-DE"/>
              </w:rPr>
              <w:t xml:space="preserve"> </w:t>
            </w:r>
            <w:proofErr w:type="spellStart"/>
            <w:r>
              <w:rPr>
                <w:kern w:val="0"/>
                <w:sz w:val="18"/>
                <w:szCs w:val="18"/>
                <w:lang w:bidi="de-DE"/>
              </w:rPr>
              <w:t>für</w:t>
            </w:r>
            <w:proofErr w:type="spellEnd"/>
            <w:r>
              <w:rPr>
                <w:kern w:val="0"/>
                <w:sz w:val="18"/>
                <w:szCs w:val="18"/>
                <w:lang w:bidi="de-DE"/>
              </w:rPr>
              <w:t xml:space="preserve"> </w:t>
            </w:r>
            <w:proofErr w:type="spellStart"/>
            <w:r>
              <w:rPr>
                <w:kern w:val="0"/>
                <w:sz w:val="18"/>
                <w:szCs w:val="18"/>
                <w:lang w:bidi="de-DE"/>
              </w:rPr>
              <w:t>Batterietemperaturmessung</w:t>
            </w:r>
            <w:proofErr w:type="spellEnd"/>
          </w:p>
        </w:tc>
      </w:tr>
      <w:tr w:rsidR="009D1C86" w14:paraId="4539D20E" w14:textId="77777777">
        <w:trPr>
          <w:trHeight w:val="300"/>
          <w:jc w:val="center"/>
        </w:trPr>
        <w:tc>
          <w:tcPr>
            <w:tcW w:w="1006" w:type="dxa"/>
            <w:tcBorders>
              <w:top w:val="nil"/>
              <w:left w:val="single" w:sz="4" w:space="0" w:color="auto"/>
              <w:bottom w:val="single" w:sz="4" w:space="0" w:color="auto"/>
              <w:right w:val="single" w:sz="4" w:space="0" w:color="auto"/>
            </w:tcBorders>
            <w:shd w:val="clear" w:color="auto" w:fill="auto"/>
            <w:noWrap/>
            <w:vAlign w:val="center"/>
          </w:tcPr>
          <w:p w14:paraId="1FED533B" w14:textId="77777777" w:rsidR="009D1C86" w:rsidRDefault="006C21F0">
            <w:pPr>
              <w:widowControl/>
              <w:spacing w:line="240" w:lineRule="exact"/>
              <w:jc w:val="center"/>
              <w:rPr>
                <w:rFonts w:cs="Times New Roman"/>
                <w:color w:val="000000"/>
                <w:kern w:val="0"/>
                <w:sz w:val="18"/>
                <w:szCs w:val="18"/>
              </w:rPr>
            </w:pPr>
            <w:r>
              <w:rPr>
                <w:kern w:val="0"/>
                <w:sz w:val="18"/>
                <w:szCs w:val="18"/>
                <w:lang w:bidi="de-DE"/>
              </w:rPr>
              <w:t>KENNZ</w:t>
            </w:r>
          </w:p>
        </w:tc>
        <w:tc>
          <w:tcPr>
            <w:tcW w:w="1080" w:type="dxa"/>
            <w:tcBorders>
              <w:top w:val="nil"/>
              <w:left w:val="nil"/>
              <w:bottom w:val="single" w:sz="4" w:space="0" w:color="auto"/>
              <w:right w:val="single" w:sz="4" w:space="0" w:color="auto"/>
            </w:tcBorders>
            <w:shd w:val="clear" w:color="auto" w:fill="auto"/>
            <w:noWrap/>
            <w:vAlign w:val="center"/>
          </w:tcPr>
          <w:p w14:paraId="6E9EBAD3"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17</w:t>
            </w:r>
          </w:p>
        </w:tc>
        <w:tc>
          <w:tcPr>
            <w:tcW w:w="1080" w:type="dxa"/>
            <w:tcBorders>
              <w:top w:val="nil"/>
              <w:left w:val="nil"/>
              <w:bottom w:val="single" w:sz="4" w:space="0" w:color="auto"/>
              <w:right w:val="single" w:sz="4" w:space="0" w:color="auto"/>
            </w:tcBorders>
            <w:shd w:val="clear" w:color="auto" w:fill="auto"/>
            <w:noWrap/>
            <w:vAlign w:val="center"/>
          </w:tcPr>
          <w:p w14:paraId="5A7219ED"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18</w:t>
            </w:r>
          </w:p>
        </w:tc>
        <w:tc>
          <w:tcPr>
            <w:tcW w:w="945" w:type="dxa"/>
            <w:tcBorders>
              <w:top w:val="nil"/>
              <w:left w:val="nil"/>
              <w:bottom w:val="single" w:sz="4" w:space="0" w:color="auto"/>
              <w:right w:val="single" w:sz="4" w:space="0" w:color="auto"/>
            </w:tcBorders>
            <w:shd w:val="clear" w:color="auto" w:fill="auto"/>
            <w:noWrap/>
            <w:vAlign w:val="center"/>
          </w:tcPr>
          <w:p w14:paraId="66597AE1"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19</w:t>
            </w:r>
          </w:p>
        </w:tc>
        <w:tc>
          <w:tcPr>
            <w:tcW w:w="1129" w:type="dxa"/>
            <w:tcBorders>
              <w:top w:val="nil"/>
              <w:left w:val="nil"/>
              <w:bottom w:val="single" w:sz="4" w:space="0" w:color="auto"/>
              <w:right w:val="single" w:sz="4" w:space="0" w:color="auto"/>
            </w:tcBorders>
            <w:shd w:val="clear" w:color="auto" w:fill="auto"/>
            <w:noWrap/>
            <w:vAlign w:val="center"/>
          </w:tcPr>
          <w:p w14:paraId="11CBE527"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20</w:t>
            </w:r>
          </w:p>
        </w:tc>
        <w:tc>
          <w:tcPr>
            <w:tcW w:w="1387" w:type="dxa"/>
            <w:tcBorders>
              <w:top w:val="nil"/>
              <w:left w:val="nil"/>
              <w:bottom w:val="single" w:sz="4" w:space="0" w:color="auto"/>
              <w:right w:val="single" w:sz="4" w:space="0" w:color="auto"/>
            </w:tcBorders>
            <w:shd w:val="clear" w:color="auto" w:fill="auto"/>
            <w:noWrap/>
            <w:vAlign w:val="center"/>
          </w:tcPr>
          <w:p w14:paraId="5622D3B8"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21</w:t>
            </w:r>
          </w:p>
        </w:tc>
        <w:tc>
          <w:tcPr>
            <w:tcW w:w="987" w:type="dxa"/>
            <w:tcBorders>
              <w:top w:val="nil"/>
              <w:left w:val="nil"/>
              <w:bottom w:val="single" w:sz="4" w:space="0" w:color="auto"/>
              <w:right w:val="single" w:sz="4" w:space="0" w:color="auto"/>
            </w:tcBorders>
            <w:shd w:val="clear" w:color="auto" w:fill="auto"/>
            <w:noWrap/>
            <w:vAlign w:val="center"/>
          </w:tcPr>
          <w:p w14:paraId="11212FC9"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22</w:t>
            </w:r>
          </w:p>
        </w:tc>
        <w:tc>
          <w:tcPr>
            <w:tcW w:w="1142" w:type="dxa"/>
            <w:tcBorders>
              <w:top w:val="nil"/>
              <w:left w:val="nil"/>
              <w:bottom w:val="single" w:sz="4" w:space="0" w:color="auto"/>
              <w:right w:val="single" w:sz="4" w:space="0" w:color="auto"/>
            </w:tcBorders>
            <w:shd w:val="clear" w:color="auto" w:fill="auto"/>
            <w:noWrap/>
            <w:vAlign w:val="center"/>
          </w:tcPr>
          <w:p w14:paraId="4132E1C0"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23</w:t>
            </w:r>
          </w:p>
        </w:tc>
        <w:tc>
          <w:tcPr>
            <w:tcW w:w="1080" w:type="dxa"/>
            <w:tcBorders>
              <w:top w:val="nil"/>
              <w:left w:val="nil"/>
              <w:bottom w:val="single" w:sz="4" w:space="0" w:color="auto"/>
              <w:right w:val="single" w:sz="4" w:space="0" w:color="auto"/>
            </w:tcBorders>
            <w:shd w:val="clear" w:color="auto" w:fill="auto"/>
            <w:noWrap/>
            <w:vAlign w:val="center"/>
          </w:tcPr>
          <w:p w14:paraId="580B5146"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24</w:t>
            </w:r>
          </w:p>
        </w:tc>
      </w:tr>
      <w:tr w:rsidR="009D1C86" w14:paraId="1F852324" w14:textId="77777777">
        <w:trPr>
          <w:trHeight w:val="300"/>
          <w:jc w:val="center"/>
        </w:trPr>
        <w:tc>
          <w:tcPr>
            <w:tcW w:w="1006" w:type="dxa"/>
            <w:tcBorders>
              <w:top w:val="nil"/>
              <w:left w:val="single" w:sz="4" w:space="0" w:color="auto"/>
              <w:bottom w:val="single" w:sz="4" w:space="0" w:color="auto"/>
              <w:right w:val="single" w:sz="4" w:space="0" w:color="auto"/>
            </w:tcBorders>
            <w:shd w:val="clear" w:color="auto" w:fill="auto"/>
            <w:noWrap/>
            <w:vAlign w:val="center"/>
          </w:tcPr>
          <w:p w14:paraId="563C44F1" w14:textId="77777777" w:rsidR="009D1C86" w:rsidRDefault="006C21F0">
            <w:pPr>
              <w:widowControl/>
              <w:spacing w:line="240" w:lineRule="exact"/>
              <w:jc w:val="center"/>
              <w:rPr>
                <w:rFonts w:cs="Times New Roman"/>
                <w:color w:val="000000"/>
                <w:kern w:val="0"/>
                <w:sz w:val="18"/>
                <w:szCs w:val="18"/>
              </w:rPr>
            </w:pPr>
            <w:r>
              <w:rPr>
                <w:kern w:val="0"/>
                <w:sz w:val="18"/>
                <w:szCs w:val="18"/>
                <w:lang w:bidi="de-DE"/>
              </w:rPr>
              <w:t>Definition</w:t>
            </w:r>
          </w:p>
        </w:tc>
        <w:tc>
          <w:tcPr>
            <w:tcW w:w="1080" w:type="dxa"/>
            <w:tcBorders>
              <w:top w:val="nil"/>
              <w:left w:val="nil"/>
              <w:bottom w:val="single" w:sz="4" w:space="0" w:color="auto"/>
              <w:right w:val="single" w:sz="4" w:space="0" w:color="auto"/>
            </w:tcBorders>
            <w:shd w:val="clear" w:color="auto" w:fill="auto"/>
            <w:noWrap/>
            <w:vAlign w:val="center"/>
          </w:tcPr>
          <w:p w14:paraId="612DB3EE"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IN1+</w:t>
            </w:r>
          </w:p>
        </w:tc>
        <w:tc>
          <w:tcPr>
            <w:tcW w:w="1080" w:type="dxa"/>
            <w:tcBorders>
              <w:top w:val="nil"/>
              <w:left w:val="nil"/>
              <w:bottom w:val="single" w:sz="4" w:space="0" w:color="auto"/>
              <w:right w:val="single" w:sz="4" w:space="0" w:color="auto"/>
            </w:tcBorders>
            <w:shd w:val="clear" w:color="auto" w:fill="auto"/>
            <w:noWrap/>
            <w:vAlign w:val="center"/>
          </w:tcPr>
          <w:p w14:paraId="315C9E42"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IN1-</w:t>
            </w:r>
          </w:p>
        </w:tc>
        <w:tc>
          <w:tcPr>
            <w:tcW w:w="945" w:type="dxa"/>
            <w:tcBorders>
              <w:top w:val="nil"/>
              <w:left w:val="nil"/>
              <w:bottom w:val="single" w:sz="4" w:space="0" w:color="auto"/>
              <w:right w:val="single" w:sz="4" w:space="0" w:color="auto"/>
            </w:tcBorders>
            <w:shd w:val="clear" w:color="auto" w:fill="auto"/>
            <w:noWrap/>
            <w:vAlign w:val="center"/>
          </w:tcPr>
          <w:p w14:paraId="493019ED"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IN2+</w:t>
            </w:r>
          </w:p>
        </w:tc>
        <w:tc>
          <w:tcPr>
            <w:tcW w:w="1129" w:type="dxa"/>
            <w:tcBorders>
              <w:top w:val="nil"/>
              <w:left w:val="nil"/>
              <w:bottom w:val="single" w:sz="4" w:space="0" w:color="auto"/>
              <w:right w:val="single" w:sz="4" w:space="0" w:color="auto"/>
            </w:tcBorders>
            <w:shd w:val="clear" w:color="auto" w:fill="auto"/>
            <w:noWrap/>
            <w:vAlign w:val="center"/>
          </w:tcPr>
          <w:p w14:paraId="555F6BAB"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IN2-</w:t>
            </w:r>
          </w:p>
        </w:tc>
        <w:tc>
          <w:tcPr>
            <w:tcW w:w="1387" w:type="dxa"/>
            <w:tcBorders>
              <w:top w:val="nil"/>
              <w:left w:val="nil"/>
              <w:bottom w:val="single" w:sz="4" w:space="0" w:color="auto"/>
              <w:right w:val="single" w:sz="4" w:space="0" w:color="auto"/>
            </w:tcBorders>
            <w:shd w:val="clear" w:color="auto" w:fill="auto"/>
            <w:noWrap/>
            <w:vAlign w:val="center"/>
          </w:tcPr>
          <w:p w14:paraId="48B25F67"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IN3+</w:t>
            </w:r>
          </w:p>
        </w:tc>
        <w:tc>
          <w:tcPr>
            <w:tcW w:w="987" w:type="dxa"/>
            <w:tcBorders>
              <w:top w:val="nil"/>
              <w:left w:val="nil"/>
              <w:bottom w:val="single" w:sz="4" w:space="0" w:color="auto"/>
              <w:right w:val="single" w:sz="4" w:space="0" w:color="auto"/>
            </w:tcBorders>
            <w:shd w:val="clear" w:color="auto" w:fill="auto"/>
            <w:noWrap/>
            <w:vAlign w:val="center"/>
          </w:tcPr>
          <w:p w14:paraId="7E02DBEA"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IN3-</w:t>
            </w:r>
          </w:p>
        </w:tc>
        <w:tc>
          <w:tcPr>
            <w:tcW w:w="1142" w:type="dxa"/>
            <w:tcBorders>
              <w:top w:val="nil"/>
              <w:left w:val="nil"/>
              <w:bottom w:val="single" w:sz="4" w:space="0" w:color="auto"/>
              <w:right w:val="single" w:sz="4" w:space="0" w:color="auto"/>
            </w:tcBorders>
            <w:shd w:val="clear" w:color="auto" w:fill="auto"/>
            <w:noWrap/>
            <w:vAlign w:val="center"/>
          </w:tcPr>
          <w:p w14:paraId="4EBB969E"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RSD+</w:t>
            </w:r>
          </w:p>
        </w:tc>
        <w:tc>
          <w:tcPr>
            <w:tcW w:w="1080" w:type="dxa"/>
            <w:tcBorders>
              <w:top w:val="nil"/>
              <w:left w:val="nil"/>
              <w:bottom w:val="single" w:sz="4" w:space="0" w:color="auto"/>
              <w:right w:val="single" w:sz="4" w:space="0" w:color="auto"/>
            </w:tcBorders>
            <w:shd w:val="clear" w:color="auto" w:fill="auto"/>
            <w:noWrap/>
            <w:vAlign w:val="center"/>
          </w:tcPr>
          <w:p w14:paraId="0D8E19EC"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RSD-</w:t>
            </w:r>
          </w:p>
        </w:tc>
      </w:tr>
      <w:tr w:rsidR="009D1C86" w14:paraId="6A0345FB" w14:textId="77777777">
        <w:trPr>
          <w:trHeight w:val="270"/>
          <w:jc w:val="center"/>
        </w:trPr>
        <w:tc>
          <w:tcPr>
            <w:tcW w:w="1006" w:type="dxa"/>
            <w:tcBorders>
              <w:top w:val="nil"/>
              <w:left w:val="single" w:sz="4" w:space="0" w:color="auto"/>
              <w:bottom w:val="single" w:sz="4" w:space="0" w:color="auto"/>
              <w:right w:val="single" w:sz="4" w:space="0" w:color="auto"/>
            </w:tcBorders>
            <w:shd w:val="clear" w:color="auto" w:fill="auto"/>
            <w:noWrap/>
            <w:vAlign w:val="center"/>
          </w:tcPr>
          <w:p w14:paraId="51A1DC97" w14:textId="77777777" w:rsidR="009D1C86" w:rsidRDefault="006C21F0">
            <w:pPr>
              <w:widowControl/>
              <w:spacing w:line="240" w:lineRule="exact"/>
              <w:jc w:val="center"/>
              <w:rPr>
                <w:rFonts w:cs="Times New Roman"/>
                <w:color w:val="000000"/>
                <w:kern w:val="0"/>
                <w:sz w:val="18"/>
                <w:szCs w:val="18"/>
              </w:rPr>
            </w:pPr>
            <w:proofErr w:type="spellStart"/>
            <w:r>
              <w:rPr>
                <w:kern w:val="0"/>
                <w:sz w:val="18"/>
                <w:szCs w:val="18"/>
                <w:lang w:bidi="de-DE"/>
              </w:rPr>
              <w:t>Funktion</w:t>
            </w:r>
            <w:proofErr w:type="spellEnd"/>
          </w:p>
        </w:tc>
        <w:tc>
          <w:tcPr>
            <w:tcW w:w="6608" w:type="dxa"/>
            <w:gridSpan w:val="6"/>
            <w:tcBorders>
              <w:top w:val="single" w:sz="4" w:space="0" w:color="auto"/>
              <w:left w:val="nil"/>
              <w:bottom w:val="single" w:sz="4" w:space="0" w:color="auto"/>
              <w:right w:val="single" w:sz="4" w:space="0" w:color="auto"/>
            </w:tcBorders>
            <w:shd w:val="clear" w:color="auto" w:fill="auto"/>
            <w:noWrap/>
            <w:vAlign w:val="center"/>
          </w:tcPr>
          <w:p w14:paraId="499875C1" w14:textId="77777777" w:rsidR="009D1C86" w:rsidRDefault="006C21F0">
            <w:pPr>
              <w:widowControl/>
              <w:spacing w:line="360" w:lineRule="exact"/>
              <w:jc w:val="center"/>
              <w:rPr>
                <w:rFonts w:cs="SimSun"/>
                <w:color w:val="000000"/>
                <w:kern w:val="0"/>
                <w:sz w:val="18"/>
                <w:szCs w:val="18"/>
              </w:rPr>
            </w:pPr>
            <w:r>
              <w:rPr>
                <w:kern w:val="0"/>
                <w:sz w:val="18"/>
                <w:szCs w:val="18"/>
                <w:lang w:bidi="de-DE"/>
              </w:rPr>
              <w:t xml:space="preserve">Reserve </w:t>
            </w:r>
            <w:proofErr w:type="spellStart"/>
            <w:r>
              <w:rPr>
                <w:kern w:val="0"/>
                <w:sz w:val="18"/>
                <w:szCs w:val="18"/>
                <w:lang w:bidi="de-DE"/>
              </w:rPr>
              <w:t>für</w:t>
            </w:r>
            <w:proofErr w:type="spellEnd"/>
            <w:r>
              <w:rPr>
                <w:kern w:val="0"/>
                <w:sz w:val="18"/>
                <w:szCs w:val="18"/>
                <w:lang w:bidi="de-DE"/>
              </w:rPr>
              <w:t xml:space="preserve"> </w:t>
            </w:r>
            <w:proofErr w:type="spellStart"/>
            <w:r>
              <w:rPr>
                <w:kern w:val="0"/>
                <w:sz w:val="18"/>
                <w:szCs w:val="18"/>
                <w:lang w:bidi="de-DE"/>
              </w:rPr>
              <w:t>Ersatzteil</w:t>
            </w:r>
            <w:proofErr w:type="spellEnd"/>
          </w:p>
        </w:tc>
        <w:tc>
          <w:tcPr>
            <w:tcW w:w="1142" w:type="dxa"/>
            <w:tcBorders>
              <w:top w:val="nil"/>
              <w:left w:val="nil"/>
              <w:bottom w:val="single" w:sz="4" w:space="0" w:color="auto"/>
              <w:right w:val="single" w:sz="4" w:space="0" w:color="auto"/>
            </w:tcBorders>
            <w:shd w:val="clear" w:color="auto" w:fill="auto"/>
            <w:noWrap/>
            <w:vAlign w:val="center"/>
          </w:tcPr>
          <w:p w14:paraId="78EA5257" w14:textId="77777777" w:rsidR="009D1C86" w:rsidRDefault="006C21F0">
            <w:pPr>
              <w:widowControl/>
              <w:spacing w:line="360" w:lineRule="exact"/>
              <w:jc w:val="center"/>
              <w:rPr>
                <w:rFonts w:cs="SimSun"/>
                <w:color w:val="000000"/>
                <w:kern w:val="0"/>
                <w:sz w:val="18"/>
                <w:szCs w:val="18"/>
              </w:rPr>
            </w:pPr>
            <w:r>
              <w:rPr>
                <w:rFonts w:cs="SimSun"/>
                <w:color w:val="000000"/>
                <w:kern w:val="0"/>
                <w:sz w:val="15"/>
                <w:szCs w:val="15"/>
              </w:rPr>
              <w:t>+12V</w:t>
            </w:r>
            <w:r>
              <w:rPr>
                <w:rFonts w:cs="SimSun" w:hint="eastAsia"/>
                <w:color w:val="000000"/>
                <w:kern w:val="0"/>
                <w:sz w:val="15"/>
                <w:szCs w:val="15"/>
              </w:rPr>
              <w:t xml:space="preserve"> </w:t>
            </w:r>
            <w:proofErr w:type="spellStart"/>
            <w:r>
              <w:rPr>
                <w:kern w:val="0"/>
                <w:sz w:val="15"/>
                <w:szCs w:val="15"/>
                <w:lang w:bidi="de-DE"/>
              </w:rPr>
              <w:t>Ausgang</w:t>
            </w:r>
            <w:proofErr w:type="spellEnd"/>
          </w:p>
        </w:tc>
        <w:tc>
          <w:tcPr>
            <w:tcW w:w="1080" w:type="dxa"/>
            <w:tcBorders>
              <w:top w:val="nil"/>
              <w:left w:val="nil"/>
              <w:bottom w:val="single" w:sz="4" w:space="0" w:color="auto"/>
              <w:right w:val="single" w:sz="4" w:space="0" w:color="auto"/>
            </w:tcBorders>
            <w:shd w:val="clear" w:color="auto" w:fill="auto"/>
            <w:noWrap/>
            <w:vAlign w:val="center"/>
          </w:tcPr>
          <w:p w14:paraId="5065BCA7" w14:textId="77777777" w:rsidR="009D1C86" w:rsidRDefault="006C21F0">
            <w:pPr>
              <w:widowControl/>
              <w:spacing w:line="360" w:lineRule="exact"/>
              <w:jc w:val="center"/>
              <w:rPr>
                <w:rFonts w:cs="SimSun"/>
                <w:color w:val="000000"/>
                <w:kern w:val="0"/>
                <w:sz w:val="18"/>
                <w:szCs w:val="18"/>
              </w:rPr>
            </w:pPr>
            <w:r>
              <w:rPr>
                <w:rFonts w:cs="SimSun"/>
                <w:color w:val="000000"/>
                <w:kern w:val="0"/>
                <w:sz w:val="18"/>
                <w:szCs w:val="18"/>
              </w:rPr>
              <w:t>12VGND</w:t>
            </w:r>
          </w:p>
        </w:tc>
      </w:tr>
      <w:tr w:rsidR="009D1C86" w14:paraId="4692283F" w14:textId="77777777">
        <w:trPr>
          <w:trHeight w:val="300"/>
          <w:jc w:val="center"/>
        </w:trPr>
        <w:tc>
          <w:tcPr>
            <w:tcW w:w="1006" w:type="dxa"/>
            <w:tcBorders>
              <w:top w:val="nil"/>
              <w:left w:val="single" w:sz="4" w:space="0" w:color="auto"/>
              <w:bottom w:val="single" w:sz="4" w:space="0" w:color="auto"/>
              <w:right w:val="single" w:sz="4" w:space="0" w:color="auto"/>
            </w:tcBorders>
            <w:shd w:val="clear" w:color="auto" w:fill="auto"/>
            <w:noWrap/>
            <w:vAlign w:val="center"/>
          </w:tcPr>
          <w:p w14:paraId="1AA09CEE" w14:textId="77777777" w:rsidR="009D1C86" w:rsidRDefault="006C21F0">
            <w:pPr>
              <w:widowControl/>
              <w:spacing w:line="240" w:lineRule="exact"/>
              <w:jc w:val="center"/>
              <w:rPr>
                <w:rFonts w:cs="Times New Roman"/>
                <w:color w:val="000000"/>
                <w:kern w:val="0"/>
                <w:sz w:val="18"/>
                <w:szCs w:val="18"/>
              </w:rPr>
            </w:pPr>
            <w:r>
              <w:rPr>
                <w:kern w:val="0"/>
                <w:sz w:val="18"/>
                <w:szCs w:val="18"/>
                <w:lang w:bidi="de-DE"/>
              </w:rPr>
              <w:t>KENNZ</w:t>
            </w:r>
          </w:p>
        </w:tc>
        <w:tc>
          <w:tcPr>
            <w:tcW w:w="1080" w:type="dxa"/>
            <w:tcBorders>
              <w:top w:val="nil"/>
              <w:left w:val="nil"/>
              <w:bottom w:val="single" w:sz="4" w:space="0" w:color="auto"/>
              <w:right w:val="single" w:sz="4" w:space="0" w:color="auto"/>
            </w:tcBorders>
            <w:shd w:val="clear" w:color="auto" w:fill="auto"/>
            <w:noWrap/>
            <w:vAlign w:val="center"/>
          </w:tcPr>
          <w:p w14:paraId="1EB11BC6"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25</w:t>
            </w:r>
          </w:p>
        </w:tc>
        <w:tc>
          <w:tcPr>
            <w:tcW w:w="1080" w:type="dxa"/>
            <w:tcBorders>
              <w:top w:val="nil"/>
              <w:left w:val="nil"/>
              <w:bottom w:val="single" w:sz="4" w:space="0" w:color="auto"/>
              <w:right w:val="single" w:sz="4" w:space="0" w:color="auto"/>
            </w:tcBorders>
            <w:shd w:val="clear" w:color="auto" w:fill="auto"/>
            <w:noWrap/>
            <w:vAlign w:val="center"/>
          </w:tcPr>
          <w:p w14:paraId="0B832F15"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26</w:t>
            </w:r>
          </w:p>
        </w:tc>
        <w:tc>
          <w:tcPr>
            <w:tcW w:w="945" w:type="dxa"/>
            <w:tcBorders>
              <w:top w:val="nil"/>
              <w:left w:val="nil"/>
              <w:bottom w:val="single" w:sz="4" w:space="0" w:color="auto"/>
              <w:right w:val="single" w:sz="4" w:space="0" w:color="auto"/>
            </w:tcBorders>
            <w:shd w:val="clear" w:color="auto" w:fill="auto"/>
            <w:noWrap/>
            <w:vAlign w:val="center"/>
          </w:tcPr>
          <w:p w14:paraId="42B1FC4A"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27</w:t>
            </w:r>
          </w:p>
        </w:tc>
        <w:tc>
          <w:tcPr>
            <w:tcW w:w="1129" w:type="dxa"/>
            <w:tcBorders>
              <w:top w:val="nil"/>
              <w:left w:val="nil"/>
              <w:bottom w:val="single" w:sz="4" w:space="0" w:color="auto"/>
              <w:right w:val="single" w:sz="4" w:space="0" w:color="auto"/>
            </w:tcBorders>
            <w:shd w:val="clear" w:color="auto" w:fill="auto"/>
            <w:noWrap/>
            <w:vAlign w:val="center"/>
          </w:tcPr>
          <w:p w14:paraId="41287D8C"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28</w:t>
            </w:r>
          </w:p>
        </w:tc>
        <w:tc>
          <w:tcPr>
            <w:tcW w:w="1387" w:type="dxa"/>
            <w:tcBorders>
              <w:top w:val="nil"/>
              <w:left w:val="nil"/>
              <w:bottom w:val="single" w:sz="4" w:space="0" w:color="auto"/>
              <w:right w:val="single" w:sz="4" w:space="0" w:color="auto"/>
            </w:tcBorders>
            <w:shd w:val="clear" w:color="auto" w:fill="auto"/>
            <w:noWrap/>
            <w:vAlign w:val="center"/>
          </w:tcPr>
          <w:p w14:paraId="49653575"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29</w:t>
            </w:r>
          </w:p>
        </w:tc>
        <w:tc>
          <w:tcPr>
            <w:tcW w:w="987" w:type="dxa"/>
            <w:tcBorders>
              <w:top w:val="nil"/>
              <w:left w:val="nil"/>
              <w:bottom w:val="single" w:sz="4" w:space="0" w:color="auto"/>
              <w:right w:val="single" w:sz="4" w:space="0" w:color="auto"/>
            </w:tcBorders>
            <w:shd w:val="clear" w:color="auto" w:fill="auto"/>
            <w:noWrap/>
            <w:vAlign w:val="center"/>
          </w:tcPr>
          <w:p w14:paraId="4AC09BED"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30</w:t>
            </w:r>
          </w:p>
        </w:tc>
        <w:tc>
          <w:tcPr>
            <w:tcW w:w="1142" w:type="dxa"/>
            <w:tcBorders>
              <w:top w:val="nil"/>
              <w:left w:val="nil"/>
              <w:bottom w:val="single" w:sz="4" w:space="0" w:color="auto"/>
              <w:right w:val="single" w:sz="4" w:space="0" w:color="auto"/>
            </w:tcBorders>
            <w:shd w:val="clear" w:color="auto" w:fill="auto"/>
            <w:noWrap/>
            <w:vAlign w:val="center"/>
          </w:tcPr>
          <w:p w14:paraId="5A2AA571"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31</w:t>
            </w:r>
          </w:p>
        </w:tc>
        <w:tc>
          <w:tcPr>
            <w:tcW w:w="1080" w:type="dxa"/>
            <w:tcBorders>
              <w:top w:val="nil"/>
              <w:left w:val="nil"/>
              <w:bottom w:val="single" w:sz="4" w:space="0" w:color="auto"/>
              <w:right w:val="single" w:sz="4" w:space="0" w:color="auto"/>
            </w:tcBorders>
            <w:shd w:val="clear" w:color="auto" w:fill="auto"/>
            <w:noWrap/>
            <w:vAlign w:val="center"/>
          </w:tcPr>
          <w:p w14:paraId="3119D1CB" w14:textId="77777777" w:rsidR="009D1C86" w:rsidRDefault="006C21F0">
            <w:pPr>
              <w:widowControl/>
              <w:jc w:val="center"/>
              <w:rPr>
                <w:rFonts w:ascii="SimSun" w:hAnsi="SimSun" w:cs="SimSun"/>
                <w:color w:val="000000"/>
                <w:kern w:val="0"/>
                <w:sz w:val="18"/>
                <w:szCs w:val="18"/>
              </w:rPr>
            </w:pPr>
            <w:r>
              <w:rPr>
                <w:rFonts w:ascii="SimSun" w:hAnsi="SimSun" w:cs="SimSun"/>
                <w:color w:val="000000"/>
                <w:kern w:val="0"/>
                <w:sz w:val="18"/>
                <w:szCs w:val="18"/>
              </w:rPr>
              <w:t>32</w:t>
            </w:r>
          </w:p>
        </w:tc>
      </w:tr>
      <w:tr w:rsidR="009D1C86" w14:paraId="01101E71" w14:textId="77777777">
        <w:trPr>
          <w:trHeight w:val="300"/>
          <w:jc w:val="center"/>
        </w:trPr>
        <w:tc>
          <w:tcPr>
            <w:tcW w:w="1006" w:type="dxa"/>
            <w:tcBorders>
              <w:top w:val="nil"/>
              <w:left w:val="single" w:sz="4" w:space="0" w:color="auto"/>
              <w:bottom w:val="single" w:sz="4" w:space="0" w:color="auto"/>
              <w:right w:val="single" w:sz="4" w:space="0" w:color="auto"/>
            </w:tcBorders>
            <w:shd w:val="clear" w:color="auto" w:fill="auto"/>
            <w:noWrap/>
            <w:vAlign w:val="center"/>
          </w:tcPr>
          <w:p w14:paraId="701EC802" w14:textId="77777777" w:rsidR="009D1C86" w:rsidRDefault="006C21F0">
            <w:pPr>
              <w:widowControl/>
              <w:spacing w:line="240" w:lineRule="exact"/>
              <w:jc w:val="center"/>
              <w:rPr>
                <w:rFonts w:cs="Times New Roman"/>
                <w:color w:val="000000"/>
                <w:kern w:val="0"/>
                <w:sz w:val="18"/>
                <w:szCs w:val="18"/>
              </w:rPr>
            </w:pPr>
            <w:r>
              <w:rPr>
                <w:kern w:val="0"/>
                <w:sz w:val="18"/>
                <w:szCs w:val="18"/>
                <w:lang w:bidi="de-DE"/>
              </w:rPr>
              <w:t>Definition</w:t>
            </w:r>
          </w:p>
        </w:tc>
        <w:tc>
          <w:tcPr>
            <w:tcW w:w="1080" w:type="dxa"/>
            <w:tcBorders>
              <w:top w:val="nil"/>
              <w:left w:val="nil"/>
              <w:bottom w:val="single" w:sz="4" w:space="0" w:color="auto"/>
              <w:right w:val="single" w:sz="4" w:space="0" w:color="auto"/>
            </w:tcBorders>
            <w:shd w:val="clear" w:color="auto" w:fill="auto"/>
            <w:noWrap/>
            <w:vAlign w:val="center"/>
          </w:tcPr>
          <w:p w14:paraId="67EBEDBC"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CANL2</w:t>
            </w:r>
          </w:p>
        </w:tc>
        <w:tc>
          <w:tcPr>
            <w:tcW w:w="1080" w:type="dxa"/>
            <w:tcBorders>
              <w:top w:val="nil"/>
              <w:left w:val="nil"/>
              <w:bottom w:val="single" w:sz="4" w:space="0" w:color="auto"/>
              <w:right w:val="single" w:sz="4" w:space="0" w:color="auto"/>
            </w:tcBorders>
            <w:shd w:val="clear" w:color="auto" w:fill="auto"/>
            <w:noWrap/>
            <w:vAlign w:val="center"/>
          </w:tcPr>
          <w:p w14:paraId="610C2C9F"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CANH2</w:t>
            </w:r>
          </w:p>
        </w:tc>
        <w:tc>
          <w:tcPr>
            <w:tcW w:w="945" w:type="dxa"/>
            <w:tcBorders>
              <w:top w:val="nil"/>
              <w:left w:val="nil"/>
              <w:bottom w:val="single" w:sz="4" w:space="0" w:color="auto"/>
              <w:right w:val="single" w:sz="4" w:space="0" w:color="auto"/>
            </w:tcBorders>
            <w:shd w:val="clear" w:color="auto" w:fill="auto"/>
            <w:noWrap/>
            <w:vAlign w:val="center"/>
          </w:tcPr>
          <w:p w14:paraId="2B18BC1C"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CANL2</w:t>
            </w:r>
          </w:p>
        </w:tc>
        <w:tc>
          <w:tcPr>
            <w:tcW w:w="1129" w:type="dxa"/>
            <w:tcBorders>
              <w:top w:val="nil"/>
              <w:left w:val="nil"/>
              <w:bottom w:val="single" w:sz="4" w:space="0" w:color="auto"/>
              <w:right w:val="single" w:sz="4" w:space="0" w:color="auto"/>
            </w:tcBorders>
            <w:shd w:val="clear" w:color="auto" w:fill="auto"/>
            <w:noWrap/>
            <w:vAlign w:val="center"/>
          </w:tcPr>
          <w:p w14:paraId="6EF54AAC"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CANH2</w:t>
            </w:r>
          </w:p>
        </w:tc>
        <w:tc>
          <w:tcPr>
            <w:tcW w:w="1387" w:type="dxa"/>
            <w:tcBorders>
              <w:top w:val="nil"/>
              <w:left w:val="nil"/>
              <w:bottom w:val="single" w:sz="4" w:space="0" w:color="auto"/>
              <w:right w:val="single" w:sz="4" w:space="0" w:color="auto"/>
            </w:tcBorders>
            <w:shd w:val="clear" w:color="auto" w:fill="auto"/>
            <w:noWrap/>
            <w:vAlign w:val="center"/>
          </w:tcPr>
          <w:p w14:paraId="533E93C8"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RS485A1</w:t>
            </w:r>
          </w:p>
        </w:tc>
        <w:tc>
          <w:tcPr>
            <w:tcW w:w="987" w:type="dxa"/>
            <w:tcBorders>
              <w:top w:val="nil"/>
              <w:left w:val="nil"/>
              <w:bottom w:val="single" w:sz="4" w:space="0" w:color="auto"/>
              <w:right w:val="single" w:sz="4" w:space="0" w:color="auto"/>
            </w:tcBorders>
            <w:shd w:val="clear" w:color="auto" w:fill="auto"/>
            <w:noWrap/>
            <w:vAlign w:val="center"/>
          </w:tcPr>
          <w:p w14:paraId="22B83DB2"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RS485B1</w:t>
            </w:r>
          </w:p>
        </w:tc>
        <w:tc>
          <w:tcPr>
            <w:tcW w:w="1142" w:type="dxa"/>
            <w:tcBorders>
              <w:top w:val="nil"/>
              <w:left w:val="nil"/>
              <w:bottom w:val="single" w:sz="4" w:space="0" w:color="auto"/>
              <w:right w:val="single" w:sz="4" w:space="0" w:color="auto"/>
            </w:tcBorders>
            <w:shd w:val="clear" w:color="auto" w:fill="auto"/>
            <w:noWrap/>
            <w:vAlign w:val="center"/>
          </w:tcPr>
          <w:p w14:paraId="11238792"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PV C</w:t>
            </w:r>
          </w:p>
        </w:tc>
        <w:tc>
          <w:tcPr>
            <w:tcW w:w="1080" w:type="dxa"/>
            <w:tcBorders>
              <w:top w:val="nil"/>
              <w:left w:val="nil"/>
              <w:bottom w:val="single" w:sz="4" w:space="0" w:color="auto"/>
              <w:right w:val="single" w:sz="4" w:space="0" w:color="auto"/>
            </w:tcBorders>
            <w:shd w:val="clear" w:color="auto" w:fill="auto"/>
            <w:noWrap/>
            <w:vAlign w:val="center"/>
          </w:tcPr>
          <w:p w14:paraId="1B149E78"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PV C</w:t>
            </w:r>
          </w:p>
        </w:tc>
      </w:tr>
      <w:tr w:rsidR="009D1C86" w14:paraId="4EFE62FC" w14:textId="77777777">
        <w:trPr>
          <w:trHeight w:val="273"/>
          <w:jc w:val="center"/>
        </w:trPr>
        <w:tc>
          <w:tcPr>
            <w:tcW w:w="1006" w:type="dxa"/>
            <w:tcBorders>
              <w:top w:val="nil"/>
              <w:left w:val="single" w:sz="4" w:space="0" w:color="auto"/>
              <w:bottom w:val="single" w:sz="4" w:space="0" w:color="auto"/>
              <w:right w:val="single" w:sz="4" w:space="0" w:color="auto"/>
            </w:tcBorders>
            <w:shd w:val="clear" w:color="auto" w:fill="auto"/>
            <w:noWrap/>
            <w:vAlign w:val="center"/>
          </w:tcPr>
          <w:p w14:paraId="626C750B" w14:textId="77777777" w:rsidR="009D1C86" w:rsidRDefault="006C21F0">
            <w:pPr>
              <w:widowControl/>
              <w:spacing w:line="240" w:lineRule="exact"/>
              <w:jc w:val="center"/>
              <w:rPr>
                <w:rFonts w:cs="Times New Roman"/>
                <w:color w:val="000000"/>
                <w:kern w:val="0"/>
                <w:sz w:val="18"/>
                <w:szCs w:val="18"/>
              </w:rPr>
            </w:pPr>
            <w:proofErr w:type="spellStart"/>
            <w:r>
              <w:rPr>
                <w:kern w:val="0"/>
                <w:sz w:val="18"/>
                <w:szCs w:val="18"/>
                <w:lang w:bidi="de-DE"/>
              </w:rPr>
              <w:t>Funktion</w:t>
            </w:r>
            <w:proofErr w:type="spellEnd"/>
          </w:p>
        </w:tc>
        <w:tc>
          <w:tcPr>
            <w:tcW w:w="4234" w:type="dxa"/>
            <w:gridSpan w:val="4"/>
            <w:tcBorders>
              <w:top w:val="single" w:sz="4" w:space="0" w:color="auto"/>
              <w:left w:val="nil"/>
              <w:bottom w:val="single" w:sz="4" w:space="0" w:color="auto"/>
              <w:right w:val="single" w:sz="4" w:space="0" w:color="auto"/>
            </w:tcBorders>
            <w:shd w:val="clear" w:color="auto" w:fill="auto"/>
            <w:noWrap/>
            <w:vAlign w:val="center"/>
          </w:tcPr>
          <w:p w14:paraId="75D31656" w14:textId="77777777" w:rsidR="009D1C86" w:rsidRDefault="006C21F0">
            <w:pPr>
              <w:widowControl/>
              <w:spacing w:line="360" w:lineRule="exact"/>
              <w:jc w:val="center"/>
              <w:rPr>
                <w:rFonts w:ascii="SimSun" w:hAnsi="SimSun" w:cs="SimSun"/>
                <w:color w:val="000000"/>
                <w:kern w:val="0"/>
                <w:sz w:val="18"/>
                <w:szCs w:val="18"/>
              </w:rPr>
            </w:pPr>
            <w:proofErr w:type="spellStart"/>
            <w:r>
              <w:rPr>
                <w:kern w:val="0"/>
                <w:sz w:val="18"/>
                <w:szCs w:val="18"/>
                <w:lang w:bidi="de-DE"/>
              </w:rPr>
              <w:t>Parallele</w:t>
            </w:r>
            <w:proofErr w:type="spellEnd"/>
            <w:r>
              <w:rPr>
                <w:kern w:val="0"/>
                <w:sz w:val="18"/>
                <w:szCs w:val="18"/>
                <w:lang w:bidi="de-DE"/>
              </w:rPr>
              <w:t xml:space="preserve"> CAN-</w:t>
            </w:r>
            <w:proofErr w:type="spellStart"/>
            <w:r>
              <w:rPr>
                <w:kern w:val="0"/>
                <w:sz w:val="18"/>
                <w:szCs w:val="18"/>
                <w:lang w:bidi="de-DE"/>
              </w:rPr>
              <w:t>Kommunikation</w:t>
            </w:r>
            <w:proofErr w:type="spellEnd"/>
          </w:p>
        </w:tc>
        <w:tc>
          <w:tcPr>
            <w:tcW w:w="2374" w:type="dxa"/>
            <w:gridSpan w:val="2"/>
            <w:tcBorders>
              <w:top w:val="single" w:sz="4" w:space="0" w:color="auto"/>
              <w:left w:val="nil"/>
              <w:bottom w:val="single" w:sz="4" w:space="0" w:color="auto"/>
              <w:right w:val="single" w:sz="4" w:space="0" w:color="auto"/>
            </w:tcBorders>
            <w:shd w:val="clear" w:color="auto" w:fill="auto"/>
            <w:noWrap/>
            <w:vAlign w:val="center"/>
          </w:tcPr>
          <w:p w14:paraId="3E0CE9C3" w14:textId="77777777" w:rsidR="009D1C86" w:rsidRDefault="006C21F0">
            <w:pPr>
              <w:widowControl/>
              <w:spacing w:line="360" w:lineRule="exact"/>
              <w:jc w:val="center"/>
              <w:rPr>
                <w:rFonts w:cs="SimSun"/>
                <w:color w:val="000000"/>
                <w:kern w:val="0"/>
                <w:sz w:val="18"/>
                <w:szCs w:val="18"/>
              </w:rPr>
            </w:pPr>
            <w:proofErr w:type="spellStart"/>
            <w:r>
              <w:rPr>
                <w:kern w:val="0"/>
                <w:sz w:val="18"/>
                <w:szCs w:val="18"/>
                <w:lang w:bidi="de-DE"/>
              </w:rPr>
              <w:t>Zähler-Kommunikation</w:t>
            </w:r>
            <w:proofErr w:type="spellEnd"/>
          </w:p>
        </w:tc>
        <w:tc>
          <w:tcPr>
            <w:tcW w:w="2222" w:type="dxa"/>
            <w:gridSpan w:val="2"/>
            <w:tcBorders>
              <w:top w:val="single" w:sz="4" w:space="0" w:color="auto"/>
              <w:left w:val="nil"/>
              <w:bottom w:val="single" w:sz="4" w:space="0" w:color="auto"/>
              <w:right w:val="single" w:sz="4" w:space="0" w:color="auto"/>
            </w:tcBorders>
            <w:shd w:val="clear" w:color="auto" w:fill="auto"/>
            <w:noWrap/>
            <w:vAlign w:val="center"/>
          </w:tcPr>
          <w:p w14:paraId="1070B5E2" w14:textId="77777777" w:rsidR="009D1C86" w:rsidRDefault="006C21F0">
            <w:pPr>
              <w:widowControl/>
              <w:spacing w:line="360" w:lineRule="exact"/>
              <w:jc w:val="center"/>
              <w:rPr>
                <w:rFonts w:cs="SimSun"/>
                <w:color w:val="000000"/>
                <w:kern w:val="0"/>
                <w:sz w:val="18"/>
                <w:szCs w:val="18"/>
              </w:rPr>
            </w:pPr>
            <w:r>
              <w:rPr>
                <w:kern w:val="0"/>
                <w:sz w:val="18"/>
                <w:szCs w:val="18"/>
                <w:lang w:bidi="de-DE"/>
              </w:rPr>
              <w:t>PV-</w:t>
            </w:r>
            <w:proofErr w:type="spellStart"/>
            <w:r>
              <w:rPr>
                <w:kern w:val="0"/>
                <w:sz w:val="18"/>
                <w:szCs w:val="18"/>
                <w:lang w:bidi="de-DE"/>
              </w:rPr>
              <w:t>Steuerung</w:t>
            </w:r>
            <w:proofErr w:type="spellEnd"/>
          </w:p>
        </w:tc>
      </w:tr>
      <w:tr w:rsidR="009D1C86" w14:paraId="03378A0B" w14:textId="77777777">
        <w:trPr>
          <w:trHeight w:val="270"/>
          <w:jc w:val="center"/>
        </w:trPr>
        <w:tc>
          <w:tcPr>
            <w:tcW w:w="1006" w:type="dxa"/>
            <w:tcBorders>
              <w:top w:val="nil"/>
              <w:left w:val="single" w:sz="4" w:space="0" w:color="auto"/>
              <w:bottom w:val="single" w:sz="4" w:space="0" w:color="auto"/>
              <w:right w:val="single" w:sz="4" w:space="0" w:color="auto"/>
            </w:tcBorders>
            <w:shd w:val="clear" w:color="auto" w:fill="auto"/>
            <w:noWrap/>
            <w:vAlign w:val="center"/>
          </w:tcPr>
          <w:p w14:paraId="10284D1E" w14:textId="77777777" w:rsidR="009D1C86" w:rsidRDefault="006C21F0">
            <w:pPr>
              <w:widowControl/>
              <w:spacing w:line="240" w:lineRule="exact"/>
              <w:jc w:val="center"/>
              <w:rPr>
                <w:rFonts w:ascii="SimSun" w:hAnsi="SimSun" w:cs="SimSun"/>
                <w:color w:val="000000"/>
                <w:kern w:val="0"/>
                <w:sz w:val="18"/>
                <w:szCs w:val="18"/>
              </w:rPr>
            </w:pPr>
            <w:r>
              <w:rPr>
                <w:kern w:val="0"/>
                <w:sz w:val="18"/>
                <w:szCs w:val="18"/>
                <w:lang w:bidi="de-DE"/>
              </w:rPr>
              <w:t>RJ45-</w:t>
            </w:r>
          </w:p>
        </w:tc>
        <w:tc>
          <w:tcPr>
            <w:tcW w:w="1080" w:type="dxa"/>
            <w:tcBorders>
              <w:top w:val="nil"/>
              <w:left w:val="nil"/>
              <w:bottom w:val="single" w:sz="4" w:space="0" w:color="auto"/>
              <w:right w:val="single" w:sz="4" w:space="0" w:color="auto"/>
            </w:tcBorders>
            <w:shd w:val="clear" w:color="auto" w:fill="auto"/>
            <w:noWrap/>
            <w:vAlign w:val="center"/>
          </w:tcPr>
          <w:p w14:paraId="75233D21"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1</w:t>
            </w:r>
          </w:p>
        </w:tc>
        <w:tc>
          <w:tcPr>
            <w:tcW w:w="1080" w:type="dxa"/>
            <w:tcBorders>
              <w:top w:val="nil"/>
              <w:left w:val="nil"/>
              <w:bottom w:val="single" w:sz="4" w:space="0" w:color="auto"/>
              <w:right w:val="single" w:sz="4" w:space="0" w:color="auto"/>
            </w:tcBorders>
            <w:shd w:val="clear" w:color="auto" w:fill="auto"/>
            <w:noWrap/>
            <w:vAlign w:val="center"/>
          </w:tcPr>
          <w:p w14:paraId="63ED14E5"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2</w:t>
            </w:r>
          </w:p>
        </w:tc>
        <w:tc>
          <w:tcPr>
            <w:tcW w:w="945" w:type="dxa"/>
            <w:tcBorders>
              <w:top w:val="nil"/>
              <w:left w:val="nil"/>
              <w:bottom w:val="single" w:sz="4" w:space="0" w:color="auto"/>
              <w:right w:val="single" w:sz="4" w:space="0" w:color="auto"/>
            </w:tcBorders>
            <w:shd w:val="clear" w:color="auto" w:fill="auto"/>
            <w:noWrap/>
            <w:vAlign w:val="center"/>
          </w:tcPr>
          <w:p w14:paraId="1947836A"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3</w:t>
            </w:r>
          </w:p>
        </w:tc>
        <w:tc>
          <w:tcPr>
            <w:tcW w:w="1129" w:type="dxa"/>
            <w:tcBorders>
              <w:top w:val="nil"/>
              <w:left w:val="nil"/>
              <w:bottom w:val="single" w:sz="4" w:space="0" w:color="auto"/>
              <w:right w:val="single" w:sz="4" w:space="0" w:color="auto"/>
            </w:tcBorders>
            <w:shd w:val="clear" w:color="auto" w:fill="auto"/>
            <w:noWrap/>
            <w:vAlign w:val="center"/>
          </w:tcPr>
          <w:p w14:paraId="67893466"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4</w:t>
            </w:r>
          </w:p>
        </w:tc>
        <w:tc>
          <w:tcPr>
            <w:tcW w:w="1387" w:type="dxa"/>
            <w:tcBorders>
              <w:top w:val="nil"/>
              <w:left w:val="nil"/>
              <w:bottom w:val="single" w:sz="4" w:space="0" w:color="auto"/>
              <w:right w:val="single" w:sz="4" w:space="0" w:color="auto"/>
            </w:tcBorders>
            <w:shd w:val="clear" w:color="auto" w:fill="auto"/>
            <w:noWrap/>
            <w:vAlign w:val="center"/>
          </w:tcPr>
          <w:p w14:paraId="15AC246B"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5</w:t>
            </w:r>
          </w:p>
        </w:tc>
        <w:tc>
          <w:tcPr>
            <w:tcW w:w="987" w:type="dxa"/>
            <w:tcBorders>
              <w:top w:val="nil"/>
              <w:left w:val="nil"/>
              <w:bottom w:val="single" w:sz="4" w:space="0" w:color="auto"/>
              <w:right w:val="single" w:sz="4" w:space="0" w:color="auto"/>
            </w:tcBorders>
            <w:shd w:val="clear" w:color="auto" w:fill="auto"/>
            <w:noWrap/>
            <w:vAlign w:val="center"/>
          </w:tcPr>
          <w:p w14:paraId="07FDDDEA"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6</w:t>
            </w:r>
          </w:p>
        </w:tc>
        <w:tc>
          <w:tcPr>
            <w:tcW w:w="1142" w:type="dxa"/>
            <w:tcBorders>
              <w:top w:val="nil"/>
              <w:left w:val="nil"/>
              <w:bottom w:val="single" w:sz="4" w:space="0" w:color="auto"/>
              <w:right w:val="single" w:sz="4" w:space="0" w:color="auto"/>
            </w:tcBorders>
            <w:shd w:val="clear" w:color="auto" w:fill="auto"/>
            <w:noWrap/>
            <w:vAlign w:val="center"/>
          </w:tcPr>
          <w:p w14:paraId="31370099"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7</w:t>
            </w:r>
          </w:p>
        </w:tc>
        <w:tc>
          <w:tcPr>
            <w:tcW w:w="1080" w:type="dxa"/>
            <w:tcBorders>
              <w:top w:val="nil"/>
              <w:left w:val="nil"/>
              <w:bottom w:val="single" w:sz="4" w:space="0" w:color="auto"/>
              <w:right w:val="single" w:sz="4" w:space="0" w:color="auto"/>
            </w:tcBorders>
            <w:shd w:val="clear" w:color="auto" w:fill="auto"/>
            <w:noWrap/>
            <w:vAlign w:val="center"/>
          </w:tcPr>
          <w:p w14:paraId="261EB5F7"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8</w:t>
            </w:r>
          </w:p>
        </w:tc>
      </w:tr>
      <w:tr w:rsidR="009D1C86" w14:paraId="07B2CA4A" w14:textId="77777777">
        <w:trPr>
          <w:trHeight w:val="270"/>
          <w:jc w:val="center"/>
        </w:trPr>
        <w:tc>
          <w:tcPr>
            <w:tcW w:w="1006" w:type="dxa"/>
            <w:tcBorders>
              <w:top w:val="nil"/>
              <w:left w:val="single" w:sz="4" w:space="0" w:color="auto"/>
              <w:bottom w:val="single" w:sz="4" w:space="0" w:color="auto"/>
              <w:right w:val="single" w:sz="4" w:space="0" w:color="auto"/>
            </w:tcBorders>
            <w:shd w:val="clear" w:color="auto" w:fill="auto"/>
            <w:noWrap/>
            <w:vAlign w:val="center"/>
          </w:tcPr>
          <w:p w14:paraId="04B77C26" w14:textId="77777777" w:rsidR="009D1C86" w:rsidRDefault="006C21F0">
            <w:pPr>
              <w:widowControl/>
              <w:spacing w:line="240" w:lineRule="exact"/>
              <w:jc w:val="center"/>
              <w:rPr>
                <w:rFonts w:cs="Times New Roman"/>
                <w:color w:val="000000"/>
                <w:kern w:val="0"/>
                <w:sz w:val="18"/>
                <w:szCs w:val="18"/>
              </w:rPr>
            </w:pPr>
            <w:r>
              <w:rPr>
                <w:kern w:val="0"/>
                <w:sz w:val="18"/>
                <w:szCs w:val="18"/>
                <w:lang w:bidi="de-DE"/>
              </w:rPr>
              <w:t>BMS</w:t>
            </w:r>
          </w:p>
        </w:tc>
        <w:tc>
          <w:tcPr>
            <w:tcW w:w="1080" w:type="dxa"/>
            <w:tcBorders>
              <w:top w:val="nil"/>
              <w:left w:val="nil"/>
              <w:bottom w:val="single" w:sz="4" w:space="0" w:color="auto"/>
              <w:right w:val="single" w:sz="4" w:space="0" w:color="auto"/>
            </w:tcBorders>
            <w:shd w:val="clear" w:color="auto" w:fill="auto"/>
            <w:noWrap/>
            <w:vAlign w:val="center"/>
          </w:tcPr>
          <w:p w14:paraId="0E228178"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RS485B3</w:t>
            </w:r>
          </w:p>
        </w:tc>
        <w:tc>
          <w:tcPr>
            <w:tcW w:w="1080" w:type="dxa"/>
            <w:tcBorders>
              <w:top w:val="nil"/>
              <w:left w:val="nil"/>
              <w:bottom w:val="single" w:sz="4" w:space="0" w:color="auto"/>
              <w:right w:val="single" w:sz="4" w:space="0" w:color="auto"/>
            </w:tcBorders>
            <w:shd w:val="clear" w:color="auto" w:fill="auto"/>
            <w:noWrap/>
            <w:vAlign w:val="center"/>
          </w:tcPr>
          <w:p w14:paraId="5CCDA3E3"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RS485A3</w:t>
            </w:r>
          </w:p>
        </w:tc>
        <w:tc>
          <w:tcPr>
            <w:tcW w:w="945" w:type="dxa"/>
            <w:tcBorders>
              <w:top w:val="nil"/>
              <w:left w:val="nil"/>
              <w:bottom w:val="single" w:sz="4" w:space="0" w:color="auto"/>
              <w:right w:val="single" w:sz="4" w:space="0" w:color="auto"/>
            </w:tcBorders>
            <w:shd w:val="clear" w:color="auto" w:fill="auto"/>
            <w:noWrap/>
            <w:vAlign w:val="center"/>
          </w:tcPr>
          <w:p w14:paraId="58151B1C"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NC</w:t>
            </w:r>
          </w:p>
        </w:tc>
        <w:tc>
          <w:tcPr>
            <w:tcW w:w="1129" w:type="dxa"/>
            <w:tcBorders>
              <w:top w:val="nil"/>
              <w:left w:val="nil"/>
              <w:bottom w:val="single" w:sz="4" w:space="0" w:color="auto"/>
              <w:right w:val="single" w:sz="4" w:space="0" w:color="auto"/>
            </w:tcBorders>
            <w:shd w:val="clear" w:color="auto" w:fill="auto"/>
            <w:noWrap/>
            <w:vAlign w:val="center"/>
          </w:tcPr>
          <w:p w14:paraId="3CBDE906"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CANH</w:t>
            </w:r>
          </w:p>
        </w:tc>
        <w:tc>
          <w:tcPr>
            <w:tcW w:w="1387" w:type="dxa"/>
            <w:tcBorders>
              <w:top w:val="nil"/>
              <w:left w:val="nil"/>
              <w:bottom w:val="single" w:sz="4" w:space="0" w:color="auto"/>
              <w:right w:val="single" w:sz="4" w:space="0" w:color="auto"/>
            </w:tcBorders>
            <w:shd w:val="clear" w:color="auto" w:fill="auto"/>
            <w:noWrap/>
            <w:vAlign w:val="center"/>
          </w:tcPr>
          <w:p w14:paraId="5CA15B94"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CANL</w:t>
            </w:r>
          </w:p>
        </w:tc>
        <w:tc>
          <w:tcPr>
            <w:tcW w:w="987" w:type="dxa"/>
            <w:tcBorders>
              <w:top w:val="nil"/>
              <w:left w:val="nil"/>
              <w:bottom w:val="single" w:sz="4" w:space="0" w:color="auto"/>
              <w:right w:val="single" w:sz="4" w:space="0" w:color="auto"/>
            </w:tcBorders>
            <w:shd w:val="clear" w:color="auto" w:fill="auto"/>
            <w:noWrap/>
            <w:vAlign w:val="center"/>
          </w:tcPr>
          <w:p w14:paraId="354312C9"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NC</w:t>
            </w:r>
          </w:p>
        </w:tc>
        <w:tc>
          <w:tcPr>
            <w:tcW w:w="1142" w:type="dxa"/>
            <w:tcBorders>
              <w:top w:val="nil"/>
              <w:left w:val="nil"/>
              <w:bottom w:val="single" w:sz="4" w:space="0" w:color="auto"/>
              <w:right w:val="single" w:sz="4" w:space="0" w:color="auto"/>
            </w:tcBorders>
            <w:shd w:val="clear" w:color="auto" w:fill="auto"/>
            <w:noWrap/>
            <w:vAlign w:val="center"/>
          </w:tcPr>
          <w:p w14:paraId="69347093"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RS485A3</w:t>
            </w:r>
          </w:p>
        </w:tc>
        <w:tc>
          <w:tcPr>
            <w:tcW w:w="1080" w:type="dxa"/>
            <w:tcBorders>
              <w:top w:val="nil"/>
              <w:left w:val="nil"/>
              <w:bottom w:val="single" w:sz="4" w:space="0" w:color="auto"/>
              <w:right w:val="single" w:sz="4" w:space="0" w:color="auto"/>
            </w:tcBorders>
            <w:shd w:val="clear" w:color="auto" w:fill="auto"/>
            <w:noWrap/>
            <w:vAlign w:val="center"/>
          </w:tcPr>
          <w:p w14:paraId="1BCFA327"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RS485B3</w:t>
            </w:r>
          </w:p>
        </w:tc>
      </w:tr>
      <w:tr w:rsidR="009D1C86" w14:paraId="540ACD77" w14:textId="77777777">
        <w:trPr>
          <w:trHeight w:val="270"/>
          <w:jc w:val="center"/>
        </w:trPr>
        <w:tc>
          <w:tcPr>
            <w:tcW w:w="1006" w:type="dxa"/>
            <w:tcBorders>
              <w:top w:val="nil"/>
              <w:left w:val="single" w:sz="4" w:space="0" w:color="auto"/>
              <w:bottom w:val="single" w:sz="4" w:space="0" w:color="auto"/>
              <w:right w:val="single" w:sz="4" w:space="0" w:color="auto"/>
            </w:tcBorders>
            <w:shd w:val="clear" w:color="auto" w:fill="auto"/>
            <w:noWrap/>
            <w:vAlign w:val="center"/>
          </w:tcPr>
          <w:p w14:paraId="7107386B" w14:textId="77777777" w:rsidR="009D1C86" w:rsidRDefault="006C21F0">
            <w:pPr>
              <w:widowControl/>
              <w:spacing w:line="240" w:lineRule="exact"/>
              <w:jc w:val="center"/>
              <w:rPr>
                <w:rFonts w:cs="Times New Roman"/>
                <w:color w:val="000000"/>
                <w:kern w:val="0"/>
                <w:sz w:val="18"/>
                <w:szCs w:val="18"/>
              </w:rPr>
            </w:pPr>
            <w:proofErr w:type="spellStart"/>
            <w:r>
              <w:rPr>
                <w:kern w:val="0"/>
                <w:sz w:val="18"/>
                <w:szCs w:val="18"/>
                <w:lang w:bidi="de-DE"/>
              </w:rPr>
              <w:t>Funktion</w:t>
            </w:r>
            <w:proofErr w:type="spellEnd"/>
          </w:p>
        </w:tc>
        <w:tc>
          <w:tcPr>
            <w:tcW w:w="2160" w:type="dxa"/>
            <w:gridSpan w:val="2"/>
            <w:tcBorders>
              <w:top w:val="single" w:sz="4" w:space="0" w:color="auto"/>
              <w:left w:val="nil"/>
              <w:bottom w:val="single" w:sz="4" w:space="0" w:color="auto"/>
              <w:right w:val="single" w:sz="4" w:space="0" w:color="000000"/>
            </w:tcBorders>
            <w:shd w:val="clear" w:color="auto" w:fill="auto"/>
            <w:noWrap/>
            <w:vAlign w:val="center"/>
          </w:tcPr>
          <w:p w14:paraId="3D0C6246"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 xml:space="preserve">BMS-485 </w:t>
            </w:r>
            <w:proofErr w:type="spellStart"/>
            <w:r>
              <w:rPr>
                <w:rFonts w:cs="Times New Roman" w:hint="eastAsia"/>
                <w:color w:val="000000"/>
                <w:kern w:val="0"/>
                <w:sz w:val="18"/>
                <w:szCs w:val="18"/>
              </w:rPr>
              <w:t>K</w:t>
            </w:r>
            <w:r>
              <w:rPr>
                <w:rFonts w:cs="Times New Roman"/>
                <w:color w:val="000000"/>
                <w:kern w:val="0"/>
                <w:sz w:val="18"/>
                <w:szCs w:val="18"/>
              </w:rPr>
              <w:t>ommuni</w:t>
            </w:r>
            <w:r>
              <w:rPr>
                <w:rFonts w:cs="Times New Roman" w:hint="eastAsia"/>
                <w:color w:val="000000"/>
                <w:kern w:val="0"/>
                <w:sz w:val="18"/>
                <w:szCs w:val="18"/>
              </w:rPr>
              <w:t>k</w:t>
            </w:r>
            <w:r>
              <w:rPr>
                <w:rFonts w:cs="Times New Roman"/>
                <w:color w:val="000000"/>
                <w:kern w:val="0"/>
                <w:sz w:val="18"/>
                <w:szCs w:val="18"/>
              </w:rPr>
              <w:t>ation</w:t>
            </w:r>
            <w:proofErr w:type="spellEnd"/>
          </w:p>
        </w:tc>
        <w:tc>
          <w:tcPr>
            <w:tcW w:w="945" w:type="dxa"/>
            <w:tcBorders>
              <w:top w:val="nil"/>
              <w:left w:val="nil"/>
              <w:bottom w:val="single" w:sz="4" w:space="0" w:color="auto"/>
              <w:right w:val="single" w:sz="4" w:space="0" w:color="auto"/>
            </w:tcBorders>
            <w:shd w:val="clear" w:color="auto" w:fill="auto"/>
            <w:noWrap/>
            <w:vAlign w:val="center"/>
          </w:tcPr>
          <w:p w14:paraId="1F22E595" w14:textId="77777777" w:rsidR="009D1C86" w:rsidRDefault="009D1C86">
            <w:pPr>
              <w:widowControl/>
              <w:spacing w:line="360" w:lineRule="exact"/>
              <w:jc w:val="center"/>
              <w:rPr>
                <w:rFonts w:cs="Times New Roman"/>
                <w:color w:val="000000"/>
                <w:kern w:val="0"/>
                <w:sz w:val="18"/>
                <w:szCs w:val="18"/>
              </w:rPr>
            </w:pPr>
          </w:p>
        </w:tc>
        <w:tc>
          <w:tcPr>
            <w:tcW w:w="2516" w:type="dxa"/>
            <w:gridSpan w:val="2"/>
            <w:tcBorders>
              <w:top w:val="single" w:sz="4" w:space="0" w:color="auto"/>
              <w:left w:val="nil"/>
              <w:bottom w:val="single" w:sz="4" w:space="0" w:color="auto"/>
              <w:right w:val="single" w:sz="4" w:space="0" w:color="000000"/>
            </w:tcBorders>
            <w:shd w:val="clear" w:color="auto" w:fill="auto"/>
            <w:noWrap/>
            <w:vAlign w:val="center"/>
          </w:tcPr>
          <w:p w14:paraId="18CE49EA"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BMS-CAN</w:t>
            </w:r>
            <w:r>
              <w:rPr>
                <w:rFonts w:cs="Times New Roman" w:hint="eastAsia"/>
                <w:color w:val="000000"/>
                <w:kern w:val="0"/>
                <w:sz w:val="18"/>
                <w:szCs w:val="18"/>
              </w:rPr>
              <w:t xml:space="preserve"> </w:t>
            </w:r>
            <w:proofErr w:type="spellStart"/>
            <w:r>
              <w:rPr>
                <w:rFonts w:cs="Times New Roman" w:hint="eastAsia"/>
                <w:color w:val="000000"/>
                <w:kern w:val="0"/>
                <w:sz w:val="18"/>
                <w:szCs w:val="18"/>
              </w:rPr>
              <w:t>K</w:t>
            </w:r>
            <w:r>
              <w:rPr>
                <w:rFonts w:cs="Times New Roman"/>
                <w:color w:val="000000"/>
                <w:kern w:val="0"/>
                <w:sz w:val="18"/>
                <w:szCs w:val="18"/>
              </w:rPr>
              <w:t>ommuni</w:t>
            </w:r>
            <w:r>
              <w:rPr>
                <w:rFonts w:cs="Times New Roman" w:hint="eastAsia"/>
                <w:color w:val="000000"/>
                <w:kern w:val="0"/>
                <w:sz w:val="18"/>
                <w:szCs w:val="18"/>
              </w:rPr>
              <w:t>k</w:t>
            </w:r>
            <w:r>
              <w:rPr>
                <w:rFonts w:cs="Times New Roman"/>
                <w:color w:val="000000"/>
                <w:kern w:val="0"/>
                <w:sz w:val="18"/>
                <w:szCs w:val="18"/>
              </w:rPr>
              <w:t>ation</w:t>
            </w:r>
            <w:proofErr w:type="spellEnd"/>
          </w:p>
        </w:tc>
        <w:tc>
          <w:tcPr>
            <w:tcW w:w="987" w:type="dxa"/>
            <w:tcBorders>
              <w:top w:val="nil"/>
              <w:left w:val="nil"/>
              <w:bottom w:val="single" w:sz="4" w:space="0" w:color="auto"/>
              <w:right w:val="single" w:sz="4" w:space="0" w:color="auto"/>
            </w:tcBorders>
            <w:shd w:val="clear" w:color="auto" w:fill="auto"/>
            <w:noWrap/>
            <w:vAlign w:val="center"/>
          </w:tcPr>
          <w:p w14:paraId="3CF6661B" w14:textId="77777777" w:rsidR="009D1C86" w:rsidRDefault="009D1C86">
            <w:pPr>
              <w:widowControl/>
              <w:spacing w:line="360" w:lineRule="exact"/>
              <w:rPr>
                <w:rFonts w:cs="Times New Roman"/>
                <w:color w:val="000000"/>
                <w:kern w:val="0"/>
                <w:sz w:val="18"/>
                <w:szCs w:val="18"/>
              </w:rPr>
            </w:pPr>
          </w:p>
        </w:tc>
        <w:tc>
          <w:tcPr>
            <w:tcW w:w="2222" w:type="dxa"/>
            <w:gridSpan w:val="2"/>
            <w:tcBorders>
              <w:top w:val="single" w:sz="4" w:space="0" w:color="auto"/>
              <w:left w:val="nil"/>
              <w:bottom w:val="single" w:sz="4" w:space="0" w:color="auto"/>
              <w:right w:val="single" w:sz="4" w:space="0" w:color="000000"/>
            </w:tcBorders>
            <w:shd w:val="clear" w:color="auto" w:fill="auto"/>
            <w:noWrap/>
            <w:vAlign w:val="center"/>
          </w:tcPr>
          <w:p w14:paraId="53B7FA51"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 xml:space="preserve">BMS-485 </w:t>
            </w:r>
            <w:proofErr w:type="spellStart"/>
            <w:r>
              <w:rPr>
                <w:rFonts w:cs="Times New Roman" w:hint="eastAsia"/>
                <w:color w:val="000000"/>
                <w:kern w:val="0"/>
                <w:sz w:val="18"/>
                <w:szCs w:val="18"/>
              </w:rPr>
              <w:t>K</w:t>
            </w:r>
            <w:r>
              <w:rPr>
                <w:rFonts w:cs="Times New Roman"/>
                <w:color w:val="000000"/>
                <w:kern w:val="0"/>
                <w:sz w:val="18"/>
                <w:szCs w:val="18"/>
              </w:rPr>
              <w:t>ommuni</w:t>
            </w:r>
            <w:r>
              <w:rPr>
                <w:rFonts w:cs="Times New Roman" w:hint="eastAsia"/>
                <w:color w:val="000000"/>
                <w:kern w:val="0"/>
                <w:sz w:val="18"/>
                <w:szCs w:val="18"/>
              </w:rPr>
              <w:t>k</w:t>
            </w:r>
            <w:r>
              <w:rPr>
                <w:rFonts w:cs="Times New Roman"/>
                <w:color w:val="000000"/>
                <w:kern w:val="0"/>
                <w:sz w:val="18"/>
                <w:szCs w:val="18"/>
              </w:rPr>
              <w:t>ation</w:t>
            </w:r>
            <w:proofErr w:type="spellEnd"/>
          </w:p>
        </w:tc>
      </w:tr>
      <w:tr w:rsidR="009D1C86" w14:paraId="08F23BAD" w14:textId="77777777">
        <w:trPr>
          <w:trHeight w:val="270"/>
          <w:jc w:val="center"/>
        </w:trPr>
        <w:tc>
          <w:tcPr>
            <w:tcW w:w="1006" w:type="dxa"/>
            <w:tcBorders>
              <w:top w:val="nil"/>
              <w:left w:val="single" w:sz="4" w:space="0" w:color="auto"/>
              <w:bottom w:val="single" w:sz="4" w:space="0" w:color="auto"/>
              <w:right w:val="single" w:sz="4" w:space="0" w:color="auto"/>
            </w:tcBorders>
            <w:shd w:val="clear" w:color="auto" w:fill="auto"/>
            <w:noWrap/>
            <w:vAlign w:val="center"/>
          </w:tcPr>
          <w:p w14:paraId="3D79387B" w14:textId="77777777" w:rsidR="009D1C86" w:rsidRDefault="006C21F0">
            <w:pPr>
              <w:widowControl/>
              <w:spacing w:line="240" w:lineRule="exact"/>
              <w:jc w:val="center"/>
              <w:rPr>
                <w:rFonts w:cs="Times New Roman"/>
                <w:color w:val="000000"/>
                <w:kern w:val="0"/>
                <w:sz w:val="18"/>
                <w:szCs w:val="18"/>
              </w:rPr>
            </w:pPr>
            <w:proofErr w:type="spellStart"/>
            <w:r>
              <w:rPr>
                <w:kern w:val="0"/>
                <w:sz w:val="18"/>
                <w:szCs w:val="18"/>
                <w:lang w:bidi="de-DE"/>
              </w:rPr>
              <w:t>Parallel_A</w:t>
            </w:r>
            <w:proofErr w:type="spellEnd"/>
          </w:p>
        </w:tc>
        <w:tc>
          <w:tcPr>
            <w:tcW w:w="1080" w:type="dxa"/>
            <w:tcBorders>
              <w:top w:val="nil"/>
              <w:left w:val="nil"/>
              <w:bottom w:val="single" w:sz="4" w:space="0" w:color="auto"/>
              <w:right w:val="single" w:sz="4" w:space="0" w:color="auto"/>
            </w:tcBorders>
            <w:shd w:val="clear" w:color="auto" w:fill="auto"/>
            <w:noWrap/>
            <w:vAlign w:val="center"/>
          </w:tcPr>
          <w:p w14:paraId="6E788FE3"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CANH1</w:t>
            </w:r>
          </w:p>
        </w:tc>
        <w:tc>
          <w:tcPr>
            <w:tcW w:w="1080" w:type="dxa"/>
            <w:tcBorders>
              <w:top w:val="nil"/>
              <w:left w:val="nil"/>
              <w:bottom w:val="single" w:sz="4" w:space="0" w:color="auto"/>
              <w:right w:val="single" w:sz="4" w:space="0" w:color="auto"/>
            </w:tcBorders>
            <w:shd w:val="clear" w:color="auto" w:fill="auto"/>
            <w:noWrap/>
            <w:vAlign w:val="center"/>
          </w:tcPr>
          <w:p w14:paraId="2234E310"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CANL1</w:t>
            </w:r>
          </w:p>
        </w:tc>
        <w:tc>
          <w:tcPr>
            <w:tcW w:w="945" w:type="dxa"/>
            <w:tcBorders>
              <w:top w:val="nil"/>
              <w:left w:val="nil"/>
              <w:bottom w:val="single" w:sz="4" w:space="0" w:color="auto"/>
              <w:right w:val="single" w:sz="4" w:space="0" w:color="auto"/>
            </w:tcBorders>
            <w:shd w:val="clear" w:color="auto" w:fill="auto"/>
            <w:noWrap/>
            <w:vAlign w:val="center"/>
          </w:tcPr>
          <w:p w14:paraId="61F7B05B"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SNY-01</w:t>
            </w:r>
          </w:p>
        </w:tc>
        <w:tc>
          <w:tcPr>
            <w:tcW w:w="1129" w:type="dxa"/>
            <w:tcBorders>
              <w:top w:val="nil"/>
              <w:left w:val="nil"/>
              <w:bottom w:val="single" w:sz="4" w:space="0" w:color="auto"/>
              <w:right w:val="single" w:sz="4" w:space="0" w:color="auto"/>
            </w:tcBorders>
            <w:shd w:val="clear" w:color="auto" w:fill="auto"/>
            <w:noWrap/>
            <w:vAlign w:val="center"/>
          </w:tcPr>
          <w:p w14:paraId="76358133"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SNY-02</w:t>
            </w:r>
          </w:p>
        </w:tc>
        <w:tc>
          <w:tcPr>
            <w:tcW w:w="1387" w:type="dxa"/>
            <w:tcBorders>
              <w:top w:val="nil"/>
              <w:left w:val="nil"/>
              <w:bottom w:val="single" w:sz="4" w:space="0" w:color="auto"/>
              <w:right w:val="single" w:sz="4" w:space="0" w:color="auto"/>
            </w:tcBorders>
            <w:shd w:val="clear" w:color="auto" w:fill="auto"/>
            <w:noWrap/>
            <w:vAlign w:val="center"/>
          </w:tcPr>
          <w:p w14:paraId="7DAA822D"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ISOGND1</w:t>
            </w:r>
          </w:p>
        </w:tc>
        <w:tc>
          <w:tcPr>
            <w:tcW w:w="987" w:type="dxa"/>
            <w:tcBorders>
              <w:top w:val="nil"/>
              <w:left w:val="nil"/>
              <w:bottom w:val="single" w:sz="4" w:space="0" w:color="auto"/>
              <w:right w:val="single" w:sz="4" w:space="0" w:color="auto"/>
            </w:tcBorders>
            <w:shd w:val="clear" w:color="auto" w:fill="auto"/>
            <w:noWrap/>
            <w:vAlign w:val="center"/>
          </w:tcPr>
          <w:p w14:paraId="1150F3E8"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ISOGND1</w:t>
            </w:r>
          </w:p>
        </w:tc>
        <w:tc>
          <w:tcPr>
            <w:tcW w:w="1142" w:type="dxa"/>
            <w:tcBorders>
              <w:top w:val="nil"/>
              <w:left w:val="nil"/>
              <w:bottom w:val="single" w:sz="4" w:space="0" w:color="auto"/>
              <w:right w:val="single" w:sz="4" w:space="0" w:color="auto"/>
            </w:tcBorders>
            <w:shd w:val="clear" w:color="auto" w:fill="auto"/>
            <w:noWrap/>
            <w:vAlign w:val="center"/>
          </w:tcPr>
          <w:p w14:paraId="69A9D2FC"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CAN-SMH</w:t>
            </w:r>
          </w:p>
        </w:tc>
        <w:tc>
          <w:tcPr>
            <w:tcW w:w="1080" w:type="dxa"/>
            <w:tcBorders>
              <w:top w:val="nil"/>
              <w:left w:val="nil"/>
              <w:bottom w:val="single" w:sz="4" w:space="0" w:color="auto"/>
              <w:right w:val="single" w:sz="4" w:space="0" w:color="auto"/>
            </w:tcBorders>
            <w:shd w:val="clear" w:color="auto" w:fill="auto"/>
            <w:noWrap/>
            <w:vAlign w:val="center"/>
          </w:tcPr>
          <w:p w14:paraId="3310073B"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CAN-SML</w:t>
            </w:r>
          </w:p>
        </w:tc>
      </w:tr>
      <w:tr w:rsidR="009D1C86" w14:paraId="1D4E9759" w14:textId="77777777">
        <w:trPr>
          <w:trHeight w:val="270"/>
          <w:jc w:val="center"/>
        </w:trPr>
        <w:tc>
          <w:tcPr>
            <w:tcW w:w="1006" w:type="dxa"/>
            <w:tcBorders>
              <w:top w:val="nil"/>
              <w:left w:val="single" w:sz="4" w:space="0" w:color="auto"/>
              <w:bottom w:val="single" w:sz="4" w:space="0" w:color="auto"/>
              <w:right w:val="single" w:sz="4" w:space="0" w:color="auto"/>
            </w:tcBorders>
            <w:shd w:val="clear" w:color="auto" w:fill="auto"/>
            <w:noWrap/>
            <w:vAlign w:val="center"/>
          </w:tcPr>
          <w:p w14:paraId="4FE81C23" w14:textId="77777777" w:rsidR="009D1C86" w:rsidRDefault="006C21F0">
            <w:pPr>
              <w:widowControl/>
              <w:spacing w:line="240" w:lineRule="exact"/>
              <w:jc w:val="center"/>
              <w:rPr>
                <w:rFonts w:cs="Times New Roman"/>
                <w:color w:val="000000"/>
                <w:kern w:val="0"/>
                <w:sz w:val="18"/>
                <w:szCs w:val="18"/>
              </w:rPr>
            </w:pPr>
            <w:proofErr w:type="spellStart"/>
            <w:r>
              <w:rPr>
                <w:kern w:val="0"/>
                <w:sz w:val="18"/>
                <w:szCs w:val="18"/>
                <w:lang w:bidi="de-DE"/>
              </w:rPr>
              <w:t>Funktion</w:t>
            </w:r>
            <w:proofErr w:type="spellEnd"/>
          </w:p>
        </w:tc>
        <w:tc>
          <w:tcPr>
            <w:tcW w:w="8830" w:type="dxa"/>
            <w:gridSpan w:val="8"/>
            <w:tcBorders>
              <w:top w:val="single" w:sz="4" w:space="0" w:color="auto"/>
              <w:left w:val="nil"/>
              <w:bottom w:val="single" w:sz="4" w:space="0" w:color="auto"/>
              <w:right w:val="single" w:sz="4" w:space="0" w:color="auto"/>
            </w:tcBorders>
            <w:shd w:val="clear" w:color="auto" w:fill="auto"/>
            <w:noWrap/>
            <w:vAlign w:val="center"/>
          </w:tcPr>
          <w:p w14:paraId="168C3EB6" w14:textId="77777777" w:rsidR="009D1C86" w:rsidRDefault="006C21F0">
            <w:pPr>
              <w:widowControl/>
              <w:spacing w:line="360" w:lineRule="exact"/>
              <w:jc w:val="center"/>
              <w:rPr>
                <w:rFonts w:cs="SimSun"/>
                <w:color w:val="000000"/>
                <w:kern w:val="0"/>
                <w:sz w:val="18"/>
                <w:szCs w:val="18"/>
              </w:rPr>
            </w:pPr>
            <w:proofErr w:type="spellStart"/>
            <w:r>
              <w:rPr>
                <w:kern w:val="0"/>
                <w:sz w:val="18"/>
                <w:szCs w:val="18"/>
                <w:lang w:bidi="de-DE"/>
              </w:rPr>
              <w:t>Parallele</w:t>
            </w:r>
            <w:proofErr w:type="spellEnd"/>
            <w:r>
              <w:rPr>
                <w:kern w:val="0"/>
                <w:sz w:val="18"/>
                <w:szCs w:val="18"/>
                <w:lang w:bidi="de-DE"/>
              </w:rPr>
              <w:t xml:space="preserve"> </w:t>
            </w:r>
            <w:proofErr w:type="spellStart"/>
            <w:r>
              <w:rPr>
                <w:kern w:val="0"/>
                <w:sz w:val="18"/>
                <w:szCs w:val="18"/>
                <w:lang w:bidi="de-DE"/>
              </w:rPr>
              <w:t>synchrone</w:t>
            </w:r>
            <w:proofErr w:type="spellEnd"/>
            <w:r>
              <w:rPr>
                <w:kern w:val="0"/>
                <w:sz w:val="18"/>
                <w:szCs w:val="18"/>
                <w:lang w:bidi="de-DE"/>
              </w:rPr>
              <w:t xml:space="preserve"> </w:t>
            </w:r>
            <w:proofErr w:type="spellStart"/>
            <w:r>
              <w:rPr>
                <w:kern w:val="0"/>
                <w:sz w:val="18"/>
                <w:szCs w:val="18"/>
                <w:lang w:bidi="de-DE"/>
              </w:rPr>
              <w:t>Kommunikation</w:t>
            </w:r>
            <w:proofErr w:type="spellEnd"/>
          </w:p>
        </w:tc>
      </w:tr>
      <w:tr w:rsidR="009D1C86" w14:paraId="6FE778F9" w14:textId="77777777">
        <w:trPr>
          <w:trHeight w:val="270"/>
          <w:jc w:val="center"/>
        </w:trPr>
        <w:tc>
          <w:tcPr>
            <w:tcW w:w="1006" w:type="dxa"/>
            <w:tcBorders>
              <w:top w:val="nil"/>
              <w:left w:val="single" w:sz="4" w:space="0" w:color="auto"/>
              <w:bottom w:val="single" w:sz="4" w:space="0" w:color="auto"/>
              <w:right w:val="single" w:sz="4" w:space="0" w:color="auto"/>
            </w:tcBorders>
            <w:shd w:val="clear" w:color="auto" w:fill="auto"/>
            <w:noWrap/>
            <w:vAlign w:val="center"/>
          </w:tcPr>
          <w:p w14:paraId="6B10F2E4" w14:textId="77777777" w:rsidR="009D1C86" w:rsidRDefault="006C21F0">
            <w:pPr>
              <w:widowControl/>
              <w:spacing w:line="240" w:lineRule="exact"/>
              <w:jc w:val="center"/>
              <w:rPr>
                <w:rFonts w:cs="Times New Roman"/>
                <w:color w:val="000000"/>
                <w:kern w:val="0"/>
                <w:sz w:val="18"/>
                <w:szCs w:val="18"/>
              </w:rPr>
            </w:pPr>
            <w:proofErr w:type="spellStart"/>
            <w:r>
              <w:rPr>
                <w:kern w:val="0"/>
                <w:sz w:val="18"/>
                <w:szCs w:val="18"/>
                <w:lang w:bidi="de-DE"/>
              </w:rPr>
              <w:t>Parallel_B</w:t>
            </w:r>
            <w:proofErr w:type="spellEnd"/>
          </w:p>
        </w:tc>
        <w:tc>
          <w:tcPr>
            <w:tcW w:w="1080" w:type="dxa"/>
            <w:tcBorders>
              <w:top w:val="nil"/>
              <w:left w:val="nil"/>
              <w:bottom w:val="single" w:sz="4" w:space="0" w:color="auto"/>
              <w:right w:val="single" w:sz="4" w:space="0" w:color="auto"/>
            </w:tcBorders>
            <w:shd w:val="clear" w:color="auto" w:fill="auto"/>
            <w:noWrap/>
            <w:vAlign w:val="center"/>
          </w:tcPr>
          <w:p w14:paraId="04431290"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CANH1</w:t>
            </w:r>
          </w:p>
        </w:tc>
        <w:tc>
          <w:tcPr>
            <w:tcW w:w="1080" w:type="dxa"/>
            <w:tcBorders>
              <w:top w:val="nil"/>
              <w:left w:val="nil"/>
              <w:bottom w:val="single" w:sz="4" w:space="0" w:color="auto"/>
              <w:right w:val="single" w:sz="4" w:space="0" w:color="auto"/>
            </w:tcBorders>
            <w:shd w:val="clear" w:color="auto" w:fill="auto"/>
            <w:noWrap/>
            <w:vAlign w:val="center"/>
          </w:tcPr>
          <w:p w14:paraId="1C2BCA00"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CANL1</w:t>
            </w:r>
          </w:p>
        </w:tc>
        <w:tc>
          <w:tcPr>
            <w:tcW w:w="945" w:type="dxa"/>
            <w:tcBorders>
              <w:top w:val="nil"/>
              <w:left w:val="nil"/>
              <w:bottom w:val="single" w:sz="4" w:space="0" w:color="auto"/>
              <w:right w:val="single" w:sz="4" w:space="0" w:color="auto"/>
            </w:tcBorders>
            <w:shd w:val="clear" w:color="auto" w:fill="auto"/>
            <w:noWrap/>
            <w:vAlign w:val="center"/>
          </w:tcPr>
          <w:p w14:paraId="56F11181"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SNY-01</w:t>
            </w:r>
          </w:p>
        </w:tc>
        <w:tc>
          <w:tcPr>
            <w:tcW w:w="1129" w:type="dxa"/>
            <w:tcBorders>
              <w:top w:val="nil"/>
              <w:left w:val="nil"/>
              <w:bottom w:val="single" w:sz="4" w:space="0" w:color="auto"/>
              <w:right w:val="single" w:sz="4" w:space="0" w:color="auto"/>
            </w:tcBorders>
            <w:shd w:val="clear" w:color="auto" w:fill="auto"/>
            <w:noWrap/>
            <w:vAlign w:val="center"/>
          </w:tcPr>
          <w:p w14:paraId="793961D8"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SNY-02</w:t>
            </w:r>
          </w:p>
        </w:tc>
        <w:tc>
          <w:tcPr>
            <w:tcW w:w="1387" w:type="dxa"/>
            <w:tcBorders>
              <w:top w:val="nil"/>
              <w:left w:val="nil"/>
              <w:bottom w:val="single" w:sz="4" w:space="0" w:color="auto"/>
              <w:right w:val="single" w:sz="4" w:space="0" w:color="auto"/>
            </w:tcBorders>
            <w:shd w:val="clear" w:color="auto" w:fill="auto"/>
            <w:noWrap/>
            <w:vAlign w:val="center"/>
          </w:tcPr>
          <w:p w14:paraId="296B8F76"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ISOGND1</w:t>
            </w:r>
          </w:p>
        </w:tc>
        <w:tc>
          <w:tcPr>
            <w:tcW w:w="987" w:type="dxa"/>
            <w:tcBorders>
              <w:top w:val="nil"/>
              <w:left w:val="nil"/>
              <w:bottom w:val="single" w:sz="4" w:space="0" w:color="auto"/>
              <w:right w:val="single" w:sz="4" w:space="0" w:color="auto"/>
            </w:tcBorders>
            <w:shd w:val="clear" w:color="auto" w:fill="auto"/>
            <w:noWrap/>
            <w:vAlign w:val="center"/>
          </w:tcPr>
          <w:p w14:paraId="1E6B5C3D"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ISOGND1</w:t>
            </w:r>
          </w:p>
        </w:tc>
        <w:tc>
          <w:tcPr>
            <w:tcW w:w="1142" w:type="dxa"/>
            <w:tcBorders>
              <w:top w:val="nil"/>
              <w:left w:val="nil"/>
              <w:bottom w:val="single" w:sz="4" w:space="0" w:color="auto"/>
              <w:right w:val="single" w:sz="4" w:space="0" w:color="auto"/>
            </w:tcBorders>
            <w:shd w:val="clear" w:color="auto" w:fill="auto"/>
            <w:noWrap/>
            <w:vAlign w:val="center"/>
          </w:tcPr>
          <w:p w14:paraId="17BE56BF"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CAN-SMH</w:t>
            </w:r>
          </w:p>
        </w:tc>
        <w:tc>
          <w:tcPr>
            <w:tcW w:w="1080" w:type="dxa"/>
            <w:tcBorders>
              <w:top w:val="nil"/>
              <w:left w:val="nil"/>
              <w:bottom w:val="single" w:sz="4" w:space="0" w:color="auto"/>
              <w:right w:val="single" w:sz="4" w:space="0" w:color="auto"/>
            </w:tcBorders>
            <w:shd w:val="clear" w:color="auto" w:fill="auto"/>
            <w:noWrap/>
            <w:vAlign w:val="center"/>
          </w:tcPr>
          <w:p w14:paraId="7C1294E8"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CAN-SML</w:t>
            </w:r>
          </w:p>
        </w:tc>
      </w:tr>
      <w:tr w:rsidR="009D1C86" w14:paraId="0BD5CBEC" w14:textId="77777777">
        <w:trPr>
          <w:trHeight w:val="270"/>
          <w:jc w:val="center"/>
        </w:trPr>
        <w:tc>
          <w:tcPr>
            <w:tcW w:w="1006" w:type="dxa"/>
            <w:tcBorders>
              <w:top w:val="nil"/>
              <w:left w:val="single" w:sz="4" w:space="0" w:color="auto"/>
              <w:bottom w:val="single" w:sz="4" w:space="0" w:color="auto"/>
              <w:right w:val="single" w:sz="4" w:space="0" w:color="auto"/>
            </w:tcBorders>
            <w:shd w:val="clear" w:color="auto" w:fill="auto"/>
            <w:noWrap/>
            <w:vAlign w:val="center"/>
          </w:tcPr>
          <w:p w14:paraId="1E18C97E" w14:textId="77777777" w:rsidR="009D1C86" w:rsidRDefault="006C21F0">
            <w:pPr>
              <w:widowControl/>
              <w:spacing w:line="240" w:lineRule="exact"/>
              <w:jc w:val="center"/>
              <w:rPr>
                <w:rFonts w:cs="Times New Roman"/>
                <w:color w:val="000000"/>
                <w:kern w:val="0"/>
                <w:sz w:val="18"/>
                <w:szCs w:val="18"/>
              </w:rPr>
            </w:pPr>
            <w:proofErr w:type="spellStart"/>
            <w:r>
              <w:rPr>
                <w:kern w:val="0"/>
                <w:sz w:val="18"/>
                <w:szCs w:val="18"/>
                <w:lang w:bidi="de-DE"/>
              </w:rPr>
              <w:t>Funktion</w:t>
            </w:r>
            <w:proofErr w:type="spellEnd"/>
          </w:p>
        </w:tc>
        <w:tc>
          <w:tcPr>
            <w:tcW w:w="8830" w:type="dxa"/>
            <w:gridSpan w:val="8"/>
            <w:tcBorders>
              <w:top w:val="single" w:sz="4" w:space="0" w:color="auto"/>
              <w:left w:val="nil"/>
              <w:bottom w:val="single" w:sz="4" w:space="0" w:color="auto"/>
              <w:right w:val="single" w:sz="4" w:space="0" w:color="auto"/>
            </w:tcBorders>
            <w:shd w:val="clear" w:color="auto" w:fill="auto"/>
            <w:noWrap/>
            <w:vAlign w:val="center"/>
          </w:tcPr>
          <w:p w14:paraId="37F6A2F1" w14:textId="77777777" w:rsidR="009D1C86" w:rsidRDefault="006C21F0">
            <w:pPr>
              <w:widowControl/>
              <w:spacing w:line="360" w:lineRule="exact"/>
              <w:jc w:val="center"/>
              <w:rPr>
                <w:rFonts w:cs="SimSun"/>
                <w:color w:val="000000"/>
                <w:kern w:val="0"/>
                <w:sz w:val="18"/>
                <w:szCs w:val="18"/>
              </w:rPr>
            </w:pPr>
            <w:proofErr w:type="spellStart"/>
            <w:r>
              <w:rPr>
                <w:kern w:val="0"/>
                <w:sz w:val="18"/>
                <w:szCs w:val="18"/>
                <w:lang w:bidi="de-DE"/>
              </w:rPr>
              <w:t>Parallele</w:t>
            </w:r>
            <w:proofErr w:type="spellEnd"/>
            <w:r>
              <w:rPr>
                <w:kern w:val="0"/>
                <w:sz w:val="18"/>
                <w:szCs w:val="18"/>
                <w:lang w:bidi="de-DE"/>
              </w:rPr>
              <w:t xml:space="preserve"> </w:t>
            </w:r>
            <w:proofErr w:type="spellStart"/>
            <w:r>
              <w:rPr>
                <w:kern w:val="0"/>
                <w:sz w:val="18"/>
                <w:szCs w:val="18"/>
                <w:lang w:bidi="de-DE"/>
              </w:rPr>
              <w:t>synchrone</w:t>
            </w:r>
            <w:proofErr w:type="spellEnd"/>
            <w:r>
              <w:rPr>
                <w:kern w:val="0"/>
                <w:sz w:val="18"/>
                <w:szCs w:val="18"/>
                <w:lang w:bidi="de-DE"/>
              </w:rPr>
              <w:t xml:space="preserve"> </w:t>
            </w:r>
            <w:proofErr w:type="spellStart"/>
            <w:r>
              <w:rPr>
                <w:kern w:val="0"/>
                <w:sz w:val="18"/>
                <w:szCs w:val="18"/>
                <w:lang w:bidi="de-DE"/>
              </w:rPr>
              <w:t>Kommunikation</w:t>
            </w:r>
            <w:proofErr w:type="spellEnd"/>
          </w:p>
        </w:tc>
      </w:tr>
      <w:tr w:rsidR="009D1C86" w14:paraId="4DE986FA" w14:textId="77777777">
        <w:trPr>
          <w:trHeight w:val="270"/>
          <w:jc w:val="center"/>
        </w:trPr>
        <w:tc>
          <w:tcPr>
            <w:tcW w:w="1006" w:type="dxa"/>
            <w:tcBorders>
              <w:top w:val="nil"/>
              <w:left w:val="single" w:sz="4" w:space="0" w:color="auto"/>
              <w:bottom w:val="single" w:sz="4" w:space="0" w:color="auto"/>
              <w:right w:val="single" w:sz="4" w:space="0" w:color="auto"/>
            </w:tcBorders>
            <w:shd w:val="clear" w:color="auto" w:fill="auto"/>
            <w:noWrap/>
            <w:vAlign w:val="center"/>
          </w:tcPr>
          <w:p w14:paraId="23FCE471" w14:textId="77777777" w:rsidR="009D1C86" w:rsidRDefault="006C21F0">
            <w:pPr>
              <w:widowControl/>
              <w:spacing w:line="240" w:lineRule="exact"/>
              <w:jc w:val="center"/>
              <w:rPr>
                <w:rFonts w:cs="Times New Roman"/>
                <w:color w:val="000000"/>
                <w:kern w:val="0"/>
                <w:sz w:val="18"/>
                <w:szCs w:val="18"/>
              </w:rPr>
            </w:pPr>
            <w:r>
              <w:rPr>
                <w:kern w:val="0"/>
                <w:sz w:val="18"/>
                <w:szCs w:val="18"/>
                <w:lang w:bidi="de-DE"/>
              </w:rPr>
              <w:t>Zähler_485</w:t>
            </w:r>
          </w:p>
        </w:tc>
        <w:tc>
          <w:tcPr>
            <w:tcW w:w="1080" w:type="dxa"/>
            <w:tcBorders>
              <w:top w:val="nil"/>
              <w:left w:val="nil"/>
              <w:bottom w:val="single" w:sz="4" w:space="0" w:color="auto"/>
              <w:right w:val="single" w:sz="4" w:space="0" w:color="auto"/>
            </w:tcBorders>
            <w:shd w:val="clear" w:color="auto" w:fill="auto"/>
            <w:noWrap/>
            <w:vAlign w:val="center"/>
          </w:tcPr>
          <w:p w14:paraId="37D4965F"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RS485B1</w:t>
            </w:r>
          </w:p>
        </w:tc>
        <w:tc>
          <w:tcPr>
            <w:tcW w:w="1080" w:type="dxa"/>
            <w:tcBorders>
              <w:top w:val="nil"/>
              <w:left w:val="nil"/>
              <w:bottom w:val="single" w:sz="4" w:space="0" w:color="auto"/>
              <w:right w:val="single" w:sz="4" w:space="0" w:color="auto"/>
            </w:tcBorders>
            <w:shd w:val="clear" w:color="auto" w:fill="auto"/>
            <w:noWrap/>
            <w:vAlign w:val="center"/>
          </w:tcPr>
          <w:p w14:paraId="719993C0"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RS485A1</w:t>
            </w:r>
          </w:p>
        </w:tc>
        <w:tc>
          <w:tcPr>
            <w:tcW w:w="945" w:type="dxa"/>
            <w:tcBorders>
              <w:top w:val="nil"/>
              <w:left w:val="nil"/>
              <w:bottom w:val="single" w:sz="4" w:space="0" w:color="auto"/>
              <w:right w:val="single" w:sz="4" w:space="0" w:color="auto"/>
            </w:tcBorders>
            <w:shd w:val="clear" w:color="auto" w:fill="auto"/>
            <w:noWrap/>
            <w:vAlign w:val="center"/>
          </w:tcPr>
          <w:p w14:paraId="2BC61367"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NC</w:t>
            </w:r>
          </w:p>
        </w:tc>
        <w:tc>
          <w:tcPr>
            <w:tcW w:w="1129" w:type="dxa"/>
            <w:tcBorders>
              <w:top w:val="nil"/>
              <w:left w:val="nil"/>
              <w:bottom w:val="single" w:sz="4" w:space="0" w:color="auto"/>
              <w:right w:val="single" w:sz="4" w:space="0" w:color="auto"/>
            </w:tcBorders>
            <w:shd w:val="clear" w:color="auto" w:fill="auto"/>
            <w:noWrap/>
            <w:vAlign w:val="center"/>
          </w:tcPr>
          <w:p w14:paraId="68E32A8F"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NC</w:t>
            </w:r>
          </w:p>
        </w:tc>
        <w:tc>
          <w:tcPr>
            <w:tcW w:w="1387" w:type="dxa"/>
            <w:tcBorders>
              <w:top w:val="nil"/>
              <w:left w:val="nil"/>
              <w:bottom w:val="single" w:sz="4" w:space="0" w:color="auto"/>
              <w:right w:val="single" w:sz="4" w:space="0" w:color="auto"/>
            </w:tcBorders>
            <w:shd w:val="clear" w:color="auto" w:fill="auto"/>
            <w:noWrap/>
            <w:vAlign w:val="center"/>
          </w:tcPr>
          <w:p w14:paraId="6DE4AF7A"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NC</w:t>
            </w:r>
          </w:p>
        </w:tc>
        <w:tc>
          <w:tcPr>
            <w:tcW w:w="987" w:type="dxa"/>
            <w:tcBorders>
              <w:top w:val="nil"/>
              <w:left w:val="nil"/>
              <w:bottom w:val="single" w:sz="4" w:space="0" w:color="auto"/>
              <w:right w:val="single" w:sz="4" w:space="0" w:color="auto"/>
            </w:tcBorders>
            <w:shd w:val="clear" w:color="auto" w:fill="auto"/>
            <w:noWrap/>
            <w:vAlign w:val="center"/>
          </w:tcPr>
          <w:p w14:paraId="792CBB00"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NC</w:t>
            </w:r>
          </w:p>
        </w:tc>
        <w:tc>
          <w:tcPr>
            <w:tcW w:w="1142" w:type="dxa"/>
            <w:tcBorders>
              <w:top w:val="nil"/>
              <w:left w:val="nil"/>
              <w:bottom w:val="single" w:sz="4" w:space="0" w:color="auto"/>
              <w:right w:val="single" w:sz="4" w:space="0" w:color="auto"/>
            </w:tcBorders>
            <w:shd w:val="clear" w:color="auto" w:fill="auto"/>
            <w:noWrap/>
            <w:vAlign w:val="center"/>
          </w:tcPr>
          <w:p w14:paraId="440EED8E"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RS485A1</w:t>
            </w:r>
          </w:p>
        </w:tc>
        <w:tc>
          <w:tcPr>
            <w:tcW w:w="1080" w:type="dxa"/>
            <w:tcBorders>
              <w:top w:val="nil"/>
              <w:left w:val="nil"/>
              <w:bottom w:val="single" w:sz="4" w:space="0" w:color="auto"/>
              <w:right w:val="single" w:sz="4" w:space="0" w:color="auto"/>
            </w:tcBorders>
            <w:shd w:val="clear" w:color="auto" w:fill="auto"/>
            <w:noWrap/>
            <w:vAlign w:val="center"/>
          </w:tcPr>
          <w:p w14:paraId="0BBC327C"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RS485B1</w:t>
            </w:r>
          </w:p>
        </w:tc>
      </w:tr>
      <w:tr w:rsidR="009D1C86" w14:paraId="6C23F51E" w14:textId="77777777">
        <w:trPr>
          <w:trHeight w:val="270"/>
          <w:jc w:val="center"/>
        </w:trPr>
        <w:tc>
          <w:tcPr>
            <w:tcW w:w="1006" w:type="dxa"/>
            <w:tcBorders>
              <w:top w:val="nil"/>
              <w:left w:val="single" w:sz="4" w:space="0" w:color="auto"/>
              <w:bottom w:val="single" w:sz="4" w:space="0" w:color="auto"/>
              <w:right w:val="single" w:sz="4" w:space="0" w:color="auto"/>
            </w:tcBorders>
            <w:shd w:val="clear" w:color="auto" w:fill="auto"/>
            <w:noWrap/>
            <w:vAlign w:val="center"/>
          </w:tcPr>
          <w:p w14:paraId="12EC0D0C" w14:textId="77777777" w:rsidR="009D1C86" w:rsidRDefault="006C21F0">
            <w:pPr>
              <w:widowControl/>
              <w:spacing w:line="240" w:lineRule="exact"/>
              <w:jc w:val="center"/>
              <w:rPr>
                <w:rFonts w:cs="Times New Roman"/>
                <w:color w:val="000000"/>
                <w:kern w:val="0"/>
                <w:sz w:val="18"/>
                <w:szCs w:val="18"/>
              </w:rPr>
            </w:pPr>
            <w:proofErr w:type="spellStart"/>
            <w:r>
              <w:rPr>
                <w:kern w:val="0"/>
                <w:sz w:val="18"/>
                <w:szCs w:val="18"/>
                <w:lang w:bidi="de-DE"/>
              </w:rPr>
              <w:t>Funktion</w:t>
            </w:r>
            <w:proofErr w:type="spellEnd"/>
          </w:p>
        </w:tc>
        <w:tc>
          <w:tcPr>
            <w:tcW w:w="2160" w:type="dxa"/>
            <w:gridSpan w:val="2"/>
            <w:tcBorders>
              <w:top w:val="single" w:sz="4" w:space="0" w:color="auto"/>
              <w:left w:val="nil"/>
              <w:bottom w:val="single" w:sz="4" w:space="0" w:color="auto"/>
              <w:right w:val="single" w:sz="4" w:space="0" w:color="auto"/>
            </w:tcBorders>
            <w:shd w:val="clear" w:color="auto" w:fill="auto"/>
            <w:noWrap/>
            <w:vAlign w:val="center"/>
          </w:tcPr>
          <w:p w14:paraId="04BD523D" w14:textId="77777777" w:rsidR="009D1C86" w:rsidRDefault="006C21F0">
            <w:pPr>
              <w:widowControl/>
              <w:spacing w:line="360" w:lineRule="exact"/>
              <w:jc w:val="center"/>
              <w:rPr>
                <w:rFonts w:cs="SimSun"/>
                <w:color w:val="000000"/>
                <w:kern w:val="0"/>
                <w:sz w:val="18"/>
                <w:szCs w:val="18"/>
              </w:rPr>
            </w:pPr>
            <w:proofErr w:type="spellStart"/>
            <w:r>
              <w:rPr>
                <w:kern w:val="0"/>
                <w:sz w:val="18"/>
                <w:szCs w:val="18"/>
                <w:lang w:bidi="de-DE"/>
              </w:rPr>
              <w:t>Zähler-Kommunikation</w:t>
            </w:r>
            <w:proofErr w:type="spellEnd"/>
          </w:p>
        </w:tc>
        <w:tc>
          <w:tcPr>
            <w:tcW w:w="945" w:type="dxa"/>
            <w:tcBorders>
              <w:top w:val="nil"/>
              <w:left w:val="nil"/>
              <w:bottom w:val="single" w:sz="4" w:space="0" w:color="auto"/>
              <w:right w:val="single" w:sz="4" w:space="0" w:color="auto"/>
            </w:tcBorders>
            <w:shd w:val="clear" w:color="auto" w:fill="auto"/>
            <w:noWrap/>
            <w:vAlign w:val="center"/>
          </w:tcPr>
          <w:p w14:paraId="6E08AF92" w14:textId="77777777" w:rsidR="009D1C86" w:rsidRDefault="009D1C86">
            <w:pPr>
              <w:widowControl/>
              <w:spacing w:line="360" w:lineRule="exact"/>
              <w:jc w:val="center"/>
              <w:rPr>
                <w:rFonts w:cs="Times New Roman"/>
                <w:color w:val="000000"/>
                <w:kern w:val="0"/>
                <w:sz w:val="18"/>
                <w:szCs w:val="18"/>
              </w:rPr>
            </w:pPr>
          </w:p>
        </w:tc>
        <w:tc>
          <w:tcPr>
            <w:tcW w:w="1129" w:type="dxa"/>
            <w:tcBorders>
              <w:top w:val="nil"/>
              <w:left w:val="nil"/>
              <w:bottom w:val="single" w:sz="4" w:space="0" w:color="auto"/>
              <w:right w:val="single" w:sz="4" w:space="0" w:color="auto"/>
            </w:tcBorders>
            <w:shd w:val="clear" w:color="auto" w:fill="auto"/>
            <w:noWrap/>
            <w:vAlign w:val="center"/>
          </w:tcPr>
          <w:p w14:paraId="5E4463D5" w14:textId="77777777" w:rsidR="009D1C86" w:rsidRDefault="009D1C86">
            <w:pPr>
              <w:widowControl/>
              <w:spacing w:line="360" w:lineRule="exact"/>
              <w:jc w:val="center"/>
              <w:rPr>
                <w:rFonts w:cs="Times New Roman"/>
                <w:color w:val="000000"/>
                <w:kern w:val="0"/>
                <w:sz w:val="18"/>
                <w:szCs w:val="18"/>
              </w:rPr>
            </w:pPr>
          </w:p>
        </w:tc>
        <w:tc>
          <w:tcPr>
            <w:tcW w:w="1387" w:type="dxa"/>
            <w:tcBorders>
              <w:top w:val="nil"/>
              <w:left w:val="nil"/>
              <w:bottom w:val="single" w:sz="4" w:space="0" w:color="auto"/>
              <w:right w:val="single" w:sz="4" w:space="0" w:color="auto"/>
            </w:tcBorders>
            <w:shd w:val="clear" w:color="auto" w:fill="auto"/>
            <w:noWrap/>
            <w:vAlign w:val="center"/>
          </w:tcPr>
          <w:p w14:paraId="00B6BC86" w14:textId="77777777" w:rsidR="009D1C86" w:rsidRDefault="009D1C86">
            <w:pPr>
              <w:widowControl/>
              <w:spacing w:line="360" w:lineRule="exact"/>
              <w:jc w:val="center"/>
              <w:rPr>
                <w:rFonts w:cs="Times New Roman"/>
                <w:color w:val="000000"/>
                <w:kern w:val="0"/>
                <w:sz w:val="18"/>
                <w:szCs w:val="18"/>
              </w:rPr>
            </w:pPr>
          </w:p>
        </w:tc>
        <w:tc>
          <w:tcPr>
            <w:tcW w:w="987" w:type="dxa"/>
            <w:tcBorders>
              <w:top w:val="nil"/>
              <w:left w:val="nil"/>
              <w:bottom w:val="single" w:sz="4" w:space="0" w:color="auto"/>
              <w:right w:val="single" w:sz="4" w:space="0" w:color="auto"/>
            </w:tcBorders>
            <w:shd w:val="clear" w:color="auto" w:fill="auto"/>
            <w:noWrap/>
            <w:vAlign w:val="center"/>
          </w:tcPr>
          <w:p w14:paraId="7D6B017F" w14:textId="77777777" w:rsidR="009D1C86" w:rsidRDefault="009D1C86">
            <w:pPr>
              <w:widowControl/>
              <w:spacing w:line="360" w:lineRule="exact"/>
              <w:jc w:val="center"/>
              <w:rPr>
                <w:rFonts w:cs="Times New Roman"/>
                <w:color w:val="000000"/>
                <w:kern w:val="0"/>
                <w:sz w:val="18"/>
                <w:szCs w:val="18"/>
              </w:rPr>
            </w:pPr>
          </w:p>
        </w:tc>
        <w:tc>
          <w:tcPr>
            <w:tcW w:w="2222" w:type="dxa"/>
            <w:gridSpan w:val="2"/>
            <w:tcBorders>
              <w:top w:val="single" w:sz="4" w:space="0" w:color="auto"/>
              <w:left w:val="nil"/>
              <w:bottom w:val="single" w:sz="4" w:space="0" w:color="auto"/>
              <w:right w:val="single" w:sz="4" w:space="0" w:color="auto"/>
            </w:tcBorders>
            <w:shd w:val="clear" w:color="auto" w:fill="auto"/>
            <w:noWrap/>
            <w:vAlign w:val="center"/>
          </w:tcPr>
          <w:p w14:paraId="0D255469" w14:textId="77777777" w:rsidR="009D1C86" w:rsidRDefault="006C21F0">
            <w:pPr>
              <w:widowControl/>
              <w:spacing w:line="360" w:lineRule="exact"/>
              <w:jc w:val="center"/>
              <w:rPr>
                <w:rFonts w:cs="SimSun"/>
                <w:color w:val="000000"/>
                <w:kern w:val="0"/>
                <w:sz w:val="18"/>
                <w:szCs w:val="18"/>
              </w:rPr>
            </w:pPr>
            <w:proofErr w:type="spellStart"/>
            <w:r>
              <w:rPr>
                <w:kern w:val="0"/>
                <w:sz w:val="18"/>
                <w:szCs w:val="18"/>
                <w:lang w:bidi="de-DE"/>
              </w:rPr>
              <w:t>Zähler-Kommunikation</w:t>
            </w:r>
            <w:proofErr w:type="spellEnd"/>
          </w:p>
        </w:tc>
      </w:tr>
      <w:tr w:rsidR="009D1C86" w14:paraId="67C6E3C5" w14:textId="77777777">
        <w:trPr>
          <w:trHeight w:val="270"/>
          <w:jc w:val="center"/>
        </w:trPr>
        <w:tc>
          <w:tcPr>
            <w:tcW w:w="1006" w:type="dxa"/>
            <w:tcBorders>
              <w:top w:val="nil"/>
              <w:left w:val="single" w:sz="4" w:space="0" w:color="auto"/>
              <w:bottom w:val="single" w:sz="4" w:space="0" w:color="auto"/>
              <w:right w:val="single" w:sz="4" w:space="0" w:color="auto"/>
            </w:tcBorders>
            <w:shd w:val="clear" w:color="auto" w:fill="auto"/>
            <w:noWrap/>
            <w:vAlign w:val="center"/>
          </w:tcPr>
          <w:p w14:paraId="3A7F69D9" w14:textId="77777777" w:rsidR="009D1C86" w:rsidRDefault="006C21F0">
            <w:pPr>
              <w:widowControl/>
              <w:spacing w:line="240" w:lineRule="exact"/>
              <w:jc w:val="center"/>
              <w:rPr>
                <w:rFonts w:cs="Times New Roman"/>
                <w:color w:val="000000"/>
                <w:kern w:val="0"/>
                <w:sz w:val="18"/>
                <w:szCs w:val="18"/>
              </w:rPr>
            </w:pPr>
            <w:r>
              <w:rPr>
                <w:kern w:val="0"/>
                <w:sz w:val="18"/>
                <w:szCs w:val="18"/>
                <w:lang w:bidi="de-DE"/>
              </w:rPr>
              <w:t>MODBUS</w:t>
            </w:r>
          </w:p>
        </w:tc>
        <w:tc>
          <w:tcPr>
            <w:tcW w:w="1080" w:type="dxa"/>
            <w:tcBorders>
              <w:top w:val="nil"/>
              <w:left w:val="nil"/>
              <w:bottom w:val="single" w:sz="4" w:space="0" w:color="auto"/>
              <w:right w:val="single" w:sz="4" w:space="0" w:color="auto"/>
            </w:tcBorders>
            <w:shd w:val="clear" w:color="auto" w:fill="auto"/>
            <w:noWrap/>
            <w:vAlign w:val="center"/>
          </w:tcPr>
          <w:p w14:paraId="450C7DAD"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RS485B4</w:t>
            </w:r>
          </w:p>
        </w:tc>
        <w:tc>
          <w:tcPr>
            <w:tcW w:w="1080" w:type="dxa"/>
            <w:tcBorders>
              <w:top w:val="nil"/>
              <w:left w:val="nil"/>
              <w:bottom w:val="single" w:sz="4" w:space="0" w:color="auto"/>
              <w:right w:val="single" w:sz="4" w:space="0" w:color="auto"/>
            </w:tcBorders>
            <w:shd w:val="clear" w:color="auto" w:fill="auto"/>
            <w:noWrap/>
            <w:vAlign w:val="center"/>
          </w:tcPr>
          <w:p w14:paraId="0B3E3981"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RS485A4</w:t>
            </w:r>
          </w:p>
        </w:tc>
        <w:tc>
          <w:tcPr>
            <w:tcW w:w="945" w:type="dxa"/>
            <w:tcBorders>
              <w:top w:val="nil"/>
              <w:left w:val="nil"/>
              <w:bottom w:val="single" w:sz="4" w:space="0" w:color="auto"/>
              <w:right w:val="single" w:sz="4" w:space="0" w:color="auto"/>
            </w:tcBorders>
            <w:shd w:val="clear" w:color="auto" w:fill="auto"/>
            <w:noWrap/>
            <w:vAlign w:val="center"/>
          </w:tcPr>
          <w:p w14:paraId="6D30D3AA"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NC</w:t>
            </w:r>
          </w:p>
        </w:tc>
        <w:tc>
          <w:tcPr>
            <w:tcW w:w="1129" w:type="dxa"/>
            <w:tcBorders>
              <w:top w:val="nil"/>
              <w:left w:val="nil"/>
              <w:bottom w:val="single" w:sz="4" w:space="0" w:color="auto"/>
              <w:right w:val="single" w:sz="4" w:space="0" w:color="auto"/>
            </w:tcBorders>
            <w:shd w:val="clear" w:color="auto" w:fill="auto"/>
            <w:noWrap/>
            <w:vAlign w:val="center"/>
          </w:tcPr>
          <w:p w14:paraId="05351DBE"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RS485B2</w:t>
            </w:r>
          </w:p>
        </w:tc>
        <w:tc>
          <w:tcPr>
            <w:tcW w:w="1387" w:type="dxa"/>
            <w:tcBorders>
              <w:top w:val="nil"/>
              <w:left w:val="nil"/>
              <w:bottom w:val="single" w:sz="4" w:space="0" w:color="auto"/>
              <w:right w:val="single" w:sz="4" w:space="0" w:color="auto"/>
            </w:tcBorders>
            <w:shd w:val="clear" w:color="auto" w:fill="auto"/>
            <w:noWrap/>
            <w:vAlign w:val="center"/>
          </w:tcPr>
          <w:p w14:paraId="61C2B499"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RS485A2</w:t>
            </w:r>
          </w:p>
        </w:tc>
        <w:tc>
          <w:tcPr>
            <w:tcW w:w="987" w:type="dxa"/>
            <w:tcBorders>
              <w:top w:val="nil"/>
              <w:left w:val="nil"/>
              <w:bottom w:val="single" w:sz="4" w:space="0" w:color="auto"/>
              <w:right w:val="single" w:sz="4" w:space="0" w:color="auto"/>
            </w:tcBorders>
            <w:shd w:val="clear" w:color="auto" w:fill="auto"/>
            <w:noWrap/>
            <w:vAlign w:val="center"/>
          </w:tcPr>
          <w:p w14:paraId="059742BA"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NC</w:t>
            </w:r>
          </w:p>
        </w:tc>
        <w:tc>
          <w:tcPr>
            <w:tcW w:w="1142" w:type="dxa"/>
            <w:tcBorders>
              <w:top w:val="nil"/>
              <w:left w:val="nil"/>
              <w:bottom w:val="single" w:sz="4" w:space="0" w:color="auto"/>
              <w:right w:val="single" w:sz="4" w:space="0" w:color="auto"/>
            </w:tcBorders>
            <w:shd w:val="clear" w:color="auto" w:fill="auto"/>
            <w:noWrap/>
            <w:vAlign w:val="center"/>
          </w:tcPr>
          <w:p w14:paraId="16E797B0"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RS485A4</w:t>
            </w:r>
          </w:p>
        </w:tc>
        <w:tc>
          <w:tcPr>
            <w:tcW w:w="1080" w:type="dxa"/>
            <w:tcBorders>
              <w:top w:val="nil"/>
              <w:left w:val="nil"/>
              <w:bottom w:val="single" w:sz="4" w:space="0" w:color="auto"/>
              <w:right w:val="single" w:sz="4" w:space="0" w:color="auto"/>
            </w:tcBorders>
            <w:shd w:val="clear" w:color="auto" w:fill="auto"/>
            <w:noWrap/>
            <w:vAlign w:val="center"/>
          </w:tcPr>
          <w:p w14:paraId="4DB304AB"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RS485B4</w:t>
            </w:r>
          </w:p>
        </w:tc>
      </w:tr>
      <w:tr w:rsidR="009D1C86" w14:paraId="415CBF0B" w14:textId="77777777">
        <w:trPr>
          <w:trHeight w:val="540"/>
          <w:jc w:val="center"/>
        </w:trPr>
        <w:tc>
          <w:tcPr>
            <w:tcW w:w="1006" w:type="dxa"/>
            <w:tcBorders>
              <w:top w:val="nil"/>
              <w:left w:val="single" w:sz="4" w:space="0" w:color="auto"/>
              <w:bottom w:val="single" w:sz="4" w:space="0" w:color="auto"/>
              <w:right w:val="single" w:sz="4" w:space="0" w:color="auto"/>
            </w:tcBorders>
            <w:shd w:val="clear" w:color="auto" w:fill="auto"/>
            <w:noWrap/>
            <w:vAlign w:val="center"/>
          </w:tcPr>
          <w:p w14:paraId="541CD9A0" w14:textId="77777777" w:rsidR="009D1C86" w:rsidRDefault="006C21F0">
            <w:pPr>
              <w:widowControl/>
              <w:spacing w:line="240" w:lineRule="exact"/>
              <w:jc w:val="center"/>
              <w:rPr>
                <w:rFonts w:cs="Times New Roman"/>
                <w:color w:val="000000"/>
                <w:kern w:val="0"/>
                <w:sz w:val="18"/>
                <w:szCs w:val="18"/>
              </w:rPr>
            </w:pPr>
            <w:proofErr w:type="spellStart"/>
            <w:r>
              <w:rPr>
                <w:kern w:val="0"/>
                <w:sz w:val="18"/>
                <w:szCs w:val="18"/>
                <w:lang w:bidi="de-DE"/>
              </w:rPr>
              <w:t>Funktion</w:t>
            </w:r>
            <w:proofErr w:type="spellEnd"/>
          </w:p>
        </w:tc>
        <w:tc>
          <w:tcPr>
            <w:tcW w:w="2160" w:type="dxa"/>
            <w:gridSpan w:val="2"/>
            <w:tcBorders>
              <w:top w:val="single" w:sz="4" w:space="0" w:color="auto"/>
              <w:left w:val="nil"/>
              <w:bottom w:val="single" w:sz="4" w:space="0" w:color="auto"/>
              <w:right w:val="single" w:sz="4" w:space="0" w:color="auto"/>
            </w:tcBorders>
            <w:shd w:val="clear" w:color="auto" w:fill="auto"/>
            <w:vAlign w:val="center"/>
          </w:tcPr>
          <w:p w14:paraId="71D5BFE4" w14:textId="77777777" w:rsidR="009D1C86" w:rsidRDefault="006C21F0">
            <w:pPr>
              <w:widowControl/>
              <w:spacing w:line="360" w:lineRule="exact"/>
              <w:jc w:val="center"/>
              <w:rPr>
                <w:rFonts w:cs="SimSun"/>
                <w:color w:val="000000"/>
                <w:kern w:val="0"/>
                <w:sz w:val="18"/>
                <w:szCs w:val="18"/>
              </w:rPr>
            </w:pPr>
            <w:r>
              <w:rPr>
                <w:rFonts w:cs="SimSun"/>
                <w:color w:val="000000"/>
                <w:kern w:val="0"/>
                <w:sz w:val="18"/>
                <w:szCs w:val="18"/>
              </w:rPr>
              <w:t xml:space="preserve">EMS </w:t>
            </w:r>
            <w:proofErr w:type="spellStart"/>
            <w:r>
              <w:rPr>
                <w:kern w:val="0"/>
                <w:sz w:val="18"/>
                <w:szCs w:val="18"/>
                <w:lang w:bidi="de-DE"/>
              </w:rPr>
              <w:t>Überwachung</w:t>
            </w:r>
            <w:proofErr w:type="spellEnd"/>
          </w:p>
        </w:tc>
        <w:tc>
          <w:tcPr>
            <w:tcW w:w="945" w:type="dxa"/>
            <w:tcBorders>
              <w:top w:val="nil"/>
              <w:left w:val="nil"/>
              <w:bottom w:val="single" w:sz="4" w:space="0" w:color="auto"/>
              <w:right w:val="single" w:sz="4" w:space="0" w:color="auto"/>
            </w:tcBorders>
            <w:shd w:val="clear" w:color="auto" w:fill="auto"/>
            <w:vAlign w:val="center"/>
          </w:tcPr>
          <w:p w14:paraId="302F75D4" w14:textId="77777777" w:rsidR="009D1C86" w:rsidRDefault="009D1C86">
            <w:pPr>
              <w:widowControl/>
              <w:spacing w:line="360" w:lineRule="exact"/>
              <w:jc w:val="center"/>
              <w:rPr>
                <w:rFonts w:cs="SimSun"/>
                <w:color w:val="000000"/>
                <w:kern w:val="0"/>
                <w:sz w:val="18"/>
                <w:szCs w:val="18"/>
              </w:rPr>
            </w:pPr>
          </w:p>
        </w:tc>
        <w:tc>
          <w:tcPr>
            <w:tcW w:w="2516" w:type="dxa"/>
            <w:gridSpan w:val="2"/>
            <w:tcBorders>
              <w:top w:val="single" w:sz="4" w:space="0" w:color="auto"/>
              <w:left w:val="nil"/>
              <w:bottom w:val="single" w:sz="4" w:space="0" w:color="auto"/>
              <w:right w:val="single" w:sz="4" w:space="0" w:color="auto"/>
            </w:tcBorders>
            <w:shd w:val="clear" w:color="auto" w:fill="auto"/>
            <w:vAlign w:val="center"/>
          </w:tcPr>
          <w:p w14:paraId="27C8245A" w14:textId="77777777" w:rsidR="009D1C86" w:rsidRDefault="006C21F0">
            <w:pPr>
              <w:widowControl/>
              <w:spacing w:line="360" w:lineRule="exact"/>
              <w:jc w:val="center"/>
              <w:rPr>
                <w:rFonts w:cs="SimSun"/>
                <w:color w:val="000000"/>
                <w:kern w:val="0"/>
                <w:sz w:val="18"/>
                <w:szCs w:val="18"/>
              </w:rPr>
            </w:pPr>
            <w:r>
              <w:rPr>
                <w:kern w:val="0"/>
                <w:sz w:val="18"/>
                <w:szCs w:val="18"/>
                <w:lang w:bidi="de-DE"/>
              </w:rPr>
              <w:t>Reserve-</w:t>
            </w:r>
            <w:proofErr w:type="spellStart"/>
            <w:r>
              <w:rPr>
                <w:kern w:val="0"/>
                <w:sz w:val="18"/>
                <w:szCs w:val="18"/>
                <w:lang w:bidi="de-DE"/>
              </w:rPr>
              <w:t>Kommunikation</w:t>
            </w:r>
            <w:proofErr w:type="spellEnd"/>
            <w:r>
              <w:rPr>
                <w:kern w:val="0"/>
                <w:sz w:val="18"/>
                <w:szCs w:val="18"/>
                <w:lang w:bidi="de-DE"/>
              </w:rPr>
              <w:t xml:space="preserve"> zur </w:t>
            </w:r>
            <w:proofErr w:type="spellStart"/>
            <w:r>
              <w:rPr>
                <w:kern w:val="0"/>
                <w:sz w:val="18"/>
                <w:szCs w:val="18"/>
                <w:lang w:bidi="de-DE"/>
              </w:rPr>
              <w:t>Hintergrundüberwachung</w:t>
            </w:r>
            <w:proofErr w:type="spellEnd"/>
          </w:p>
        </w:tc>
        <w:tc>
          <w:tcPr>
            <w:tcW w:w="987" w:type="dxa"/>
            <w:tcBorders>
              <w:top w:val="nil"/>
              <w:left w:val="nil"/>
              <w:bottom w:val="single" w:sz="4" w:space="0" w:color="auto"/>
              <w:right w:val="single" w:sz="4" w:space="0" w:color="auto"/>
            </w:tcBorders>
            <w:shd w:val="clear" w:color="auto" w:fill="auto"/>
            <w:vAlign w:val="center"/>
          </w:tcPr>
          <w:p w14:paraId="44275E79" w14:textId="77777777" w:rsidR="009D1C86" w:rsidRDefault="009D1C86">
            <w:pPr>
              <w:widowControl/>
              <w:spacing w:line="360" w:lineRule="exact"/>
              <w:jc w:val="center"/>
              <w:rPr>
                <w:rFonts w:cs="SimSun"/>
                <w:color w:val="000000"/>
                <w:kern w:val="0"/>
                <w:sz w:val="18"/>
                <w:szCs w:val="18"/>
              </w:rPr>
            </w:pPr>
          </w:p>
        </w:tc>
        <w:tc>
          <w:tcPr>
            <w:tcW w:w="2222" w:type="dxa"/>
            <w:gridSpan w:val="2"/>
            <w:tcBorders>
              <w:top w:val="single" w:sz="4" w:space="0" w:color="auto"/>
              <w:left w:val="nil"/>
              <w:bottom w:val="single" w:sz="4" w:space="0" w:color="auto"/>
              <w:right w:val="single" w:sz="4" w:space="0" w:color="auto"/>
            </w:tcBorders>
            <w:shd w:val="clear" w:color="auto" w:fill="auto"/>
            <w:vAlign w:val="center"/>
          </w:tcPr>
          <w:p w14:paraId="35601044" w14:textId="77777777" w:rsidR="009D1C86" w:rsidRDefault="006C21F0">
            <w:pPr>
              <w:widowControl/>
              <w:spacing w:line="360" w:lineRule="exact"/>
              <w:jc w:val="center"/>
              <w:rPr>
                <w:rFonts w:cs="SimSun"/>
                <w:color w:val="000000"/>
                <w:kern w:val="0"/>
                <w:sz w:val="18"/>
                <w:szCs w:val="18"/>
              </w:rPr>
            </w:pPr>
            <w:r>
              <w:rPr>
                <w:rFonts w:cs="SimSun"/>
                <w:color w:val="000000"/>
                <w:kern w:val="0"/>
                <w:sz w:val="18"/>
                <w:szCs w:val="18"/>
              </w:rPr>
              <w:t xml:space="preserve">EMS </w:t>
            </w:r>
            <w:proofErr w:type="spellStart"/>
            <w:r>
              <w:rPr>
                <w:kern w:val="0"/>
                <w:sz w:val="18"/>
                <w:szCs w:val="18"/>
                <w:lang w:bidi="de-DE"/>
              </w:rPr>
              <w:t>Überwachung</w:t>
            </w:r>
            <w:proofErr w:type="spellEnd"/>
            <w:r>
              <w:rPr>
                <w:rFonts w:cs="SimSun"/>
                <w:color w:val="000000"/>
                <w:kern w:val="0"/>
                <w:sz w:val="18"/>
                <w:szCs w:val="18"/>
              </w:rPr>
              <w:t xml:space="preserve"> </w:t>
            </w:r>
          </w:p>
        </w:tc>
      </w:tr>
    </w:tbl>
    <w:p w14:paraId="1E19E7A2" w14:textId="77777777" w:rsidR="009D1C86" w:rsidRDefault="009D1C86">
      <w:pPr>
        <w:spacing w:line="240" w:lineRule="exact"/>
        <w:jc w:val="center"/>
        <w:rPr>
          <w:sz w:val="21"/>
        </w:rPr>
      </w:pPr>
    </w:p>
    <w:p w14:paraId="62D7F523" w14:textId="77777777" w:rsidR="009D1C86" w:rsidRDefault="006C21F0">
      <w:pPr>
        <w:pStyle w:val="berschrift2"/>
        <w:spacing w:beforeLines="50" w:before="163" w:after="0" w:line="240" w:lineRule="exact"/>
        <w:rPr>
          <w:rFonts w:cs="Poppins"/>
        </w:rPr>
      </w:pPr>
      <w:bookmarkStart w:id="16" w:name="_Toc7032"/>
      <w:r>
        <w:rPr>
          <w:rFonts w:hint="eastAsia"/>
        </w:rPr>
        <w:t xml:space="preserve">2.3 </w:t>
      </w:r>
      <w:proofErr w:type="spellStart"/>
      <w:r>
        <w:rPr>
          <w:lang w:bidi="de-DE"/>
        </w:rPr>
        <w:t>Wandinstallation</w:t>
      </w:r>
      <w:bookmarkEnd w:id="16"/>
      <w:proofErr w:type="spellEnd"/>
    </w:p>
    <w:p w14:paraId="11E41DE7" w14:textId="77777777" w:rsidR="009D1C86" w:rsidRPr="003E1B83" w:rsidRDefault="006C21F0">
      <w:pPr>
        <w:spacing w:line="360" w:lineRule="exact"/>
        <w:ind w:rightChars="-59" w:right="-142"/>
        <w:jc w:val="left"/>
        <w:rPr>
          <w:rFonts w:cs="Poppins"/>
          <w:b/>
          <w:lang w:val="de-DE"/>
        </w:rPr>
      </w:pPr>
      <w:r w:rsidRPr="003E1B83">
        <w:rPr>
          <w:b/>
          <w:lang w:val="de-DE" w:bidi="de-DE"/>
        </w:rPr>
        <w:t>Bitte beachten Sie, dass das Gehäuse des Geräts sehr schwer ist, bitte nehmen Sie es vorsichtig heraus!</w:t>
      </w:r>
    </w:p>
    <w:p w14:paraId="775BE6C1" w14:textId="77777777" w:rsidR="009D1C86" w:rsidRPr="003E1B83" w:rsidRDefault="009D1C86">
      <w:pPr>
        <w:spacing w:line="360" w:lineRule="exact"/>
        <w:rPr>
          <w:rFonts w:cs="Poppins"/>
          <w:b/>
          <w:lang w:val="de-DE"/>
        </w:rPr>
      </w:pPr>
    </w:p>
    <w:p w14:paraId="1BB07107" w14:textId="77777777" w:rsidR="009D1C86" w:rsidRDefault="006C21F0">
      <w:pPr>
        <w:jc w:val="center"/>
      </w:pPr>
      <w:r>
        <w:rPr>
          <w:rFonts w:hint="eastAsia"/>
          <w:noProof/>
        </w:rPr>
        <w:lastRenderedPageBreak/>
        <mc:AlternateContent>
          <mc:Choice Requires="wpc">
            <w:drawing>
              <wp:inline distT="0" distB="0" distL="0" distR="0" wp14:anchorId="0191C4B0" wp14:editId="50333AD3">
                <wp:extent cx="6057265" cy="2852420"/>
                <wp:effectExtent l="0" t="0" r="0" b="0"/>
                <wp:docPr id="149" name="画布 14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80" name="图片 180"/>
                          <pic:cNvPicPr/>
                        </pic:nvPicPr>
                        <pic:blipFill>
                          <a:blip r:embed="rId50" cstate="print">
                            <a:extLst>
                              <a:ext uri="{28A0092B-C50C-407E-A947-70E740481C1C}">
                                <a14:useLocalDpi xmlns:a14="http://schemas.microsoft.com/office/drawing/2010/main" val="0"/>
                              </a:ext>
                            </a:extLst>
                          </a:blip>
                          <a:srcRect l="3778" t="2866" r="2364" b="1607"/>
                          <a:stretch>
                            <a:fillRect/>
                          </a:stretch>
                        </pic:blipFill>
                        <pic:spPr>
                          <a:xfrm rot="16200000">
                            <a:off x="1248850" y="-849584"/>
                            <a:ext cx="2619193" cy="4713422"/>
                          </a:xfrm>
                          <a:prstGeom prst="rect">
                            <a:avLst/>
                          </a:prstGeom>
                        </pic:spPr>
                      </pic:pic>
                      <wps:wsp>
                        <wps:cNvPr id="95" name="右箭头 16"/>
                        <wps:cNvSpPr/>
                        <wps:spPr>
                          <a:xfrm rot="20252860" flipH="1">
                            <a:off x="4283816" y="82950"/>
                            <a:ext cx="490220" cy="28130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7" name="文本框 20"/>
                        <wps:cNvSpPr txBox="1"/>
                        <wps:spPr>
                          <a:xfrm>
                            <a:off x="4915171" y="149392"/>
                            <a:ext cx="609600" cy="3473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F6C7A4" w14:textId="77777777" w:rsidR="009D1C86" w:rsidRDefault="006C21F0">
                              <w:r>
                                <w:rPr>
                                  <w:rFonts w:hint="eastAsia"/>
                                </w:rPr>
                                <w:t>①</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xmlns:wpsCustomData="http://www.wps.cn/officeDocument/2013/wpsCustomData">
            <w:pict>
              <v:group id="_x0000_s1026" o:spid="_x0000_s1026" o:spt="203" style="height:224.6pt;width:476.95pt;" coordsize="6057265,2852420" editas="canvas" o:gfxdata="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">
                <o:lock v:ext="edit" aspectratio="f"/>
                <v:shape id="_x0000_s1026" o:spid="_x0000_s1026" style="position:absolute;left:0;top:0;height:2852420;width:6057265;" filled="f" stroked="f" coordsize="21600,21600" o:gfxdata="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">
                  <v:fill on="f" focussize="0,0"/>
                  <v:stroke on="f"/>
                  <v:imagedata o:title=""/>
                  <o:lock v:ext="edit" aspectratio="t"/>
                </v:shape>
                <v:shape id="_x0000_s1026" o:spid="_x0000_s1026" o:spt="75" type="#_x0000_t75" style="position:absolute;left:1248850;top:-849584;height:4713422;width:2619193;rotation:-5898240f;" filled="f" o:preferrelative="t" stroked="f" coordsize="21600,21600" o:gfxdata="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">
                  <v:fill on="f" focussize="0,0"/>
                  <v:stroke on="f"/>
                  <v:imagedata r:id="rId51" cropleft="2476f" croptop="1878f" cropright="1549f" cropbottom="1053f" o:title=""/>
                  <o:lock v:ext="edit" aspectratio="f"/>
                </v:shape>
                <v:shape id="右箭头 16" o:spid="_x0000_s1026" o:spt="13" type="#_x0000_t13" style="position:absolute;left:4283816;top:82950;flip:x;height:281305;width:490220;rotation:1471436f;v-text-anchor:middle;" fillcolor="#4472C4 [3204]" filled="t" stroked="t" coordsize="21600,21600" o:gfxdata="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Mk8vgnWAAAABQEAAA8AAAAAAAAAAQAgAAAAIgAAAGRycy9kb3ducmV2Lnht&#10;bFBLAQIUABQAAAAIAIdO4kB1/YarpgIAAEIFAAAOAAAAAAAAAAEAIAAAACUBAABkcnMvZTJvRG9j&#10;LnhtbFBLBQYAAAAABgAGAFkBAAA9BgAAAAA=&#10;" adj="15403,5400">
                  <v:fill on="t" focussize="0,0"/>
                  <v:stroke weight="1pt" color="#2F528F [3204]" miterlimit="8" joinstyle="miter"/>
                  <v:imagedata o:title=""/>
                  <o:lock v:ext="edit" aspectratio="f"/>
                </v:shape>
                <v:shape id="文本框 20" o:spid="_x0000_s1026" o:spt="202" type="#_x0000_t202" style="position:absolute;left:4915171;top:149392;height:347345;width:609600;" filled="f" stroked="f" coordsize="21600,21600" o:gfxdata="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Ky3b0jYAAAABQEAAA8AAAAAAAAAAQAg&#10;AAAAIgAAAGRycy9kb3ducmV2LnhtbFBLAQIUABQAAAAIAIdO4kBWMNeORwIAAHIEAAAOAAAAAAAA&#10;AAEAIAAAACcBAABkcnMvZTJvRG9jLnhtbFBLBQYAAAAABgAGAFkBAADgBQAAAAA=&#10;">
                  <v:fill on="f" focussize="0,0"/>
                  <v:stroke on="f" weight="0.5pt"/>
                  <v:imagedata o:title=""/>
                  <o:lock v:ext="edit" aspectratio="f"/>
                  <v:textbox>
                    <w:txbxContent>
                      <w:p w14:paraId="2697D41E">
                        <w:r>
                          <w:rPr>
                            <w:rFonts w:hint="eastAsia"/>
                          </w:rPr>
                          <w:t>①</w:t>
                        </w:r>
                      </w:p>
                    </w:txbxContent>
                  </v:textbox>
                </v:shape>
                <w10:wrap type="none"/>
                <w10:anchorlock/>
              </v:group>
            </w:pict>
          </mc:Fallback>
        </mc:AlternateContent>
      </w:r>
    </w:p>
    <w:p w14:paraId="5AECD735" w14:textId="77777777" w:rsidR="009D1C86" w:rsidRPr="003E1B83" w:rsidRDefault="006C21F0">
      <w:pPr>
        <w:jc w:val="center"/>
        <w:rPr>
          <w:sz w:val="21"/>
          <w:szCs w:val="20"/>
          <w:lang w:val="de-DE"/>
        </w:rPr>
      </w:pPr>
      <w:r w:rsidRPr="003E1B83">
        <w:rPr>
          <w:sz w:val="21"/>
          <w:lang w:val="de-DE" w:bidi="de-DE"/>
        </w:rPr>
        <w:t xml:space="preserve">Abbildung 2.7 Schematische Darstellung zur </w:t>
      </w:r>
      <w:r w:rsidRPr="003E1B83">
        <w:rPr>
          <w:sz w:val="21"/>
          <w:lang w:val="de-DE" w:bidi="de-DE"/>
        </w:rPr>
        <w:t>Entfernung der Geräteabdeckung</w:t>
      </w:r>
    </w:p>
    <w:p w14:paraId="4B08F8E6" w14:textId="77777777" w:rsidR="009D1C86" w:rsidRPr="003E1B83" w:rsidRDefault="006C21F0">
      <w:pPr>
        <w:pStyle w:val="Listenabsatz"/>
        <w:numPr>
          <w:ilvl w:val="0"/>
          <w:numId w:val="7"/>
        </w:numPr>
        <w:spacing w:beforeLines="50" w:before="163" w:line="400" w:lineRule="exact"/>
        <w:ind w:hangingChars="175"/>
        <w:jc w:val="left"/>
        <w:rPr>
          <w:szCs w:val="21"/>
          <w:lang w:val="de-DE"/>
        </w:rPr>
      </w:pPr>
      <w:r w:rsidRPr="003E1B83">
        <w:rPr>
          <w:rFonts w:hint="eastAsia"/>
          <w:lang w:val="de-DE" w:bidi="de-DE"/>
        </w:rPr>
        <w:t xml:space="preserve">Nehmen Sie das Gerät aus der Verpackung und befestigen Sie die kleine Halterung mit 4 Schrauben M6 x 16 am Gerät, wie in Abbildung 2.7 mit </w:t>
      </w:r>
      <w:r w:rsidRPr="003E1B83">
        <w:rPr>
          <w:rFonts w:hint="eastAsia"/>
          <w:lang w:val="de-DE" w:bidi="de-DE"/>
        </w:rPr>
        <w:t>„①”</w:t>
      </w:r>
      <w:r w:rsidRPr="003E1B83">
        <w:rPr>
          <w:rFonts w:hint="eastAsia"/>
          <w:lang w:val="de-DE" w:bidi="de-DE"/>
        </w:rPr>
        <w:t xml:space="preserve"> markiert. Ziehen Sie die Schrauben fest und entfernen Sie anschließend die große H</w:t>
      </w:r>
      <w:r w:rsidRPr="003E1B83">
        <w:rPr>
          <w:rFonts w:hint="eastAsia"/>
          <w:lang w:val="de-DE" w:bidi="de-DE"/>
        </w:rPr>
        <w:t>alterung von der R</w:t>
      </w:r>
      <w:r w:rsidRPr="003E1B83">
        <w:rPr>
          <w:rFonts w:hint="eastAsia"/>
          <w:lang w:val="de-DE" w:bidi="de-DE"/>
        </w:rPr>
        <w:t>ü</w:t>
      </w:r>
      <w:proofErr w:type="spellStart"/>
      <w:r w:rsidRPr="003E1B83">
        <w:rPr>
          <w:rFonts w:hint="eastAsia"/>
          <w:lang w:val="de-DE" w:bidi="de-DE"/>
        </w:rPr>
        <w:t>ckseite</w:t>
      </w:r>
      <w:proofErr w:type="spellEnd"/>
      <w:r w:rsidRPr="003E1B83">
        <w:rPr>
          <w:rFonts w:hint="eastAsia"/>
          <w:lang w:val="de-DE" w:bidi="de-DE"/>
        </w:rPr>
        <w:t xml:space="preserve"> des Geräts. Markieren Sie dann die Installationswand entsprechend den Abmessungen der vier Schraubenpositionen (250 x 200 mm) in der Mitte der großen Halterungsplatte (siehe Abbildung 2.8).</w:t>
      </w:r>
    </w:p>
    <w:p w14:paraId="324177EE" w14:textId="77777777" w:rsidR="009D1C86" w:rsidRPr="003E1B83" w:rsidRDefault="006C21F0">
      <w:pPr>
        <w:pStyle w:val="Listenabsatz"/>
        <w:numPr>
          <w:ilvl w:val="0"/>
          <w:numId w:val="7"/>
        </w:numPr>
        <w:spacing w:line="400" w:lineRule="exact"/>
        <w:ind w:hangingChars="175"/>
        <w:jc w:val="left"/>
        <w:rPr>
          <w:szCs w:val="21"/>
          <w:lang w:val="de-DE"/>
        </w:rPr>
      </w:pPr>
      <w:r w:rsidRPr="003E1B83">
        <w:rPr>
          <w:rFonts w:hint="eastAsia"/>
          <w:lang w:val="de-DE" w:bidi="de-DE"/>
        </w:rPr>
        <w:t>Wählen Sie den in Abbildung 2.8 unten g</w:t>
      </w:r>
      <w:r w:rsidRPr="003E1B83">
        <w:rPr>
          <w:rFonts w:hint="eastAsia"/>
          <w:lang w:val="de-DE" w:bidi="de-DE"/>
        </w:rPr>
        <w:t xml:space="preserve">ezeigten empfohlenen Bohrer, um </w:t>
      </w:r>
      <w:r w:rsidRPr="003E1B83">
        <w:rPr>
          <w:rFonts w:hint="eastAsia"/>
          <w:lang w:val="de-DE" w:bidi="de-DE"/>
        </w:rPr>
        <w:t>4</w:t>
      </w:r>
      <w:r w:rsidRPr="003E1B83">
        <w:rPr>
          <w:rFonts w:hint="eastAsia"/>
          <w:lang w:val="de-DE" w:bidi="de-DE"/>
        </w:rPr>
        <w:t xml:space="preserve"> Löcher mit einer Tiefe von 52 bis 60 mm in die Wand zu bohren.</w:t>
      </w:r>
    </w:p>
    <w:p w14:paraId="14A2C047" w14:textId="77777777" w:rsidR="009D1C86" w:rsidRPr="003E1B83" w:rsidRDefault="006C21F0">
      <w:pPr>
        <w:pStyle w:val="Listenabsatz"/>
        <w:numPr>
          <w:ilvl w:val="0"/>
          <w:numId w:val="7"/>
        </w:numPr>
        <w:spacing w:line="400" w:lineRule="exact"/>
        <w:ind w:hangingChars="175"/>
        <w:jc w:val="left"/>
        <w:rPr>
          <w:szCs w:val="21"/>
          <w:lang w:val="de-DE"/>
        </w:rPr>
      </w:pPr>
      <w:r w:rsidRPr="003E1B83">
        <w:rPr>
          <w:rFonts w:hint="eastAsia"/>
          <w:lang w:val="de-DE" w:bidi="de-DE"/>
        </w:rPr>
        <w:t xml:space="preserve">Verwenden Sie einen geeigneten Hammer, um den Innenausdehnungsbolzen in das Loch zu </w:t>
      </w:r>
      <w:proofErr w:type="spellStart"/>
      <w:r w:rsidRPr="003E1B83">
        <w:rPr>
          <w:rFonts w:hint="eastAsia"/>
          <w:lang w:val="de-DE" w:bidi="de-DE"/>
        </w:rPr>
        <w:t>dr</w:t>
      </w:r>
      <w:proofErr w:type="spellEnd"/>
      <w:r w:rsidRPr="003E1B83">
        <w:rPr>
          <w:rFonts w:hint="eastAsia"/>
          <w:lang w:val="de-DE" w:bidi="de-DE"/>
        </w:rPr>
        <w:t>ü</w:t>
      </w:r>
      <w:proofErr w:type="spellStart"/>
      <w:r w:rsidRPr="003E1B83">
        <w:rPr>
          <w:rFonts w:hint="eastAsia"/>
          <w:lang w:val="de-DE" w:bidi="de-DE"/>
        </w:rPr>
        <w:t>cken</w:t>
      </w:r>
      <w:proofErr w:type="spellEnd"/>
      <w:r w:rsidRPr="003E1B83">
        <w:rPr>
          <w:rFonts w:hint="eastAsia"/>
          <w:lang w:val="de-DE" w:bidi="de-DE"/>
        </w:rPr>
        <w:t xml:space="preserve">. Befestigen Sie anschließend die hintere Abdeckplatte am Bolzen an </w:t>
      </w:r>
      <w:r w:rsidRPr="003E1B83">
        <w:rPr>
          <w:rFonts w:hint="eastAsia"/>
          <w:lang w:val="de-DE" w:bidi="de-DE"/>
        </w:rPr>
        <w:t>der Wand und ziehen Sie den Schraubenkopf des Innenausdehnungsbolzens fest.</w:t>
      </w:r>
    </w:p>
    <w:p w14:paraId="42B71CF7" w14:textId="77777777" w:rsidR="009D1C86" w:rsidRPr="003E1B83" w:rsidRDefault="006C21F0">
      <w:pPr>
        <w:pStyle w:val="Listenabsatz"/>
        <w:numPr>
          <w:ilvl w:val="0"/>
          <w:numId w:val="7"/>
        </w:numPr>
        <w:spacing w:line="400" w:lineRule="exact"/>
        <w:ind w:hangingChars="175"/>
        <w:jc w:val="left"/>
        <w:rPr>
          <w:szCs w:val="21"/>
          <w:lang w:val="de-DE"/>
        </w:rPr>
      </w:pPr>
      <w:r w:rsidRPr="003E1B83">
        <w:rPr>
          <w:rFonts w:hint="eastAsia"/>
          <w:lang w:val="de-DE" w:bidi="de-DE"/>
        </w:rPr>
        <w:t>Heben Sie das Gerät hoch und halten Sie es so, dass die kleine Halterung des Geräts mit der großen Halterung der hinteren Abdeckung ausgerichtet ist. Befestigen Sie anschließend da</w:t>
      </w:r>
      <w:r w:rsidRPr="003E1B83">
        <w:rPr>
          <w:rFonts w:hint="eastAsia"/>
          <w:lang w:val="de-DE" w:bidi="de-DE"/>
        </w:rPr>
        <w:t>s Gerät an der festen hinteren Abdeckplatte an der Wand.</w:t>
      </w:r>
    </w:p>
    <w:p w14:paraId="05DEF9EA" w14:textId="77777777" w:rsidR="009D1C86" w:rsidRPr="003E1B83" w:rsidRDefault="006C21F0">
      <w:pPr>
        <w:pStyle w:val="Listenabsatz"/>
        <w:numPr>
          <w:ilvl w:val="0"/>
          <w:numId w:val="7"/>
        </w:numPr>
        <w:spacing w:line="400" w:lineRule="exact"/>
        <w:ind w:hangingChars="175"/>
        <w:jc w:val="left"/>
        <w:rPr>
          <w:szCs w:val="21"/>
          <w:lang w:val="de-DE"/>
        </w:rPr>
      </w:pPr>
      <w:r w:rsidRPr="003E1B83">
        <w:rPr>
          <w:rFonts w:hint="eastAsia"/>
          <w:lang w:val="de-DE" w:bidi="de-DE"/>
        </w:rPr>
        <w:t>Vergewissern Sie sich, dass das Gerät mit den vier Schraubenlöchern an der Seite der hinteren Abdeckplatte ausgerichtet ist. Ziehen Sie anschließend die vier Schrauben an der Seite des Geräts und der</w:t>
      </w:r>
      <w:r w:rsidRPr="003E1B83">
        <w:rPr>
          <w:rFonts w:hint="eastAsia"/>
          <w:lang w:val="de-DE" w:bidi="de-DE"/>
        </w:rPr>
        <w:t xml:space="preserve"> hinteren Abdeckplatte fest, um die Installation abzuschließen.</w:t>
      </w:r>
    </w:p>
    <w:p w14:paraId="562632BD" w14:textId="77777777" w:rsidR="009D1C86" w:rsidRDefault="006C21F0">
      <w:pPr>
        <w:jc w:val="center"/>
      </w:pPr>
      <w:r>
        <w:rPr>
          <w:noProof/>
        </w:rPr>
        <w:lastRenderedPageBreak/>
        <mc:AlternateContent>
          <mc:Choice Requires="wps">
            <w:drawing>
              <wp:anchor distT="0" distB="0" distL="114300" distR="114300" simplePos="0" relativeHeight="251660288" behindDoc="0" locked="0" layoutInCell="1" allowOverlap="1" wp14:anchorId="586494E8" wp14:editId="25B16EEF">
                <wp:simplePos x="0" y="0"/>
                <wp:positionH relativeFrom="column">
                  <wp:posOffset>3719830</wp:posOffset>
                </wp:positionH>
                <wp:positionV relativeFrom="paragraph">
                  <wp:posOffset>151130</wp:posOffset>
                </wp:positionV>
                <wp:extent cx="362585" cy="485775"/>
                <wp:effectExtent l="15240" t="6350" r="18415" b="10795"/>
                <wp:wrapNone/>
                <wp:docPr id="29" name="下箭头 29"/>
                <wp:cNvGraphicFramePr/>
                <a:graphic xmlns:a="http://schemas.openxmlformats.org/drawingml/2006/main">
                  <a:graphicData uri="http://schemas.microsoft.com/office/word/2010/wordprocessingShape">
                    <wps:wsp>
                      <wps:cNvSpPr/>
                      <wps:spPr>
                        <a:xfrm>
                          <a:off x="0" y="0"/>
                          <a:ext cx="362585" cy="4857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7" type="#_x0000_t67" style="position:absolute;left:0pt;margin-left:292.9pt;margin-top:11.9pt;height:38.25pt;width:28.55pt;z-index:251660288;v-text-anchor:middle;mso-width-relative:page;mso-height-relative:page;" fillcolor="#4472C4 [3204]" filled="t" stroked="t" coordsize="21600,21600" o:gfxdata="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kz4Fs2QAA&#10;AAoBAAAPAAAAAAAAAAEAIAAAACIAAABkcnMvZG93bnJldi54bWxQSwECFAAUAAAACACHTuJA+8NJ&#10;dI8CAAAeBQAADgAAAAAAAAABACAAAAAoAQAAZHJzL2Uyb0RvYy54bWxQSwUGAAAAAAYABgBZAQAA&#10;KQYAAAAA&#10;" adj="13539,5400">
                <v:fill on="t" focussize="0,0"/>
                <v:stroke weight="1pt" color="#2F528F [3204]" miterlimit="8" joinstyle="miter"/>
                <v:imagedata o:title=""/>
                <o:lock v:ext="edit" aspectratio="f"/>
              </v:shape>
            </w:pict>
          </mc:Fallback>
        </mc:AlternateContent>
      </w:r>
      <w:r>
        <w:rPr>
          <w:noProof/>
        </w:rPr>
        <w:drawing>
          <wp:inline distT="0" distB="0" distL="0" distR="0" wp14:anchorId="22F99AD2" wp14:editId="5CB53584">
            <wp:extent cx="3035300" cy="2418715"/>
            <wp:effectExtent l="0" t="0" r="0" b="63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52"/>
                    <a:stretch>
                      <a:fillRect/>
                    </a:stretch>
                  </pic:blipFill>
                  <pic:spPr>
                    <a:xfrm>
                      <a:off x="0" y="0"/>
                      <a:ext cx="3101980" cy="2472182"/>
                    </a:xfrm>
                    <a:prstGeom prst="rect">
                      <a:avLst/>
                    </a:prstGeom>
                  </pic:spPr>
                </pic:pic>
              </a:graphicData>
            </a:graphic>
          </wp:inline>
        </w:drawing>
      </w:r>
      <w:r>
        <w:rPr>
          <w:noProof/>
        </w:rPr>
        <mc:AlternateContent>
          <mc:Choice Requires="wpc">
            <w:drawing>
              <wp:inline distT="0" distB="0" distL="0" distR="0" wp14:anchorId="2ED2F0E1" wp14:editId="6D6FBF1A">
                <wp:extent cx="2333625" cy="2398395"/>
                <wp:effectExtent l="0" t="0" r="0" b="0"/>
                <wp:docPr id="52" name="画布 5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82" name="图片 182"/>
                          <pic:cNvPicPr/>
                        </pic:nvPicPr>
                        <pic:blipFill>
                          <a:blip r:embed="rId53" cstate="print">
                            <a:extLst>
                              <a:ext uri="{28A0092B-C50C-407E-A947-70E740481C1C}">
                                <a14:useLocalDpi xmlns:a14="http://schemas.microsoft.com/office/drawing/2010/main" val="0"/>
                              </a:ext>
                            </a:extLst>
                          </a:blip>
                          <a:srcRect l="13228" t="6297" r="2646" b="8540"/>
                          <a:stretch>
                            <a:fillRect/>
                          </a:stretch>
                        </pic:blipFill>
                        <pic:spPr>
                          <a:xfrm>
                            <a:off x="122549" y="75393"/>
                            <a:ext cx="1781666" cy="2215320"/>
                          </a:xfrm>
                          <a:prstGeom prst="rect">
                            <a:avLst/>
                          </a:prstGeom>
                        </pic:spPr>
                      </pic:pic>
                    </wpc:wpc>
                  </a:graphicData>
                </a:graphic>
              </wp:inline>
            </w:drawing>
          </mc:Choice>
          <mc:Fallback xmlns:wpsCustomData="http://www.wps.cn/officeDocument/2013/wpsCustomData">
            <w:pict>
              <v:group id="_x0000_s1026" o:spid="_x0000_s1026" o:spt="203" style="height:188.85pt;width:183.75pt;" coordsize="2333625,2398395" editas="canvas" o:gfxdata="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qiYOvrYAAAAhAQAAGQAAAGRycy9fcmVscy9lMm9Eb2MueG1sLnJlbHOFj0FqwzAQRfeF3EHM&#10;PpadRSjFsjeh4G1IDjBIY1nEGglJLfXtI8gmgUCX8z//PaYf//wqfillF1hB17QgiHUwjq2C6+V7&#10;/wkiF2SDa2BSsFGGcdh99GdasdRRXlzMolI4K1hKiV9SZr2Qx9yESFybOSSPpZ7Jyoj6hpbkoW2P&#10;Mj0zYHhhiskoSJPpQFy2WM3/s8M8O02noH88cXmjkM5XdwVislQUeDIOH2HXRLYgh16+PDbcAV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">
                <o:lock v:ext="edit" aspectratio="f"/>
                <v:shape id="_x0000_s1026" o:spid="_x0000_s1026" style="position:absolute;left:0;top:0;height:2398395;width:2333625;" filled="f" stroked="f" coordsize="21600,21600" o:gfxdata="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">
                  <v:fill on="f" focussize="0,0"/>
                  <v:stroke on="f"/>
                  <v:imagedata o:title=""/>
                  <o:lock v:ext="edit" aspectratio="t"/>
                </v:shape>
                <v:shape id="_x0000_s1026" o:spid="_x0000_s1026" o:spt="75" type="#_x0000_t75" style="position:absolute;left:122549;top:75393;height:2215320;width:1781666;" filled="f" o:preferrelative="t" stroked="f" coordsize="21600,21600" o:gfxdata="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qJg6+&#10;tgAAACEBAAAZAAAAZHJzL19yZWxzL2Uyb0RvYy54bWwucmVsc4WPQWrDMBBF94XcQcw+lp1FKMWy&#10;N6HgbUgOMEhjWcQaCUkt9e0jyCaBQJfzP/89ph///Cp+KWUXWEHXtCCIdTCOrYLr5Xv/CSIXZINr&#10;YFKwUYZx2H30Z1qx1FFeXMyiUjgrWEqJX1JmvZDH3IRIXJs5JI+lnsnKiPqGluShbY8yPTNgeGGK&#10;yShIk+lAXLZYzf+zwzw7TaegfzxxeaOQzld3BWKyVBR4Mg4fYddEtiCHXr48NtwB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">
                  <v:fill on="f" focussize="0,0"/>
                  <v:stroke on="f"/>
                  <v:imagedata r:id="rId54" cropleft="8669f" croptop="4127f" cropright="1734f" cropbottom="5597f" o:title=""/>
                  <o:lock v:ext="edit" aspectratio="f"/>
                </v:shape>
                <w10:wrap type="none"/>
                <w10:anchorlock/>
              </v:group>
            </w:pict>
          </mc:Fallback>
        </mc:AlternateContent>
      </w:r>
    </w:p>
    <w:p w14:paraId="1275675C" w14:textId="77777777" w:rsidR="009D1C86" w:rsidRPr="003E1B83" w:rsidRDefault="006C21F0">
      <w:pPr>
        <w:spacing w:line="240" w:lineRule="exact"/>
        <w:jc w:val="center"/>
        <w:rPr>
          <w:lang w:val="de-DE"/>
        </w:rPr>
      </w:pPr>
      <w:r w:rsidRPr="003E1B83">
        <w:rPr>
          <w:sz w:val="21"/>
          <w:lang w:val="de-DE" w:bidi="de-DE"/>
        </w:rPr>
        <w:t>Abb. 2.8: Schematische Darstellung der Bohrlochpositionen</w:t>
      </w:r>
    </w:p>
    <w:p w14:paraId="3D0B0113" w14:textId="77777777" w:rsidR="009D1C86" w:rsidRPr="003E1B83" w:rsidRDefault="006C21F0">
      <w:pPr>
        <w:pStyle w:val="berschrift2"/>
        <w:spacing w:beforeLines="50" w:before="163" w:after="0" w:line="360" w:lineRule="exact"/>
        <w:rPr>
          <w:lang w:val="de-DE"/>
        </w:rPr>
      </w:pPr>
      <w:bookmarkStart w:id="17" w:name="_Toc21308"/>
      <w:r w:rsidRPr="003E1B83">
        <w:rPr>
          <w:rFonts w:hint="eastAsia"/>
          <w:lang w:val="de-DE"/>
        </w:rPr>
        <w:t xml:space="preserve">2.4 </w:t>
      </w:r>
      <w:r w:rsidRPr="003E1B83">
        <w:rPr>
          <w:lang w:val="de-DE" w:bidi="de-DE"/>
        </w:rPr>
        <w:t>Verkabelungsarbeiten an der Batterie</w:t>
      </w:r>
      <w:bookmarkEnd w:id="17"/>
    </w:p>
    <w:p w14:paraId="6A3508C5" w14:textId="77777777" w:rsidR="009D1C86" w:rsidRPr="003E1B83" w:rsidRDefault="006C21F0">
      <w:pPr>
        <w:spacing w:line="400" w:lineRule="exact"/>
        <w:jc w:val="left"/>
        <w:rPr>
          <w:lang w:val="de-DE" w:bidi="de-DE"/>
        </w:rPr>
      </w:pPr>
      <w:r w:rsidRPr="003E1B83">
        <w:rPr>
          <w:rFonts w:hint="eastAsia"/>
          <w:lang w:val="de-DE" w:bidi="de-DE"/>
        </w:rPr>
        <w:t>F</w:t>
      </w:r>
      <w:r w:rsidRPr="003E1B83">
        <w:rPr>
          <w:rFonts w:hint="eastAsia"/>
          <w:lang w:val="de-DE" w:bidi="de-DE"/>
        </w:rPr>
        <w:t>ü</w:t>
      </w:r>
      <w:r w:rsidRPr="003E1B83">
        <w:rPr>
          <w:rFonts w:hint="eastAsia"/>
          <w:lang w:val="de-DE" w:bidi="de-DE"/>
        </w:rPr>
        <w:t xml:space="preserve">r einen sicheren Betrieb und zur Einhaltung der Vorschriften ist zwischen der Batterie </w:t>
      </w:r>
      <w:r w:rsidRPr="003E1B83">
        <w:rPr>
          <w:rFonts w:hint="eastAsia"/>
          <w:lang w:val="de-DE" w:bidi="de-DE"/>
        </w:rPr>
        <w:t>und diesem Gerät ein separater DC-Leistungsschalter erforderlich.</w:t>
      </w:r>
      <w:r w:rsidRPr="003E1B83">
        <w:rPr>
          <w:lang w:val="de-DE" w:bidi="de-DE"/>
        </w:rPr>
        <w:t xml:space="preserve"> </w:t>
      </w:r>
      <w:r w:rsidRPr="003E1B83">
        <w:rPr>
          <w:rFonts w:hint="eastAsia"/>
          <w:lang w:val="de-DE" w:bidi="de-DE"/>
        </w:rPr>
        <w:t>In einigen Anwendungen ist möglicherweise keine Schaltanlage erforderlich, jedoch ist ein Trenn-Leistungsschalter weiterhin zwingend notwendig.</w:t>
      </w:r>
      <w:r w:rsidRPr="003E1B83">
        <w:rPr>
          <w:rFonts w:hint="eastAsia"/>
          <w:lang w:val="de-DE" w:bidi="de-DE"/>
        </w:rPr>
        <w:t xml:space="preserve"> </w:t>
      </w:r>
      <w:r w:rsidRPr="003E1B83">
        <w:rPr>
          <w:lang w:val="de-DE" w:bidi="de-DE"/>
        </w:rPr>
        <w:t>Die Spezifikationen für die erforderlichen Sic</w:t>
      </w:r>
      <w:r w:rsidRPr="003E1B83">
        <w:rPr>
          <w:lang w:val="de-DE" w:bidi="de-DE"/>
        </w:rPr>
        <w:t>herungen oder Schutzschalter entnehmen Sie bitte der Datenauswahl in Tabelle 2.3 unten.</w:t>
      </w:r>
    </w:p>
    <w:p w14:paraId="0F9E69BA" w14:textId="77777777" w:rsidR="009D1C86" w:rsidRPr="003E1B83" w:rsidRDefault="009D1C86">
      <w:pPr>
        <w:spacing w:line="440" w:lineRule="exact"/>
        <w:rPr>
          <w:lang w:val="de-DE"/>
        </w:rPr>
      </w:pPr>
    </w:p>
    <w:p w14:paraId="4B4AB739" w14:textId="77777777" w:rsidR="009D1C86" w:rsidRPr="003E1B83" w:rsidRDefault="006C21F0">
      <w:pPr>
        <w:pStyle w:val="berschrift3"/>
        <w:spacing w:beforeLines="50" w:before="163" w:after="0" w:line="360" w:lineRule="exact"/>
        <w:rPr>
          <w:lang w:val="de-DE"/>
        </w:rPr>
      </w:pPr>
      <w:bookmarkStart w:id="18" w:name="_Toc11"/>
      <w:r w:rsidRPr="003E1B83">
        <w:rPr>
          <w:rFonts w:hint="eastAsia"/>
          <w:lang w:val="de-DE"/>
        </w:rPr>
        <w:t xml:space="preserve">2.4.1 </w:t>
      </w:r>
      <w:r w:rsidRPr="003E1B83">
        <w:rPr>
          <w:lang w:val="de-DE" w:bidi="de-DE"/>
        </w:rPr>
        <w:t>Verkabelung des Batteriestromkabels</w:t>
      </w:r>
      <w:bookmarkEnd w:id="18"/>
    </w:p>
    <w:p w14:paraId="0C63D775" w14:textId="77777777" w:rsidR="009D1C86" w:rsidRPr="003E1B83" w:rsidRDefault="006C21F0">
      <w:pPr>
        <w:spacing w:line="400" w:lineRule="exact"/>
        <w:jc w:val="left"/>
        <w:rPr>
          <w:lang w:val="de-DE"/>
        </w:rPr>
      </w:pPr>
      <w:r w:rsidRPr="003E1B83">
        <w:rPr>
          <w:rFonts w:hint="eastAsia"/>
          <w:lang w:val="de-DE" w:bidi="de-DE"/>
        </w:rPr>
        <w:t>F</w:t>
      </w:r>
      <w:r w:rsidRPr="003E1B83">
        <w:rPr>
          <w:rFonts w:hint="eastAsia"/>
          <w:lang w:val="de-DE" w:bidi="de-DE"/>
        </w:rPr>
        <w:t>ü</w:t>
      </w:r>
      <w:r w:rsidRPr="003E1B83">
        <w:rPr>
          <w:rFonts w:hint="eastAsia"/>
          <w:lang w:val="de-DE" w:bidi="de-DE"/>
        </w:rPr>
        <w:t xml:space="preserve">r Ihre Sicherheit und einen effizienten Betrieb des Geräts verbinden Sie die Batterie bitte mit einem geeigneten </w:t>
      </w:r>
      <w:r w:rsidRPr="003E1B83">
        <w:rPr>
          <w:rFonts w:hint="eastAsia"/>
          <w:lang w:val="de-DE" w:bidi="de-DE"/>
        </w:rPr>
        <w:t>Kabel, um das Verletzungsrisiko zu minimieren. Sie können sich auch an dem in Tabelle 2.3 empfohlenen Kabel orientieren.</w:t>
      </w:r>
    </w:p>
    <w:p w14:paraId="6D4D5D7F" w14:textId="77777777" w:rsidR="009D1C86" w:rsidRPr="003E1B83" w:rsidRDefault="006C21F0">
      <w:pPr>
        <w:widowControl/>
        <w:jc w:val="left"/>
        <w:rPr>
          <w:sz w:val="21"/>
          <w:lang w:val="de-DE"/>
        </w:rPr>
      </w:pPr>
      <w:r w:rsidRPr="003E1B83">
        <w:rPr>
          <w:sz w:val="21"/>
          <w:lang w:val="de-DE"/>
        </w:rPr>
        <w:br w:type="page"/>
      </w:r>
    </w:p>
    <w:p w14:paraId="4C08C19B" w14:textId="77777777" w:rsidR="009D1C86" w:rsidRDefault="006C21F0">
      <w:pPr>
        <w:jc w:val="center"/>
        <w:rPr>
          <w:sz w:val="21"/>
        </w:rPr>
      </w:pPr>
      <w:r>
        <w:rPr>
          <w:rFonts w:hint="eastAsia"/>
          <w:sz w:val="21"/>
        </w:rPr>
        <w:lastRenderedPageBreak/>
        <w:t xml:space="preserve">Table </w:t>
      </w:r>
      <w:proofErr w:type="gramStart"/>
      <w:r>
        <w:rPr>
          <w:rFonts w:hint="eastAsia"/>
          <w:sz w:val="21"/>
        </w:rPr>
        <w:t>2.3  Recommended</w:t>
      </w:r>
      <w:proofErr w:type="gramEnd"/>
      <w:r>
        <w:rPr>
          <w:rFonts w:hint="eastAsia"/>
          <w:sz w:val="21"/>
        </w:rPr>
        <w:t xml:space="preserve"> cable example</w:t>
      </w:r>
    </w:p>
    <w:tbl>
      <w:tblPr>
        <w:tblStyle w:val="Tabellenraster"/>
        <w:tblW w:w="978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62"/>
        <w:gridCol w:w="8719"/>
      </w:tblGrid>
      <w:tr w:rsidR="009D1C86" w:rsidRPr="003E1B83" w14:paraId="0E46E99D" w14:textId="77777777">
        <w:trPr>
          <w:trHeight w:val="747"/>
          <w:jc w:val="center"/>
        </w:trPr>
        <w:tc>
          <w:tcPr>
            <w:tcW w:w="1062" w:type="dxa"/>
            <w:vAlign w:val="center"/>
          </w:tcPr>
          <w:p w14:paraId="06F82384" w14:textId="77777777" w:rsidR="009D1C86" w:rsidRDefault="006C21F0">
            <w:pPr>
              <w:jc w:val="left"/>
            </w:pPr>
            <w:r>
              <w:rPr>
                <w:noProof/>
              </w:rPr>
              <w:drawing>
                <wp:inline distT="0" distB="0" distL="0" distR="0" wp14:anchorId="730340B4" wp14:editId="5ED627C2">
                  <wp:extent cx="581025" cy="505460"/>
                  <wp:effectExtent l="0" t="0" r="13335" b="1270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55">
                            <a:extLst>
                              <a:ext uri="{28A0092B-C50C-407E-A947-70E740481C1C}">
                                <a14:useLocalDpi xmlns:a14="http://schemas.microsoft.com/office/drawing/2010/main" val="0"/>
                              </a:ext>
                            </a:extLst>
                          </a:blip>
                          <a:srcRect t="51755"/>
                          <a:stretch>
                            <a:fillRect/>
                          </a:stretch>
                        </pic:blipFill>
                        <pic:spPr>
                          <a:xfrm>
                            <a:off x="0" y="0"/>
                            <a:ext cx="581025" cy="505460"/>
                          </a:xfrm>
                          <a:prstGeom prst="rect">
                            <a:avLst/>
                          </a:prstGeom>
                          <a:ln>
                            <a:noFill/>
                          </a:ln>
                        </pic:spPr>
                      </pic:pic>
                    </a:graphicData>
                  </a:graphic>
                </wp:inline>
              </w:drawing>
            </w:r>
          </w:p>
        </w:tc>
        <w:tc>
          <w:tcPr>
            <w:tcW w:w="8719" w:type="dxa"/>
            <w:vAlign w:val="center"/>
          </w:tcPr>
          <w:p w14:paraId="78772803" w14:textId="77777777" w:rsidR="009D1C86" w:rsidRPr="003E1B83" w:rsidRDefault="006C21F0">
            <w:pPr>
              <w:jc w:val="left"/>
              <w:rPr>
                <w:lang w:val="de-DE"/>
              </w:rPr>
            </w:pPr>
            <w:r w:rsidRPr="003E1B83">
              <w:rPr>
                <w:rFonts w:hint="eastAsia"/>
                <w:b/>
                <w:sz w:val="32"/>
                <w:lang w:val="de-DE" w:bidi="de-DE"/>
              </w:rPr>
              <w:t>Alle Verkabelungen m</w:t>
            </w:r>
            <w:r w:rsidRPr="003E1B83">
              <w:rPr>
                <w:rFonts w:hint="eastAsia"/>
                <w:b/>
                <w:sz w:val="32"/>
                <w:lang w:val="de-DE" w:bidi="de-DE"/>
              </w:rPr>
              <w:t>ü</w:t>
            </w:r>
            <w:proofErr w:type="spellStart"/>
            <w:r w:rsidRPr="003E1B83">
              <w:rPr>
                <w:rFonts w:hint="eastAsia"/>
                <w:b/>
                <w:sz w:val="32"/>
                <w:lang w:val="de-DE" w:bidi="de-DE"/>
              </w:rPr>
              <w:t>ssen</w:t>
            </w:r>
            <w:proofErr w:type="spellEnd"/>
            <w:r w:rsidRPr="003E1B83">
              <w:rPr>
                <w:rFonts w:hint="eastAsia"/>
                <w:b/>
                <w:sz w:val="32"/>
                <w:lang w:val="de-DE" w:bidi="de-DE"/>
              </w:rPr>
              <w:t xml:space="preserve"> von Fachpersonal </w:t>
            </w:r>
            <w:proofErr w:type="spellStart"/>
            <w:r w:rsidRPr="003E1B83">
              <w:rPr>
                <w:rFonts w:hint="eastAsia"/>
                <w:b/>
                <w:sz w:val="32"/>
                <w:lang w:val="de-DE" w:bidi="de-DE"/>
              </w:rPr>
              <w:t>durchgef</w:t>
            </w:r>
            <w:proofErr w:type="spellEnd"/>
            <w:r w:rsidRPr="003E1B83">
              <w:rPr>
                <w:rFonts w:hint="eastAsia"/>
                <w:b/>
                <w:sz w:val="32"/>
                <w:lang w:val="de-DE" w:bidi="de-DE"/>
              </w:rPr>
              <w:t>ü</w:t>
            </w:r>
            <w:proofErr w:type="spellStart"/>
            <w:r w:rsidRPr="003E1B83">
              <w:rPr>
                <w:rFonts w:hint="eastAsia"/>
                <w:b/>
                <w:sz w:val="32"/>
                <w:lang w:val="de-DE" w:bidi="de-DE"/>
              </w:rPr>
              <w:t>hrt</w:t>
            </w:r>
            <w:proofErr w:type="spellEnd"/>
            <w:r w:rsidRPr="003E1B83">
              <w:rPr>
                <w:rFonts w:hint="eastAsia"/>
                <w:b/>
                <w:sz w:val="32"/>
                <w:lang w:val="de-DE" w:bidi="de-DE"/>
              </w:rPr>
              <w:t xml:space="preserve"> werden!</w:t>
            </w:r>
          </w:p>
        </w:tc>
      </w:tr>
    </w:tbl>
    <w:p w14:paraId="517CDC83" w14:textId="77777777" w:rsidR="009D1C86" w:rsidRPr="003E1B83" w:rsidRDefault="009D1C86">
      <w:pPr>
        <w:spacing w:line="160" w:lineRule="exact"/>
        <w:rPr>
          <w:lang w:val="de-DE"/>
        </w:rPr>
      </w:pPr>
    </w:p>
    <w:tbl>
      <w:tblPr>
        <w:tblStyle w:val="Tabellenraster"/>
        <w:tblW w:w="9781" w:type="dxa"/>
        <w:jc w:val="center"/>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94"/>
        <w:gridCol w:w="1931"/>
        <w:gridCol w:w="2205"/>
        <w:gridCol w:w="1868"/>
        <w:gridCol w:w="2483"/>
      </w:tblGrid>
      <w:tr w:rsidR="009D1C86" w14:paraId="5E7045DC" w14:textId="77777777">
        <w:trPr>
          <w:jc w:val="center"/>
        </w:trPr>
        <w:tc>
          <w:tcPr>
            <w:tcW w:w="1081" w:type="dxa"/>
            <w:vMerge w:val="restart"/>
            <w:tcBorders>
              <w:top w:val="single" w:sz="4" w:space="0" w:color="auto"/>
              <w:bottom w:val="single" w:sz="4" w:space="0" w:color="auto"/>
              <w:right w:val="single" w:sz="4" w:space="0" w:color="auto"/>
            </w:tcBorders>
            <w:vAlign w:val="center"/>
          </w:tcPr>
          <w:p w14:paraId="3E247B6F" w14:textId="77777777" w:rsidR="009D1C86" w:rsidRDefault="006C21F0">
            <w:pPr>
              <w:jc w:val="center"/>
              <w:rPr>
                <w:sz w:val="21"/>
              </w:rPr>
            </w:pPr>
            <w:proofErr w:type="spellStart"/>
            <w:r>
              <w:rPr>
                <w:rStyle w:val="Fett"/>
                <w:rFonts w:ascii="Segoe UI" w:eastAsia="Segoe UI" w:hAnsi="Segoe UI" w:cs="Segoe UI"/>
                <w:bCs/>
                <w:color w:val="404040"/>
                <w:sz w:val="19"/>
                <w:szCs w:val="19"/>
                <w:shd w:val="clear" w:color="auto" w:fill="FFFFFF"/>
              </w:rPr>
              <w:t>Batterieseite</w:t>
            </w:r>
            <w:proofErr w:type="spellEnd"/>
          </w:p>
        </w:tc>
        <w:tc>
          <w:tcPr>
            <w:tcW w:w="1613" w:type="dxa"/>
            <w:tcBorders>
              <w:top w:val="single" w:sz="4" w:space="0" w:color="auto"/>
              <w:left w:val="single" w:sz="4" w:space="0" w:color="auto"/>
              <w:bottom w:val="single" w:sz="4" w:space="0" w:color="auto"/>
            </w:tcBorders>
          </w:tcPr>
          <w:p w14:paraId="18A0361B" w14:textId="77777777" w:rsidR="009D1C86" w:rsidRDefault="006C21F0">
            <w:pPr>
              <w:spacing w:line="280" w:lineRule="exact"/>
              <w:jc w:val="center"/>
              <w:rPr>
                <w:sz w:val="21"/>
              </w:rPr>
            </w:pPr>
            <w:proofErr w:type="spellStart"/>
            <w:r>
              <w:rPr>
                <w:sz w:val="18"/>
                <w:szCs w:val="18"/>
                <w:lang w:bidi="de-DE"/>
              </w:rPr>
              <w:t>Ladeleistung</w:t>
            </w:r>
            <w:proofErr w:type="spellEnd"/>
          </w:p>
        </w:tc>
        <w:tc>
          <w:tcPr>
            <w:tcW w:w="1842" w:type="dxa"/>
            <w:tcBorders>
              <w:top w:val="single" w:sz="4" w:space="0" w:color="auto"/>
              <w:bottom w:val="single" w:sz="4" w:space="0" w:color="auto"/>
            </w:tcBorders>
          </w:tcPr>
          <w:p w14:paraId="5548690C" w14:textId="77777777" w:rsidR="009D1C86" w:rsidRDefault="006C21F0">
            <w:pPr>
              <w:spacing w:line="280" w:lineRule="exact"/>
              <w:jc w:val="center"/>
              <w:rPr>
                <w:sz w:val="21"/>
              </w:rPr>
            </w:pPr>
            <w:proofErr w:type="spellStart"/>
            <w:r>
              <w:rPr>
                <w:sz w:val="18"/>
                <w:szCs w:val="18"/>
                <w:lang w:bidi="de-DE"/>
              </w:rPr>
              <w:t>Kabelquerschnitt</w:t>
            </w:r>
            <w:proofErr w:type="spellEnd"/>
          </w:p>
        </w:tc>
        <w:tc>
          <w:tcPr>
            <w:tcW w:w="1560" w:type="dxa"/>
            <w:tcBorders>
              <w:top w:val="single" w:sz="4" w:space="0" w:color="auto"/>
              <w:bottom w:val="single" w:sz="4" w:space="0" w:color="auto"/>
            </w:tcBorders>
          </w:tcPr>
          <w:p w14:paraId="55F2D6E3" w14:textId="77777777" w:rsidR="009D1C86" w:rsidRDefault="006C21F0">
            <w:pPr>
              <w:spacing w:line="280" w:lineRule="exact"/>
              <w:jc w:val="center"/>
              <w:rPr>
                <w:sz w:val="21"/>
              </w:rPr>
            </w:pPr>
            <w:proofErr w:type="spellStart"/>
            <w:r>
              <w:rPr>
                <w:sz w:val="18"/>
                <w:szCs w:val="18"/>
                <w:lang w:bidi="de-DE"/>
              </w:rPr>
              <w:t>Kabelquerschnitt</w:t>
            </w:r>
            <w:proofErr w:type="spellEnd"/>
            <w:r>
              <w:rPr>
                <w:sz w:val="18"/>
                <w:szCs w:val="18"/>
                <w:lang w:bidi="de-DE"/>
              </w:rPr>
              <w:t xml:space="preserve"> mm</w:t>
            </w:r>
            <w:r>
              <w:rPr>
                <w:sz w:val="18"/>
                <w:szCs w:val="18"/>
                <w:vertAlign w:val="superscript"/>
                <w:lang w:bidi="de-DE"/>
              </w:rPr>
              <w:t>2</w:t>
            </w:r>
          </w:p>
        </w:tc>
        <w:tc>
          <w:tcPr>
            <w:tcW w:w="2074" w:type="dxa"/>
            <w:tcBorders>
              <w:top w:val="single" w:sz="4" w:space="0" w:color="auto"/>
              <w:bottom w:val="single" w:sz="4" w:space="0" w:color="auto"/>
            </w:tcBorders>
          </w:tcPr>
          <w:p w14:paraId="602AA106" w14:textId="77777777" w:rsidR="009D1C86" w:rsidRDefault="006C21F0">
            <w:pPr>
              <w:spacing w:line="280" w:lineRule="exact"/>
              <w:jc w:val="center"/>
              <w:rPr>
                <w:sz w:val="21"/>
              </w:rPr>
            </w:pPr>
            <w:proofErr w:type="spellStart"/>
            <w:r>
              <w:rPr>
                <w:sz w:val="18"/>
                <w:szCs w:val="18"/>
                <w:lang w:bidi="de-DE"/>
              </w:rPr>
              <w:t>Drehmomentwert</w:t>
            </w:r>
            <w:proofErr w:type="spellEnd"/>
          </w:p>
        </w:tc>
      </w:tr>
      <w:tr w:rsidR="009D1C86" w14:paraId="01869FF7" w14:textId="77777777">
        <w:trPr>
          <w:trHeight w:val="272"/>
          <w:jc w:val="center"/>
        </w:trPr>
        <w:tc>
          <w:tcPr>
            <w:tcW w:w="1081" w:type="dxa"/>
            <w:vMerge/>
            <w:tcBorders>
              <w:bottom w:val="single" w:sz="4" w:space="0" w:color="auto"/>
              <w:right w:val="single" w:sz="4" w:space="0" w:color="auto"/>
            </w:tcBorders>
          </w:tcPr>
          <w:p w14:paraId="1434EB3B" w14:textId="77777777" w:rsidR="009D1C86" w:rsidRDefault="009D1C86">
            <w:pPr>
              <w:jc w:val="center"/>
              <w:rPr>
                <w:sz w:val="21"/>
              </w:rPr>
            </w:pPr>
          </w:p>
        </w:tc>
        <w:tc>
          <w:tcPr>
            <w:tcW w:w="1613" w:type="dxa"/>
            <w:tcBorders>
              <w:left w:val="single" w:sz="4" w:space="0" w:color="auto"/>
            </w:tcBorders>
          </w:tcPr>
          <w:p w14:paraId="4D30F5E6" w14:textId="77777777" w:rsidR="009D1C86" w:rsidRDefault="006C21F0">
            <w:pPr>
              <w:jc w:val="center"/>
              <w:rPr>
                <w:sz w:val="21"/>
              </w:rPr>
            </w:pPr>
            <w:r>
              <w:rPr>
                <w:sz w:val="21"/>
              </w:rPr>
              <w:t>1</w:t>
            </w:r>
            <w:r>
              <w:rPr>
                <w:rFonts w:hint="eastAsia"/>
                <w:sz w:val="21"/>
              </w:rPr>
              <w:t>0</w:t>
            </w:r>
            <w:r>
              <w:rPr>
                <w:sz w:val="21"/>
              </w:rPr>
              <w:t xml:space="preserve"> kW</w:t>
            </w:r>
          </w:p>
        </w:tc>
        <w:tc>
          <w:tcPr>
            <w:tcW w:w="1842" w:type="dxa"/>
          </w:tcPr>
          <w:p w14:paraId="6A564C9F" w14:textId="77777777" w:rsidR="009D1C86" w:rsidRDefault="006C21F0">
            <w:pPr>
              <w:jc w:val="center"/>
              <w:rPr>
                <w:sz w:val="21"/>
              </w:rPr>
            </w:pPr>
            <w:r>
              <w:rPr>
                <w:rFonts w:hint="eastAsia"/>
                <w:sz w:val="21"/>
              </w:rPr>
              <w:t>3</w:t>
            </w:r>
            <w:r>
              <w:rPr>
                <w:sz w:val="21"/>
              </w:rPr>
              <w:t>/0AWG</w:t>
            </w:r>
          </w:p>
        </w:tc>
        <w:tc>
          <w:tcPr>
            <w:tcW w:w="1560" w:type="dxa"/>
          </w:tcPr>
          <w:p w14:paraId="0BC66853" w14:textId="77777777" w:rsidR="009D1C86" w:rsidRDefault="006C21F0">
            <w:pPr>
              <w:jc w:val="center"/>
              <w:rPr>
                <w:sz w:val="21"/>
              </w:rPr>
            </w:pPr>
            <w:r>
              <w:rPr>
                <w:rFonts w:hint="eastAsia"/>
                <w:sz w:val="21"/>
              </w:rPr>
              <w:t>70</w:t>
            </w:r>
          </w:p>
        </w:tc>
        <w:tc>
          <w:tcPr>
            <w:tcW w:w="2074" w:type="dxa"/>
          </w:tcPr>
          <w:p w14:paraId="559CF598" w14:textId="77777777" w:rsidR="009D1C86" w:rsidRDefault="006C21F0">
            <w:pPr>
              <w:jc w:val="center"/>
              <w:rPr>
                <w:sz w:val="21"/>
              </w:rPr>
            </w:pPr>
            <w:r>
              <w:rPr>
                <w:rFonts w:hint="eastAsia"/>
                <w:sz w:val="21"/>
              </w:rPr>
              <w:t>2</w:t>
            </w:r>
            <w:r>
              <w:rPr>
                <w:sz w:val="21"/>
              </w:rPr>
              <w:t>4.5N</w:t>
            </w:r>
            <w:r>
              <w:rPr>
                <w:rFonts w:hint="eastAsia"/>
                <w:sz w:val="21"/>
              </w:rPr>
              <w:t>m</w:t>
            </w:r>
          </w:p>
        </w:tc>
      </w:tr>
      <w:tr w:rsidR="009D1C86" w14:paraId="1F716E52" w14:textId="77777777">
        <w:trPr>
          <w:jc w:val="center"/>
        </w:trPr>
        <w:tc>
          <w:tcPr>
            <w:tcW w:w="1081" w:type="dxa"/>
            <w:vMerge/>
            <w:tcBorders>
              <w:bottom w:val="single" w:sz="4" w:space="0" w:color="auto"/>
              <w:right w:val="single" w:sz="4" w:space="0" w:color="auto"/>
            </w:tcBorders>
          </w:tcPr>
          <w:p w14:paraId="24B36EBF" w14:textId="77777777" w:rsidR="009D1C86" w:rsidRDefault="009D1C86">
            <w:pPr>
              <w:jc w:val="center"/>
              <w:rPr>
                <w:sz w:val="21"/>
              </w:rPr>
            </w:pPr>
          </w:p>
        </w:tc>
        <w:tc>
          <w:tcPr>
            <w:tcW w:w="1613" w:type="dxa"/>
            <w:tcBorders>
              <w:left w:val="single" w:sz="4" w:space="0" w:color="auto"/>
            </w:tcBorders>
          </w:tcPr>
          <w:p w14:paraId="12AC48B8" w14:textId="77777777" w:rsidR="009D1C86" w:rsidRDefault="006C21F0">
            <w:pPr>
              <w:jc w:val="center"/>
              <w:rPr>
                <w:sz w:val="21"/>
              </w:rPr>
            </w:pPr>
            <w:r>
              <w:rPr>
                <w:sz w:val="21"/>
              </w:rPr>
              <w:t>8 kW</w:t>
            </w:r>
          </w:p>
        </w:tc>
        <w:tc>
          <w:tcPr>
            <w:tcW w:w="1842" w:type="dxa"/>
          </w:tcPr>
          <w:p w14:paraId="766E63B7" w14:textId="77777777" w:rsidR="009D1C86" w:rsidRDefault="006C21F0">
            <w:pPr>
              <w:jc w:val="center"/>
              <w:rPr>
                <w:sz w:val="21"/>
              </w:rPr>
            </w:pPr>
            <w:r>
              <w:rPr>
                <w:sz w:val="21"/>
              </w:rPr>
              <w:t>1/0AWG</w:t>
            </w:r>
          </w:p>
        </w:tc>
        <w:tc>
          <w:tcPr>
            <w:tcW w:w="1560" w:type="dxa"/>
          </w:tcPr>
          <w:p w14:paraId="03F453C4" w14:textId="77777777" w:rsidR="009D1C86" w:rsidRDefault="006C21F0">
            <w:pPr>
              <w:jc w:val="center"/>
              <w:rPr>
                <w:sz w:val="21"/>
              </w:rPr>
            </w:pPr>
            <w:r>
              <w:rPr>
                <w:sz w:val="21"/>
              </w:rPr>
              <w:t>50</w:t>
            </w:r>
          </w:p>
        </w:tc>
        <w:tc>
          <w:tcPr>
            <w:tcW w:w="2074" w:type="dxa"/>
          </w:tcPr>
          <w:p w14:paraId="4F3E2DD7" w14:textId="77777777" w:rsidR="009D1C86" w:rsidRDefault="006C21F0">
            <w:pPr>
              <w:jc w:val="center"/>
              <w:rPr>
                <w:sz w:val="21"/>
              </w:rPr>
            </w:pPr>
            <w:r>
              <w:rPr>
                <w:rFonts w:hint="eastAsia"/>
                <w:sz w:val="21"/>
              </w:rPr>
              <w:t>2</w:t>
            </w:r>
            <w:r>
              <w:rPr>
                <w:sz w:val="21"/>
              </w:rPr>
              <w:t>4.5N</w:t>
            </w:r>
            <w:r>
              <w:rPr>
                <w:rFonts w:hint="eastAsia"/>
                <w:sz w:val="21"/>
              </w:rPr>
              <w:t>m</w:t>
            </w:r>
          </w:p>
        </w:tc>
      </w:tr>
      <w:tr w:rsidR="009D1C86" w14:paraId="6F2AE0D4" w14:textId="77777777">
        <w:trPr>
          <w:jc w:val="center"/>
        </w:trPr>
        <w:tc>
          <w:tcPr>
            <w:tcW w:w="1081" w:type="dxa"/>
            <w:vMerge/>
            <w:tcBorders>
              <w:bottom w:val="single" w:sz="4" w:space="0" w:color="auto"/>
              <w:right w:val="single" w:sz="4" w:space="0" w:color="auto"/>
            </w:tcBorders>
          </w:tcPr>
          <w:p w14:paraId="5DA1F1C4" w14:textId="77777777" w:rsidR="009D1C86" w:rsidRDefault="009D1C86">
            <w:pPr>
              <w:jc w:val="center"/>
              <w:rPr>
                <w:sz w:val="21"/>
              </w:rPr>
            </w:pPr>
          </w:p>
        </w:tc>
        <w:tc>
          <w:tcPr>
            <w:tcW w:w="1613" w:type="dxa"/>
            <w:tcBorders>
              <w:left w:val="single" w:sz="4" w:space="0" w:color="auto"/>
            </w:tcBorders>
          </w:tcPr>
          <w:p w14:paraId="28C4CBF7" w14:textId="77777777" w:rsidR="009D1C86" w:rsidRDefault="006C21F0">
            <w:pPr>
              <w:jc w:val="center"/>
              <w:rPr>
                <w:sz w:val="21"/>
              </w:rPr>
            </w:pPr>
            <w:r>
              <w:rPr>
                <w:sz w:val="21"/>
              </w:rPr>
              <w:t>6 kW</w:t>
            </w:r>
          </w:p>
        </w:tc>
        <w:tc>
          <w:tcPr>
            <w:tcW w:w="1842" w:type="dxa"/>
          </w:tcPr>
          <w:p w14:paraId="20D17B74" w14:textId="77777777" w:rsidR="009D1C86" w:rsidRDefault="006C21F0">
            <w:pPr>
              <w:jc w:val="center"/>
              <w:rPr>
                <w:sz w:val="21"/>
              </w:rPr>
            </w:pPr>
            <w:r>
              <w:rPr>
                <w:sz w:val="21"/>
              </w:rPr>
              <w:t>1AWG</w:t>
            </w:r>
          </w:p>
        </w:tc>
        <w:tc>
          <w:tcPr>
            <w:tcW w:w="1560" w:type="dxa"/>
          </w:tcPr>
          <w:p w14:paraId="1F79D7E0" w14:textId="77777777" w:rsidR="009D1C86" w:rsidRDefault="006C21F0">
            <w:pPr>
              <w:jc w:val="center"/>
              <w:rPr>
                <w:sz w:val="21"/>
              </w:rPr>
            </w:pPr>
            <w:r>
              <w:rPr>
                <w:sz w:val="21"/>
              </w:rPr>
              <w:t>35</w:t>
            </w:r>
          </w:p>
        </w:tc>
        <w:tc>
          <w:tcPr>
            <w:tcW w:w="2074" w:type="dxa"/>
          </w:tcPr>
          <w:p w14:paraId="205B71D6" w14:textId="77777777" w:rsidR="009D1C86" w:rsidRDefault="006C21F0">
            <w:pPr>
              <w:jc w:val="center"/>
              <w:rPr>
                <w:sz w:val="21"/>
              </w:rPr>
            </w:pPr>
            <w:r>
              <w:rPr>
                <w:rFonts w:hint="eastAsia"/>
                <w:sz w:val="21"/>
              </w:rPr>
              <w:t>2</w:t>
            </w:r>
            <w:r>
              <w:rPr>
                <w:sz w:val="21"/>
              </w:rPr>
              <w:t>4.5N</w:t>
            </w:r>
            <w:r>
              <w:rPr>
                <w:rFonts w:hint="eastAsia"/>
                <w:sz w:val="21"/>
              </w:rPr>
              <w:t>m</w:t>
            </w:r>
          </w:p>
        </w:tc>
      </w:tr>
      <w:tr w:rsidR="009D1C86" w14:paraId="70564533" w14:textId="77777777">
        <w:trPr>
          <w:jc w:val="center"/>
        </w:trPr>
        <w:tc>
          <w:tcPr>
            <w:tcW w:w="1081" w:type="dxa"/>
            <w:vMerge/>
            <w:tcBorders>
              <w:bottom w:val="single" w:sz="4" w:space="0" w:color="auto"/>
              <w:right w:val="single" w:sz="4" w:space="0" w:color="auto"/>
            </w:tcBorders>
          </w:tcPr>
          <w:p w14:paraId="5B0006CC" w14:textId="77777777" w:rsidR="009D1C86" w:rsidRDefault="009D1C86">
            <w:pPr>
              <w:jc w:val="center"/>
              <w:rPr>
                <w:sz w:val="21"/>
              </w:rPr>
            </w:pPr>
          </w:p>
        </w:tc>
        <w:tc>
          <w:tcPr>
            <w:tcW w:w="1613" w:type="dxa"/>
            <w:tcBorders>
              <w:left w:val="single" w:sz="4" w:space="0" w:color="auto"/>
              <w:bottom w:val="single" w:sz="4" w:space="0" w:color="auto"/>
            </w:tcBorders>
          </w:tcPr>
          <w:p w14:paraId="2B119B99" w14:textId="77777777" w:rsidR="009D1C86" w:rsidRDefault="006C21F0">
            <w:pPr>
              <w:jc w:val="center"/>
              <w:rPr>
                <w:sz w:val="21"/>
              </w:rPr>
            </w:pPr>
            <w:r>
              <w:rPr>
                <w:sz w:val="21"/>
              </w:rPr>
              <w:t>5 kW</w:t>
            </w:r>
          </w:p>
        </w:tc>
        <w:tc>
          <w:tcPr>
            <w:tcW w:w="1842" w:type="dxa"/>
            <w:tcBorders>
              <w:bottom w:val="single" w:sz="4" w:space="0" w:color="auto"/>
            </w:tcBorders>
          </w:tcPr>
          <w:p w14:paraId="5D8B0E1A" w14:textId="77777777" w:rsidR="009D1C86" w:rsidRDefault="006C21F0">
            <w:pPr>
              <w:jc w:val="center"/>
              <w:rPr>
                <w:sz w:val="21"/>
              </w:rPr>
            </w:pPr>
            <w:r>
              <w:rPr>
                <w:sz w:val="21"/>
              </w:rPr>
              <w:t>1AWG</w:t>
            </w:r>
          </w:p>
        </w:tc>
        <w:tc>
          <w:tcPr>
            <w:tcW w:w="1560" w:type="dxa"/>
            <w:tcBorders>
              <w:bottom w:val="single" w:sz="4" w:space="0" w:color="auto"/>
            </w:tcBorders>
          </w:tcPr>
          <w:p w14:paraId="3AA8ED43" w14:textId="77777777" w:rsidR="009D1C86" w:rsidRDefault="006C21F0">
            <w:pPr>
              <w:jc w:val="center"/>
              <w:rPr>
                <w:sz w:val="21"/>
              </w:rPr>
            </w:pPr>
            <w:r>
              <w:rPr>
                <w:sz w:val="21"/>
              </w:rPr>
              <w:t>35</w:t>
            </w:r>
          </w:p>
        </w:tc>
        <w:tc>
          <w:tcPr>
            <w:tcW w:w="2074" w:type="dxa"/>
            <w:tcBorders>
              <w:bottom w:val="single" w:sz="4" w:space="0" w:color="auto"/>
            </w:tcBorders>
          </w:tcPr>
          <w:p w14:paraId="7DA2F9CE" w14:textId="77777777" w:rsidR="009D1C86" w:rsidRDefault="006C21F0">
            <w:pPr>
              <w:jc w:val="center"/>
              <w:rPr>
                <w:sz w:val="21"/>
              </w:rPr>
            </w:pPr>
            <w:r>
              <w:rPr>
                <w:rFonts w:hint="eastAsia"/>
                <w:sz w:val="21"/>
              </w:rPr>
              <w:t>2</w:t>
            </w:r>
            <w:r>
              <w:rPr>
                <w:sz w:val="21"/>
              </w:rPr>
              <w:t>4.5N</w:t>
            </w:r>
            <w:r>
              <w:rPr>
                <w:rFonts w:hint="eastAsia"/>
                <w:sz w:val="21"/>
              </w:rPr>
              <w:t>m</w:t>
            </w:r>
          </w:p>
        </w:tc>
      </w:tr>
      <w:tr w:rsidR="009D1C86" w14:paraId="60AAE451" w14:textId="77777777">
        <w:trPr>
          <w:trHeight w:val="60"/>
          <w:jc w:val="center"/>
        </w:trPr>
        <w:tc>
          <w:tcPr>
            <w:tcW w:w="8170" w:type="dxa"/>
            <w:gridSpan w:val="5"/>
            <w:tcBorders>
              <w:top w:val="single" w:sz="4" w:space="0" w:color="auto"/>
              <w:bottom w:val="single" w:sz="4" w:space="0" w:color="auto"/>
            </w:tcBorders>
          </w:tcPr>
          <w:p w14:paraId="38A9AEFD" w14:textId="77777777" w:rsidR="009D1C86" w:rsidRDefault="009D1C86">
            <w:pPr>
              <w:spacing w:line="160" w:lineRule="exact"/>
              <w:jc w:val="center"/>
              <w:rPr>
                <w:sz w:val="21"/>
              </w:rPr>
            </w:pPr>
          </w:p>
        </w:tc>
      </w:tr>
      <w:tr w:rsidR="009D1C86" w14:paraId="47059FB1" w14:textId="77777777">
        <w:trPr>
          <w:jc w:val="center"/>
        </w:trPr>
        <w:tc>
          <w:tcPr>
            <w:tcW w:w="1081" w:type="dxa"/>
            <w:vMerge w:val="restart"/>
            <w:tcBorders>
              <w:top w:val="single" w:sz="4" w:space="0" w:color="auto"/>
              <w:bottom w:val="single" w:sz="4" w:space="0" w:color="auto"/>
              <w:right w:val="single" w:sz="4" w:space="0" w:color="auto"/>
            </w:tcBorders>
            <w:vAlign w:val="center"/>
          </w:tcPr>
          <w:p w14:paraId="1705F169" w14:textId="77777777" w:rsidR="009D1C86" w:rsidRDefault="006C21F0">
            <w:pPr>
              <w:jc w:val="center"/>
              <w:rPr>
                <w:sz w:val="21"/>
              </w:rPr>
            </w:pPr>
            <w:r>
              <w:rPr>
                <w:rStyle w:val="Fett"/>
                <w:rFonts w:ascii="Segoe UI" w:hAnsi="Segoe UI" w:cs="Segoe UI" w:hint="eastAsia"/>
                <w:bCs/>
                <w:color w:val="404040"/>
                <w:sz w:val="19"/>
                <w:szCs w:val="19"/>
                <w:shd w:val="clear" w:color="auto" w:fill="FFFFFF"/>
              </w:rPr>
              <w:t>AC-</w:t>
            </w:r>
            <w:proofErr w:type="spellStart"/>
            <w:r>
              <w:rPr>
                <w:rStyle w:val="Fett"/>
                <w:rFonts w:ascii="Segoe UI" w:eastAsia="Segoe UI" w:hAnsi="Segoe UI" w:cs="Segoe UI"/>
                <w:bCs/>
                <w:color w:val="404040"/>
                <w:sz w:val="19"/>
                <w:szCs w:val="19"/>
                <w:shd w:val="clear" w:color="auto" w:fill="FFFFFF"/>
              </w:rPr>
              <w:t>seite</w:t>
            </w:r>
            <w:proofErr w:type="spellEnd"/>
          </w:p>
        </w:tc>
        <w:tc>
          <w:tcPr>
            <w:tcW w:w="1613" w:type="dxa"/>
            <w:tcBorders>
              <w:top w:val="single" w:sz="4" w:space="0" w:color="auto"/>
              <w:left w:val="single" w:sz="4" w:space="0" w:color="auto"/>
              <w:bottom w:val="nil"/>
            </w:tcBorders>
          </w:tcPr>
          <w:p w14:paraId="5A0B17E5" w14:textId="77777777" w:rsidR="009D1C86" w:rsidRDefault="006C21F0">
            <w:pPr>
              <w:spacing w:line="280" w:lineRule="exact"/>
              <w:jc w:val="center"/>
              <w:rPr>
                <w:sz w:val="21"/>
              </w:rPr>
            </w:pPr>
            <w:proofErr w:type="spellStart"/>
            <w:r>
              <w:rPr>
                <w:sz w:val="18"/>
                <w:szCs w:val="18"/>
                <w:lang w:bidi="de-DE"/>
              </w:rPr>
              <w:t>Ladeleistung</w:t>
            </w:r>
            <w:proofErr w:type="spellEnd"/>
          </w:p>
        </w:tc>
        <w:tc>
          <w:tcPr>
            <w:tcW w:w="1842" w:type="dxa"/>
            <w:tcBorders>
              <w:top w:val="single" w:sz="4" w:space="0" w:color="auto"/>
              <w:bottom w:val="nil"/>
            </w:tcBorders>
          </w:tcPr>
          <w:p w14:paraId="76A0825B" w14:textId="77777777" w:rsidR="009D1C86" w:rsidRDefault="006C21F0">
            <w:pPr>
              <w:spacing w:line="280" w:lineRule="exact"/>
              <w:jc w:val="center"/>
              <w:rPr>
                <w:sz w:val="21"/>
              </w:rPr>
            </w:pPr>
            <w:proofErr w:type="spellStart"/>
            <w:r>
              <w:rPr>
                <w:sz w:val="18"/>
                <w:szCs w:val="18"/>
                <w:lang w:bidi="de-DE"/>
              </w:rPr>
              <w:t>Kabelquerschnitt</w:t>
            </w:r>
            <w:proofErr w:type="spellEnd"/>
          </w:p>
        </w:tc>
        <w:tc>
          <w:tcPr>
            <w:tcW w:w="1560" w:type="dxa"/>
            <w:tcBorders>
              <w:top w:val="single" w:sz="4" w:space="0" w:color="auto"/>
              <w:bottom w:val="nil"/>
            </w:tcBorders>
          </w:tcPr>
          <w:p w14:paraId="06B5D8EB" w14:textId="77777777" w:rsidR="009D1C86" w:rsidRDefault="006C21F0">
            <w:pPr>
              <w:spacing w:line="280" w:lineRule="exact"/>
              <w:jc w:val="center"/>
              <w:rPr>
                <w:sz w:val="21"/>
              </w:rPr>
            </w:pPr>
            <w:proofErr w:type="spellStart"/>
            <w:r>
              <w:rPr>
                <w:sz w:val="18"/>
                <w:szCs w:val="18"/>
                <w:lang w:bidi="de-DE"/>
              </w:rPr>
              <w:t>Kabelquerschnitt</w:t>
            </w:r>
            <w:proofErr w:type="spellEnd"/>
            <w:r>
              <w:rPr>
                <w:sz w:val="18"/>
                <w:szCs w:val="18"/>
                <w:lang w:bidi="de-DE"/>
              </w:rPr>
              <w:t xml:space="preserve"> mm</w:t>
            </w:r>
            <w:r>
              <w:rPr>
                <w:sz w:val="18"/>
                <w:szCs w:val="18"/>
                <w:vertAlign w:val="superscript"/>
                <w:lang w:bidi="de-DE"/>
              </w:rPr>
              <w:t>2</w:t>
            </w:r>
          </w:p>
        </w:tc>
        <w:tc>
          <w:tcPr>
            <w:tcW w:w="2074" w:type="dxa"/>
            <w:tcBorders>
              <w:top w:val="single" w:sz="4" w:space="0" w:color="auto"/>
              <w:bottom w:val="nil"/>
            </w:tcBorders>
          </w:tcPr>
          <w:p w14:paraId="094F6C97" w14:textId="77777777" w:rsidR="009D1C86" w:rsidRDefault="006C21F0">
            <w:pPr>
              <w:jc w:val="center"/>
              <w:rPr>
                <w:sz w:val="21"/>
              </w:rPr>
            </w:pPr>
            <w:proofErr w:type="spellStart"/>
            <w:r>
              <w:rPr>
                <w:rFonts w:hint="eastAsia"/>
                <w:sz w:val="21"/>
              </w:rPr>
              <w:t>Abschaltstrom</w:t>
            </w:r>
            <w:proofErr w:type="spellEnd"/>
          </w:p>
        </w:tc>
      </w:tr>
      <w:tr w:rsidR="009D1C86" w14:paraId="686A1035" w14:textId="77777777">
        <w:trPr>
          <w:jc w:val="center"/>
        </w:trPr>
        <w:tc>
          <w:tcPr>
            <w:tcW w:w="1081" w:type="dxa"/>
            <w:vMerge/>
            <w:tcBorders>
              <w:bottom w:val="single" w:sz="4" w:space="0" w:color="auto"/>
              <w:right w:val="single" w:sz="4" w:space="0" w:color="auto"/>
            </w:tcBorders>
          </w:tcPr>
          <w:p w14:paraId="3DCC240A" w14:textId="77777777" w:rsidR="009D1C86" w:rsidRDefault="009D1C86">
            <w:pPr>
              <w:jc w:val="center"/>
              <w:rPr>
                <w:sz w:val="21"/>
              </w:rPr>
            </w:pPr>
          </w:p>
        </w:tc>
        <w:tc>
          <w:tcPr>
            <w:tcW w:w="1613" w:type="dxa"/>
            <w:tcBorders>
              <w:left w:val="single" w:sz="4" w:space="0" w:color="auto"/>
              <w:bottom w:val="nil"/>
            </w:tcBorders>
          </w:tcPr>
          <w:p w14:paraId="5B8F6C32" w14:textId="77777777" w:rsidR="009D1C86" w:rsidRDefault="006C21F0">
            <w:pPr>
              <w:jc w:val="center"/>
              <w:rPr>
                <w:sz w:val="21"/>
              </w:rPr>
            </w:pPr>
            <w:r>
              <w:rPr>
                <w:sz w:val="21"/>
              </w:rPr>
              <w:t>1</w:t>
            </w:r>
            <w:r>
              <w:rPr>
                <w:rFonts w:hint="eastAsia"/>
                <w:sz w:val="21"/>
              </w:rPr>
              <w:t>0</w:t>
            </w:r>
            <w:r>
              <w:rPr>
                <w:sz w:val="21"/>
              </w:rPr>
              <w:t xml:space="preserve"> kW</w:t>
            </w:r>
          </w:p>
        </w:tc>
        <w:tc>
          <w:tcPr>
            <w:tcW w:w="1842" w:type="dxa"/>
            <w:tcBorders>
              <w:bottom w:val="nil"/>
            </w:tcBorders>
          </w:tcPr>
          <w:p w14:paraId="2836AED4" w14:textId="77777777" w:rsidR="009D1C86" w:rsidRDefault="006C21F0">
            <w:pPr>
              <w:jc w:val="center"/>
              <w:rPr>
                <w:sz w:val="21"/>
              </w:rPr>
            </w:pPr>
            <w:r>
              <w:rPr>
                <w:sz w:val="21"/>
              </w:rPr>
              <w:t>6 AWG</w:t>
            </w:r>
          </w:p>
        </w:tc>
        <w:tc>
          <w:tcPr>
            <w:tcW w:w="1560" w:type="dxa"/>
            <w:tcBorders>
              <w:bottom w:val="nil"/>
            </w:tcBorders>
          </w:tcPr>
          <w:p w14:paraId="54DDCDBC" w14:textId="77777777" w:rsidR="009D1C86" w:rsidRDefault="006C21F0">
            <w:pPr>
              <w:jc w:val="center"/>
              <w:rPr>
                <w:sz w:val="21"/>
              </w:rPr>
            </w:pPr>
            <w:r>
              <w:rPr>
                <w:sz w:val="21"/>
              </w:rPr>
              <w:t>10</w:t>
            </w:r>
          </w:p>
        </w:tc>
        <w:tc>
          <w:tcPr>
            <w:tcW w:w="2074" w:type="dxa"/>
            <w:tcBorders>
              <w:bottom w:val="nil"/>
            </w:tcBorders>
          </w:tcPr>
          <w:p w14:paraId="5C2A9384" w14:textId="77777777" w:rsidR="009D1C86" w:rsidRDefault="006C21F0">
            <w:pPr>
              <w:jc w:val="center"/>
              <w:rPr>
                <w:sz w:val="21"/>
              </w:rPr>
            </w:pPr>
            <w:r>
              <w:rPr>
                <w:rFonts w:hint="eastAsia"/>
                <w:sz w:val="21"/>
              </w:rPr>
              <w:t>6</w:t>
            </w:r>
            <w:r>
              <w:rPr>
                <w:sz w:val="21"/>
              </w:rPr>
              <w:t>3A</w:t>
            </w:r>
          </w:p>
        </w:tc>
      </w:tr>
      <w:tr w:rsidR="009D1C86" w14:paraId="73D0235C" w14:textId="77777777">
        <w:trPr>
          <w:jc w:val="center"/>
        </w:trPr>
        <w:tc>
          <w:tcPr>
            <w:tcW w:w="1081" w:type="dxa"/>
            <w:vMerge/>
            <w:tcBorders>
              <w:bottom w:val="single" w:sz="4" w:space="0" w:color="auto"/>
              <w:right w:val="single" w:sz="4" w:space="0" w:color="auto"/>
            </w:tcBorders>
          </w:tcPr>
          <w:p w14:paraId="47FCB89D" w14:textId="77777777" w:rsidR="009D1C86" w:rsidRDefault="009D1C86">
            <w:pPr>
              <w:jc w:val="center"/>
              <w:rPr>
                <w:sz w:val="21"/>
              </w:rPr>
            </w:pPr>
          </w:p>
        </w:tc>
        <w:tc>
          <w:tcPr>
            <w:tcW w:w="1613" w:type="dxa"/>
            <w:tcBorders>
              <w:left w:val="single" w:sz="4" w:space="0" w:color="auto"/>
              <w:bottom w:val="nil"/>
            </w:tcBorders>
          </w:tcPr>
          <w:p w14:paraId="45434670" w14:textId="77777777" w:rsidR="009D1C86" w:rsidRDefault="006C21F0">
            <w:pPr>
              <w:jc w:val="center"/>
              <w:rPr>
                <w:sz w:val="21"/>
              </w:rPr>
            </w:pPr>
            <w:r>
              <w:rPr>
                <w:sz w:val="21"/>
              </w:rPr>
              <w:t>8 kW</w:t>
            </w:r>
          </w:p>
        </w:tc>
        <w:tc>
          <w:tcPr>
            <w:tcW w:w="1842" w:type="dxa"/>
            <w:tcBorders>
              <w:bottom w:val="nil"/>
            </w:tcBorders>
          </w:tcPr>
          <w:p w14:paraId="40F203A4" w14:textId="77777777" w:rsidR="009D1C86" w:rsidRDefault="006C21F0">
            <w:pPr>
              <w:jc w:val="center"/>
              <w:rPr>
                <w:sz w:val="21"/>
              </w:rPr>
            </w:pPr>
            <w:r>
              <w:rPr>
                <w:sz w:val="21"/>
              </w:rPr>
              <w:t>8 AWG</w:t>
            </w:r>
          </w:p>
        </w:tc>
        <w:tc>
          <w:tcPr>
            <w:tcW w:w="1560" w:type="dxa"/>
            <w:tcBorders>
              <w:bottom w:val="nil"/>
            </w:tcBorders>
          </w:tcPr>
          <w:p w14:paraId="1F8272F6" w14:textId="77777777" w:rsidR="009D1C86" w:rsidRDefault="006C21F0">
            <w:pPr>
              <w:jc w:val="center"/>
              <w:rPr>
                <w:sz w:val="21"/>
              </w:rPr>
            </w:pPr>
            <w:r>
              <w:rPr>
                <w:sz w:val="21"/>
              </w:rPr>
              <w:t>6</w:t>
            </w:r>
          </w:p>
        </w:tc>
        <w:tc>
          <w:tcPr>
            <w:tcW w:w="2074" w:type="dxa"/>
            <w:tcBorders>
              <w:bottom w:val="nil"/>
            </w:tcBorders>
          </w:tcPr>
          <w:p w14:paraId="6A810CAC" w14:textId="77777777" w:rsidR="009D1C86" w:rsidRDefault="006C21F0">
            <w:pPr>
              <w:jc w:val="center"/>
              <w:rPr>
                <w:sz w:val="21"/>
              </w:rPr>
            </w:pPr>
            <w:r>
              <w:rPr>
                <w:rFonts w:hint="eastAsia"/>
                <w:sz w:val="21"/>
              </w:rPr>
              <w:t>6</w:t>
            </w:r>
            <w:r>
              <w:rPr>
                <w:sz w:val="21"/>
              </w:rPr>
              <w:t>3A</w:t>
            </w:r>
          </w:p>
        </w:tc>
      </w:tr>
      <w:tr w:rsidR="009D1C86" w14:paraId="37210431" w14:textId="77777777">
        <w:trPr>
          <w:jc w:val="center"/>
        </w:trPr>
        <w:tc>
          <w:tcPr>
            <w:tcW w:w="1081" w:type="dxa"/>
            <w:vMerge/>
            <w:tcBorders>
              <w:bottom w:val="single" w:sz="4" w:space="0" w:color="auto"/>
              <w:right w:val="single" w:sz="4" w:space="0" w:color="auto"/>
            </w:tcBorders>
          </w:tcPr>
          <w:p w14:paraId="12E96A73" w14:textId="77777777" w:rsidR="009D1C86" w:rsidRDefault="009D1C86">
            <w:pPr>
              <w:jc w:val="center"/>
              <w:rPr>
                <w:sz w:val="21"/>
              </w:rPr>
            </w:pPr>
          </w:p>
        </w:tc>
        <w:tc>
          <w:tcPr>
            <w:tcW w:w="1613" w:type="dxa"/>
            <w:tcBorders>
              <w:left w:val="single" w:sz="4" w:space="0" w:color="auto"/>
              <w:bottom w:val="nil"/>
            </w:tcBorders>
          </w:tcPr>
          <w:p w14:paraId="1FA57228" w14:textId="77777777" w:rsidR="009D1C86" w:rsidRDefault="006C21F0">
            <w:pPr>
              <w:jc w:val="center"/>
              <w:rPr>
                <w:sz w:val="21"/>
              </w:rPr>
            </w:pPr>
            <w:r>
              <w:rPr>
                <w:sz w:val="21"/>
              </w:rPr>
              <w:t>6 kW</w:t>
            </w:r>
          </w:p>
        </w:tc>
        <w:tc>
          <w:tcPr>
            <w:tcW w:w="1842" w:type="dxa"/>
            <w:tcBorders>
              <w:bottom w:val="nil"/>
            </w:tcBorders>
          </w:tcPr>
          <w:p w14:paraId="29191ABC" w14:textId="77777777" w:rsidR="009D1C86" w:rsidRDefault="006C21F0">
            <w:pPr>
              <w:jc w:val="center"/>
              <w:rPr>
                <w:sz w:val="21"/>
              </w:rPr>
            </w:pPr>
            <w:r>
              <w:rPr>
                <w:sz w:val="21"/>
              </w:rPr>
              <w:t>8 AWG</w:t>
            </w:r>
          </w:p>
        </w:tc>
        <w:tc>
          <w:tcPr>
            <w:tcW w:w="1560" w:type="dxa"/>
            <w:tcBorders>
              <w:bottom w:val="nil"/>
            </w:tcBorders>
          </w:tcPr>
          <w:p w14:paraId="43236C99" w14:textId="77777777" w:rsidR="009D1C86" w:rsidRDefault="006C21F0">
            <w:pPr>
              <w:jc w:val="center"/>
              <w:rPr>
                <w:sz w:val="21"/>
              </w:rPr>
            </w:pPr>
            <w:r>
              <w:rPr>
                <w:sz w:val="21"/>
              </w:rPr>
              <w:t>6</w:t>
            </w:r>
          </w:p>
        </w:tc>
        <w:tc>
          <w:tcPr>
            <w:tcW w:w="2074" w:type="dxa"/>
            <w:tcBorders>
              <w:bottom w:val="nil"/>
            </w:tcBorders>
          </w:tcPr>
          <w:p w14:paraId="4109FC4E" w14:textId="77777777" w:rsidR="009D1C86" w:rsidRDefault="006C21F0">
            <w:pPr>
              <w:jc w:val="center"/>
              <w:rPr>
                <w:sz w:val="21"/>
              </w:rPr>
            </w:pPr>
            <w:r>
              <w:rPr>
                <w:rFonts w:hint="eastAsia"/>
                <w:sz w:val="21"/>
              </w:rPr>
              <w:t>6</w:t>
            </w:r>
            <w:r>
              <w:rPr>
                <w:sz w:val="21"/>
              </w:rPr>
              <w:t>3A</w:t>
            </w:r>
          </w:p>
        </w:tc>
      </w:tr>
      <w:tr w:rsidR="009D1C86" w14:paraId="6DFF9D91" w14:textId="77777777">
        <w:trPr>
          <w:jc w:val="center"/>
        </w:trPr>
        <w:tc>
          <w:tcPr>
            <w:tcW w:w="1081" w:type="dxa"/>
            <w:vMerge/>
            <w:tcBorders>
              <w:bottom w:val="single" w:sz="4" w:space="0" w:color="auto"/>
              <w:right w:val="single" w:sz="4" w:space="0" w:color="auto"/>
            </w:tcBorders>
          </w:tcPr>
          <w:p w14:paraId="08AAAD10" w14:textId="77777777" w:rsidR="009D1C86" w:rsidRDefault="009D1C86">
            <w:pPr>
              <w:jc w:val="center"/>
              <w:rPr>
                <w:sz w:val="21"/>
              </w:rPr>
            </w:pPr>
          </w:p>
        </w:tc>
        <w:tc>
          <w:tcPr>
            <w:tcW w:w="1613" w:type="dxa"/>
            <w:tcBorders>
              <w:left w:val="single" w:sz="4" w:space="0" w:color="auto"/>
              <w:bottom w:val="single" w:sz="4" w:space="0" w:color="auto"/>
            </w:tcBorders>
          </w:tcPr>
          <w:p w14:paraId="16BDE973" w14:textId="77777777" w:rsidR="009D1C86" w:rsidRDefault="006C21F0">
            <w:pPr>
              <w:jc w:val="center"/>
              <w:rPr>
                <w:sz w:val="21"/>
              </w:rPr>
            </w:pPr>
            <w:r>
              <w:rPr>
                <w:sz w:val="21"/>
              </w:rPr>
              <w:t>5 kW</w:t>
            </w:r>
          </w:p>
        </w:tc>
        <w:tc>
          <w:tcPr>
            <w:tcW w:w="1842" w:type="dxa"/>
            <w:tcBorders>
              <w:bottom w:val="single" w:sz="4" w:space="0" w:color="auto"/>
            </w:tcBorders>
          </w:tcPr>
          <w:p w14:paraId="0EB1A1D2" w14:textId="77777777" w:rsidR="009D1C86" w:rsidRDefault="006C21F0">
            <w:pPr>
              <w:jc w:val="center"/>
              <w:rPr>
                <w:sz w:val="21"/>
              </w:rPr>
            </w:pPr>
            <w:r>
              <w:rPr>
                <w:sz w:val="21"/>
              </w:rPr>
              <w:t>8 AWG</w:t>
            </w:r>
          </w:p>
        </w:tc>
        <w:tc>
          <w:tcPr>
            <w:tcW w:w="1560" w:type="dxa"/>
            <w:tcBorders>
              <w:bottom w:val="single" w:sz="4" w:space="0" w:color="auto"/>
            </w:tcBorders>
          </w:tcPr>
          <w:p w14:paraId="4F999BE0" w14:textId="77777777" w:rsidR="009D1C86" w:rsidRDefault="006C21F0">
            <w:pPr>
              <w:jc w:val="center"/>
              <w:rPr>
                <w:sz w:val="21"/>
              </w:rPr>
            </w:pPr>
            <w:r>
              <w:rPr>
                <w:sz w:val="21"/>
              </w:rPr>
              <w:t>6</w:t>
            </w:r>
          </w:p>
        </w:tc>
        <w:tc>
          <w:tcPr>
            <w:tcW w:w="2074" w:type="dxa"/>
            <w:tcBorders>
              <w:bottom w:val="single" w:sz="4" w:space="0" w:color="auto"/>
            </w:tcBorders>
          </w:tcPr>
          <w:p w14:paraId="52FDCF1E" w14:textId="77777777" w:rsidR="009D1C86" w:rsidRDefault="006C21F0">
            <w:pPr>
              <w:jc w:val="center"/>
              <w:rPr>
                <w:sz w:val="21"/>
              </w:rPr>
            </w:pPr>
            <w:r>
              <w:rPr>
                <w:rFonts w:hint="eastAsia"/>
                <w:sz w:val="21"/>
              </w:rPr>
              <w:t>6</w:t>
            </w:r>
            <w:r>
              <w:rPr>
                <w:sz w:val="21"/>
              </w:rPr>
              <w:t>3A</w:t>
            </w:r>
          </w:p>
        </w:tc>
      </w:tr>
    </w:tbl>
    <w:p w14:paraId="024CC48E" w14:textId="77777777" w:rsidR="009D1C86" w:rsidRPr="003E1B83" w:rsidRDefault="006C21F0">
      <w:pPr>
        <w:spacing w:line="400" w:lineRule="exact"/>
        <w:jc w:val="left"/>
        <w:rPr>
          <w:lang w:val="de-DE"/>
        </w:rPr>
      </w:pPr>
      <w:r w:rsidRPr="003E1B83">
        <w:rPr>
          <w:rFonts w:hint="eastAsia"/>
          <w:lang w:val="de-DE" w:bidi="de-DE"/>
        </w:rPr>
        <w:t xml:space="preserve">Bitte wählen Sie das geeignete Batteriekabel und die passende Schraube aus. Suchen Sie das </w:t>
      </w:r>
      <w:r w:rsidRPr="003E1B83">
        <w:rPr>
          <w:rFonts w:hint="eastAsia"/>
          <w:lang w:val="de-DE" w:bidi="de-DE"/>
        </w:rPr>
        <w:t>„</w:t>
      </w:r>
      <w:r w:rsidRPr="003E1B83">
        <w:rPr>
          <w:rFonts w:hint="eastAsia"/>
          <w:lang w:val="de-DE" w:bidi="de-DE"/>
        </w:rPr>
        <w:t>Batterie-</w:t>
      </w:r>
      <w:proofErr w:type="spellStart"/>
      <w:r w:rsidRPr="003E1B83">
        <w:rPr>
          <w:rFonts w:hint="eastAsia"/>
          <w:lang w:val="de-DE" w:bidi="de-DE"/>
        </w:rPr>
        <w:t>Endloch</w:t>
      </w:r>
      <w:proofErr w:type="spellEnd"/>
      <w:r w:rsidRPr="003E1B83">
        <w:rPr>
          <w:rFonts w:hint="eastAsia"/>
          <w:lang w:val="de-DE" w:bidi="de-DE"/>
        </w:rPr>
        <w:t>“</w:t>
      </w:r>
      <w:r w:rsidRPr="003E1B83">
        <w:rPr>
          <w:rFonts w:hint="eastAsia"/>
          <w:lang w:val="de-DE" w:bidi="de-DE"/>
        </w:rPr>
        <w:t xml:space="preserve"> im Schaltplan von </w:t>
      </w:r>
      <w:r w:rsidRPr="003E1B83">
        <w:rPr>
          <w:rFonts w:hint="eastAsia"/>
          <w:lang w:val="de-DE" w:bidi="de-DE"/>
        </w:rPr>
        <w:t>„</w:t>
      </w:r>
      <w:r w:rsidRPr="003E1B83">
        <w:rPr>
          <w:rFonts w:hint="eastAsia"/>
          <w:lang w:val="de-DE" w:bidi="de-DE"/>
        </w:rPr>
        <w:t xml:space="preserve">Abbildung 2.8 Definitionsdiagramm der </w:t>
      </w:r>
      <w:proofErr w:type="spellStart"/>
      <w:r w:rsidRPr="003E1B83">
        <w:rPr>
          <w:rFonts w:hint="eastAsia"/>
          <w:lang w:val="de-DE" w:bidi="de-DE"/>
        </w:rPr>
        <w:t>Buchsenklemme</w:t>
      </w:r>
      <w:proofErr w:type="spellEnd"/>
      <w:r w:rsidRPr="003E1B83">
        <w:rPr>
          <w:rFonts w:hint="eastAsia"/>
          <w:lang w:val="de-DE" w:bidi="de-DE"/>
        </w:rPr>
        <w:t xml:space="preserve"> an der </w:t>
      </w:r>
      <w:r w:rsidRPr="003E1B83">
        <w:rPr>
          <w:rFonts w:hint="eastAsia"/>
          <w:lang w:val="de-DE" w:bidi="de-DE"/>
        </w:rPr>
        <w:t>Unterseite des Geräts</w:t>
      </w:r>
      <w:r w:rsidRPr="003E1B83">
        <w:rPr>
          <w:rFonts w:hint="eastAsia"/>
          <w:lang w:val="de-DE" w:bidi="de-DE"/>
        </w:rPr>
        <w:t>“</w:t>
      </w:r>
      <w:r w:rsidRPr="003E1B83">
        <w:rPr>
          <w:rFonts w:hint="eastAsia"/>
          <w:lang w:val="de-DE" w:bidi="de-DE"/>
        </w:rPr>
        <w:t xml:space="preserve"> und f</w:t>
      </w:r>
      <w:r w:rsidRPr="003E1B83">
        <w:rPr>
          <w:rFonts w:hint="eastAsia"/>
          <w:lang w:val="de-DE" w:bidi="de-DE"/>
        </w:rPr>
        <w:t>ü</w:t>
      </w:r>
      <w:proofErr w:type="spellStart"/>
      <w:r w:rsidRPr="003E1B83">
        <w:rPr>
          <w:rFonts w:hint="eastAsia"/>
          <w:lang w:val="de-DE" w:bidi="de-DE"/>
        </w:rPr>
        <w:t>hren</w:t>
      </w:r>
      <w:proofErr w:type="spellEnd"/>
      <w:r w:rsidRPr="003E1B83">
        <w:rPr>
          <w:rFonts w:hint="eastAsia"/>
          <w:lang w:val="de-DE" w:bidi="de-DE"/>
        </w:rPr>
        <w:t xml:space="preserve"> Sie das Kabel durch das korrekte Durchgangsloch ein. Hinweis: Achten Sie auf die korrekte Zuordnung der positiven (+) und negativen (-) Leitungen. Verwenden Sie einen geeigneten Schraubendreher, um die Schraube zu lösen, i</w:t>
      </w:r>
      <w:r w:rsidRPr="003E1B83">
        <w:rPr>
          <w:rFonts w:hint="eastAsia"/>
          <w:lang w:val="de-DE" w:bidi="de-DE"/>
        </w:rPr>
        <w:t xml:space="preserve">nstallieren Sie den Batteriekabelanschluss und ziehen Sie anschließend die Schraube mit dem Schraubendreher fest. Das Drehmoment beträgt 24,5 </w:t>
      </w:r>
      <w:proofErr w:type="spellStart"/>
      <w:r w:rsidRPr="003E1B83">
        <w:rPr>
          <w:rFonts w:hint="eastAsia"/>
          <w:lang w:val="de-DE" w:bidi="de-DE"/>
        </w:rPr>
        <w:t>Nm</w:t>
      </w:r>
      <w:proofErr w:type="spellEnd"/>
      <w:r w:rsidRPr="003E1B83">
        <w:rPr>
          <w:rFonts w:hint="eastAsia"/>
          <w:lang w:val="de-DE" w:bidi="de-DE"/>
        </w:rPr>
        <w:t xml:space="preserve"> im Uhrzeigersinn, um die korrekte Polaritätsverbindung zwischen Batterie und Wechselrichter sicherzustellen.</w:t>
      </w:r>
    </w:p>
    <w:p w14:paraId="561D3F3F" w14:textId="77777777" w:rsidR="009D1C86" w:rsidRDefault="006C21F0">
      <w:pPr>
        <w:jc w:val="center"/>
      </w:pPr>
      <w:r>
        <w:rPr>
          <w:rFonts w:ascii="Arial" w:hAnsi="Arial" w:cs="Arial"/>
          <w:noProof/>
        </w:rPr>
        <w:drawing>
          <wp:inline distT="0" distB="0" distL="114300" distR="114300" wp14:anchorId="58C02CBE" wp14:editId="5F816B1C">
            <wp:extent cx="3357880" cy="4734560"/>
            <wp:effectExtent l="0" t="254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56" cstate="print">
                      <a:extLst>
                        <a:ext uri="{28A0092B-C50C-407E-A947-70E740481C1C}">
                          <a14:useLocalDpi xmlns:a14="http://schemas.microsoft.com/office/drawing/2010/main" val="0"/>
                        </a:ext>
                      </a:extLst>
                    </a:blip>
                    <a:srcRect l="1874" t="2252" r="919" b="5424"/>
                    <a:stretch>
                      <a:fillRect/>
                    </a:stretch>
                  </pic:blipFill>
                  <pic:spPr>
                    <a:xfrm rot="16200000">
                      <a:off x="0" y="0"/>
                      <a:ext cx="3373932" cy="4757376"/>
                    </a:xfrm>
                    <a:prstGeom prst="rect">
                      <a:avLst/>
                    </a:prstGeom>
                    <a:ln>
                      <a:noFill/>
                    </a:ln>
                  </pic:spPr>
                </pic:pic>
              </a:graphicData>
            </a:graphic>
          </wp:inline>
        </w:drawing>
      </w:r>
    </w:p>
    <w:p w14:paraId="3B102E8E" w14:textId="77777777" w:rsidR="009D1C86" w:rsidRPr="003E1B83" w:rsidRDefault="006C21F0">
      <w:pPr>
        <w:spacing w:line="440" w:lineRule="exact"/>
        <w:jc w:val="center"/>
        <w:rPr>
          <w:sz w:val="21"/>
          <w:lang w:val="de-DE" w:bidi="de-DE"/>
        </w:rPr>
      </w:pPr>
      <w:r w:rsidRPr="003E1B83">
        <w:rPr>
          <w:sz w:val="21"/>
          <w:lang w:val="de-DE" w:bidi="de-DE"/>
        </w:rPr>
        <w:t xml:space="preserve">Abbildung 2.9 </w:t>
      </w:r>
      <w:r w:rsidRPr="003E1B83">
        <w:rPr>
          <w:rFonts w:hint="eastAsia"/>
          <w:sz w:val="21"/>
          <w:lang w:val="de-DE" w:bidi="de-DE"/>
        </w:rPr>
        <w:t>Schematische Darstellung der Batteriekonnektivität</w:t>
      </w:r>
    </w:p>
    <w:p w14:paraId="76D6BFD2" w14:textId="77777777" w:rsidR="009D1C86" w:rsidRPr="003E1B83" w:rsidRDefault="006C21F0">
      <w:pPr>
        <w:spacing w:line="400" w:lineRule="exact"/>
        <w:jc w:val="left"/>
        <w:rPr>
          <w:lang w:val="de-DE"/>
        </w:rPr>
      </w:pPr>
      <w:r w:rsidRPr="003E1B83">
        <w:rPr>
          <w:rFonts w:hint="eastAsia"/>
          <w:lang w:val="de-DE" w:bidi="de-DE"/>
        </w:rPr>
        <w:lastRenderedPageBreak/>
        <w:t>Bevor Sie den DC-Unterbrecher schließen, m</w:t>
      </w:r>
      <w:r w:rsidRPr="003E1B83">
        <w:rPr>
          <w:rFonts w:hint="eastAsia"/>
          <w:lang w:val="de-DE" w:bidi="de-DE"/>
        </w:rPr>
        <w:t>ü</w:t>
      </w:r>
      <w:proofErr w:type="spellStart"/>
      <w:r w:rsidRPr="003E1B83">
        <w:rPr>
          <w:rFonts w:hint="eastAsia"/>
          <w:lang w:val="de-DE" w:bidi="de-DE"/>
        </w:rPr>
        <w:t>ssen</w:t>
      </w:r>
      <w:proofErr w:type="spellEnd"/>
      <w:r w:rsidRPr="003E1B83">
        <w:rPr>
          <w:rFonts w:hint="eastAsia"/>
          <w:lang w:val="de-DE" w:bidi="de-DE"/>
        </w:rPr>
        <w:t xml:space="preserve"> Plus- und Minuspol der Batterie mit den entsprechenden Polen des Wechselrichters verbunden sein. Wenn Sie die </w:t>
      </w:r>
      <w:proofErr w:type="spellStart"/>
      <w:r w:rsidRPr="003E1B83">
        <w:rPr>
          <w:rFonts w:hint="eastAsia"/>
          <w:lang w:val="de-DE" w:bidi="de-DE"/>
        </w:rPr>
        <w:t>Batterieanschl</w:t>
      </w:r>
      <w:proofErr w:type="spellEnd"/>
      <w:r w:rsidRPr="003E1B83">
        <w:rPr>
          <w:rFonts w:hint="eastAsia"/>
          <w:lang w:val="de-DE" w:bidi="de-DE"/>
        </w:rPr>
        <w:t>ü</w:t>
      </w:r>
      <w:proofErr w:type="spellStart"/>
      <w:r w:rsidRPr="003E1B83">
        <w:rPr>
          <w:rFonts w:hint="eastAsia"/>
          <w:lang w:val="de-DE" w:bidi="de-DE"/>
        </w:rPr>
        <w:t>sse</w:t>
      </w:r>
      <w:proofErr w:type="spellEnd"/>
      <w:r w:rsidRPr="003E1B83">
        <w:rPr>
          <w:rFonts w:hint="eastAsia"/>
          <w:lang w:val="de-DE" w:bidi="de-DE"/>
        </w:rPr>
        <w:t xml:space="preserve"> vertauschen, k</w:t>
      </w:r>
      <w:r w:rsidRPr="003E1B83">
        <w:rPr>
          <w:rFonts w:hint="eastAsia"/>
          <w:lang w:val="de-DE" w:bidi="de-DE"/>
        </w:rPr>
        <w:t>ann das Gerät beschädigt werden.</w:t>
      </w:r>
    </w:p>
    <w:p w14:paraId="2789CB02" w14:textId="77777777" w:rsidR="009D1C86" w:rsidRPr="003E1B83" w:rsidRDefault="006C21F0">
      <w:pPr>
        <w:pStyle w:val="berschrift3"/>
        <w:spacing w:beforeLines="50" w:before="163" w:after="0" w:line="360" w:lineRule="exact"/>
        <w:rPr>
          <w:lang w:val="de-DE"/>
        </w:rPr>
      </w:pPr>
      <w:bookmarkStart w:id="19" w:name="_Toc14588"/>
      <w:r w:rsidRPr="003E1B83">
        <w:rPr>
          <w:rFonts w:hint="eastAsia"/>
          <w:lang w:val="de-DE"/>
        </w:rPr>
        <w:t xml:space="preserve">2.4.2 </w:t>
      </w:r>
      <w:r w:rsidRPr="003E1B83">
        <w:rPr>
          <w:lang w:val="de-DE" w:bidi="de-DE"/>
        </w:rPr>
        <w:t>Anschluss des Batteriekommunikationskabels</w:t>
      </w:r>
      <w:bookmarkEnd w:id="19"/>
    </w:p>
    <w:p w14:paraId="6C3DDEF8" w14:textId="77777777" w:rsidR="009D1C86" w:rsidRPr="003E1B83" w:rsidRDefault="006C21F0">
      <w:pPr>
        <w:spacing w:line="440" w:lineRule="exact"/>
        <w:rPr>
          <w:lang w:val="de-DE"/>
        </w:rPr>
      </w:pPr>
      <w:r w:rsidRPr="003E1B83">
        <w:rPr>
          <w:rFonts w:hint="eastAsia"/>
          <w:lang w:val="de-DE" w:bidi="de-DE"/>
        </w:rPr>
        <w:t xml:space="preserve">Wie in Abbildung 2.9 dargestellt, ist das BMS des BAT_PACK </w:t>
      </w:r>
      <w:r w:rsidRPr="003E1B83">
        <w:rPr>
          <w:rFonts w:hint="eastAsia"/>
          <w:lang w:val="de-DE" w:bidi="de-DE"/>
        </w:rPr>
        <w:t>ü</w:t>
      </w:r>
      <w:proofErr w:type="spellStart"/>
      <w:r w:rsidRPr="003E1B83">
        <w:rPr>
          <w:rFonts w:hint="eastAsia"/>
          <w:lang w:val="de-DE" w:bidi="de-DE"/>
        </w:rPr>
        <w:t>ber</w:t>
      </w:r>
      <w:proofErr w:type="spellEnd"/>
      <w:r w:rsidRPr="003E1B83">
        <w:rPr>
          <w:rFonts w:hint="eastAsia"/>
          <w:lang w:val="de-DE" w:bidi="de-DE"/>
        </w:rPr>
        <w:t xml:space="preserve"> den Netzwerkanschluss J5 mit dem Netzwerk verbunden. Die Definition der </w:t>
      </w:r>
      <w:r w:rsidRPr="003E1B83">
        <w:rPr>
          <w:rFonts w:hint="eastAsia"/>
          <w:lang w:val="de-DE" w:bidi="de-DE"/>
        </w:rPr>
        <w:t>Kommunikationsverbindungsleitung ist in Tabelle 2.2 zu finden.</w:t>
      </w:r>
    </w:p>
    <w:p w14:paraId="1C9FC8BB" w14:textId="77777777" w:rsidR="009D1C86" w:rsidRPr="003E1B83" w:rsidRDefault="006C21F0">
      <w:pPr>
        <w:pStyle w:val="berschrift2"/>
        <w:spacing w:before="0" w:after="0"/>
        <w:rPr>
          <w:lang w:val="de-DE"/>
        </w:rPr>
      </w:pPr>
      <w:bookmarkStart w:id="20" w:name="_Toc23804"/>
      <w:r w:rsidRPr="003E1B83">
        <w:rPr>
          <w:rFonts w:hint="eastAsia"/>
          <w:lang w:val="de-DE"/>
        </w:rPr>
        <w:t xml:space="preserve">2.5 </w:t>
      </w:r>
      <w:r w:rsidRPr="003E1B83">
        <w:rPr>
          <w:lang w:val="de-DE" w:bidi="de-DE"/>
        </w:rPr>
        <w:t>Stromnetz, Last, GEN-Verkabelung</w:t>
      </w:r>
      <w:bookmarkEnd w:id="20"/>
    </w:p>
    <w:p w14:paraId="38E4727E" w14:textId="77777777" w:rsidR="009D1C86" w:rsidRPr="003E1B83" w:rsidRDefault="006C21F0">
      <w:pPr>
        <w:spacing w:line="400" w:lineRule="exact"/>
        <w:ind w:rightChars="-177" w:right="-425"/>
        <w:jc w:val="left"/>
        <w:rPr>
          <w:spacing w:val="-3"/>
          <w:lang w:val="de-DE" w:bidi="de-DE"/>
        </w:rPr>
      </w:pPr>
      <w:r w:rsidRPr="003E1B83">
        <w:rPr>
          <w:spacing w:val="-3"/>
          <w:lang w:val="de-DE" w:bidi="de-DE"/>
        </w:rPr>
        <w:t>Bevor Sie das Gerät an das Stromnetz anschließen, installieren Sie bitte einen separaten AC-Schutzschalter zwischen dem Gerät und dem Stromnetz. Darüber hin</w:t>
      </w:r>
      <w:r w:rsidRPr="003E1B83">
        <w:rPr>
          <w:spacing w:val="-3"/>
          <w:lang w:val="de-DE" w:bidi="de-DE"/>
        </w:rPr>
        <w:t xml:space="preserve">aus wird empfohlen, einen AC-Schutzschalter zwischen der Ersatzlast und dem Gerät zu installieren. Dadurch wird sichergestellt, dass der Wechselrichter während der Wartung sicher abgeschaltet werden kann und vollständig vor Überstrom geschützt ist. </w:t>
      </w:r>
      <w:r w:rsidRPr="003E1B83">
        <w:rPr>
          <w:rFonts w:hint="eastAsia"/>
          <w:spacing w:val="-3"/>
          <w:lang w:val="de-DE" w:bidi="de-DE"/>
        </w:rPr>
        <w:t>Der AC-</w:t>
      </w:r>
      <w:r w:rsidRPr="003E1B83">
        <w:rPr>
          <w:rFonts w:hint="eastAsia"/>
          <w:spacing w:val="-3"/>
          <w:lang w:val="de-DE" w:bidi="de-DE"/>
        </w:rPr>
        <w:t>Schutzschalter sollte auf 63 A eingestellt werden. Die empfohlene AC-Kabelgröße beträgt 12 AWG mit einem Kabelquerschnitt von 4</w:t>
      </w:r>
      <w:r w:rsidRPr="003E1B83">
        <w:rPr>
          <w:rFonts w:hint="eastAsia"/>
          <w:spacing w:val="-3"/>
          <w:lang w:val="de-DE" w:bidi="de-DE"/>
        </w:rPr>
        <w:t>–</w:t>
      </w:r>
      <w:r w:rsidRPr="003E1B83">
        <w:rPr>
          <w:rFonts w:hint="eastAsia"/>
          <w:spacing w:val="-3"/>
          <w:lang w:val="de-DE" w:bidi="de-DE"/>
        </w:rPr>
        <w:t>6 mm</w:t>
      </w:r>
      <w:r w:rsidRPr="003E1B83">
        <w:rPr>
          <w:rFonts w:hint="eastAsia"/>
          <w:spacing w:val="-3"/>
          <w:lang w:val="de-DE" w:bidi="de-DE"/>
        </w:rPr>
        <w:t>²</w:t>
      </w:r>
      <w:r w:rsidRPr="003E1B83">
        <w:rPr>
          <w:rFonts w:hint="eastAsia"/>
          <w:spacing w:val="-3"/>
          <w:lang w:val="de-DE" w:bidi="de-DE"/>
        </w:rPr>
        <w:t>.</w:t>
      </w:r>
      <w:r w:rsidRPr="003E1B83">
        <w:rPr>
          <w:spacing w:val="-3"/>
          <w:lang w:val="de-DE" w:bidi="de-DE"/>
        </w:rPr>
        <w:t xml:space="preserve"> Es gibt drei Klemmen mit den Bezeichnungen „Stromnetz“, „Last“ und „GEN“. Bitte verbinden Sie die Ein- und Ausgänge nicht</w:t>
      </w:r>
      <w:r w:rsidRPr="003E1B83">
        <w:rPr>
          <w:spacing w:val="-3"/>
          <w:lang w:val="de-DE" w:bidi="de-DE"/>
        </w:rPr>
        <w:t xml:space="preserve"> versehentlich.</w:t>
      </w:r>
      <w:r w:rsidRPr="003E1B83">
        <w:rPr>
          <w:rFonts w:hint="eastAsia"/>
          <w:spacing w:val="-3"/>
          <w:lang w:val="de-DE" w:bidi="de-DE"/>
        </w:rPr>
        <w:t xml:space="preserve"> </w:t>
      </w:r>
    </w:p>
    <w:p w14:paraId="2F092D55" w14:textId="77777777" w:rsidR="009D1C86" w:rsidRPr="003E1B83" w:rsidRDefault="006C21F0">
      <w:pPr>
        <w:spacing w:line="400" w:lineRule="exact"/>
        <w:ind w:rightChars="-177" w:right="-425"/>
        <w:jc w:val="left"/>
        <w:rPr>
          <w:lang w:val="de-DE" w:bidi="de-DE"/>
        </w:rPr>
      </w:pPr>
      <w:r w:rsidRPr="003E1B83">
        <w:rPr>
          <w:rFonts w:hint="eastAsia"/>
          <w:lang w:val="de-DE" w:bidi="de-DE"/>
        </w:rPr>
        <w:t>Alle Verkabelungsarbeiten d</w:t>
      </w:r>
      <w:r w:rsidRPr="003E1B83">
        <w:rPr>
          <w:rFonts w:hint="eastAsia"/>
          <w:lang w:val="de-DE" w:bidi="de-DE"/>
        </w:rPr>
        <w:t>ü</w:t>
      </w:r>
      <w:proofErr w:type="spellStart"/>
      <w:r w:rsidRPr="003E1B83">
        <w:rPr>
          <w:rFonts w:hint="eastAsia"/>
          <w:lang w:val="de-DE" w:bidi="de-DE"/>
        </w:rPr>
        <w:t>rfen</w:t>
      </w:r>
      <w:proofErr w:type="spellEnd"/>
      <w:r w:rsidRPr="003E1B83">
        <w:rPr>
          <w:rFonts w:hint="eastAsia"/>
          <w:lang w:val="de-DE" w:bidi="de-DE"/>
        </w:rPr>
        <w:t xml:space="preserve"> nur von qualifiziertem Fachpersonal </w:t>
      </w:r>
      <w:proofErr w:type="spellStart"/>
      <w:r w:rsidRPr="003E1B83">
        <w:rPr>
          <w:rFonts w:hint="eastAsia"/>
          <w:lang w:val="de-DE" w:bidi="de-DE"/>
        </w:rPr>
        <w:t>durchge</w:t>
      </w:r>
      <w:proofErr w:type="spellEnd"/>
      <w:r w:rsidRPr="003E1B83">
        <w:rPr>
          <w:rFonts w:hint="eastAsia"/>
          <w:lang w:val="de-DE" w:bidi="de-DE"/>
        </w:rPr>
        <w:t>ü</w:t>
      </w:r>
      <w:proofErr w:type="spellStart"/>
      <w:r w:rsidRPr="003E1B83">
        <w:rPr>
          <w:rFonts w:hint="eastAsia"/>
          <w:lang w:val="de-DE" w:bidi="de-DE"/>
        </w:rPr>
        <w:t>hrt</w:t>
      </w:r>
      <w:proofErr w:type="spellEnd"/>
      <w:r w:rsidRPr="003E1B83">
        <w:rPr>
          <w:rFonts w:hint="eastAsia"/>
          <w:lang w:val="de-DE" w:bidi="de-DE"/>
        </w:rPr>
        <w:t xml:space="preserve"> werden. Die Verwendung des geeigneten Kabels f</w:t>
      </w:r>
      <w:r w:rsidRPr="003E1B83">
        <w:rPr>
          <w:rFonts w:hint="eastAsia"/>
          <w:lang w:val="de-DE" w:bidi="de-DE"/>
        </w:rPr>
        <w:t>ü</w:t>
      </w:r>
      <w:r w:rsidRPr="003E1B83">
        <w:rPr>
          <w:rFonts w:hint="eastAsia"/>
          <w:lang w:val="de-DE" w:bidi="de-DE"/>
        </w:rPr>
        <w:t>r den AC-Eingangsanschluss ist f</w:t>
      </w:r>
      <w:r w:rsidRPr="003E1B83">
        <w:rPr>
          <w:rFonts w:hint="eastAsia"/>
          <w:lang w:val="de-DE" w:bidi="de-DE"/>
        </w:rPr>
        <w:t>ü</w:t>
      </w:r>
      <w:r w:rsidRPr="003E1B83">
        <w:rPr>
          <w:rFonts w:hint="eastAsia"/>
          <w:lang w:val="de-DE" w:bidi="de-DE"/>
        </w:rPr>
        <w:t>r den sicheren und effizienten Betrieb des Systems unerlässlich. Um das Verlet</w:t>
      </w:r>
      <w:r w:rsidRPr="003E1B83">
        <w:rPr>
          <w:rFonts w:hint="eastAsia"/>
          <w:lang w:val="de-DE" w:bidi="de-DE"/>
        </w:rPr>
        <w:t>zungsrisiko zu minimieren, verwenden Sie bitte das in Abbildung 2.10 unten empfohlene Kabel.</w:t>
      </w:r>
    </w:p>
    <w:p w14:paraId="0E1CDC64" w14:textId="77777777" w:rsidR="009D1C86" w:rsidRPr="003E1B83" w:rsidRDefault="009D1C86">
      <w:pPr>
        <w:spacing w:line="400" w:lineRule="exact"/>
        <w:jc w:val="left"/>
        <w:rPr>
          <w:lang w:val="de-DE" w:bidi="de-DE"/>
        </w:rPr>
      </w:pPr>
    </w:p>
    <w:tbl>
      <w:tblPr>
        <w:tblStyle w:val="Tabellenraster"/>
        <w:tblW w:w="8233" w:type="dxa"/>
        <w:tblInd w:w="289" w:type="dxa"/>
        <w:tblLayout w:type="fixed"/>
        <w:tblLook w:val="04A0" w:firstRow="1" w:lastRow="0" w:firstColumn="1" w:lastColumn="0" w:noHBand="0" w:noVBand="1"/>
      </w:tblPr>
      <w:tblGrid>
        <w:gridCol w:w="1054"/>
        <w:gridCol w:w="7179"/>
      </w:tblGrid>
      <w:tr w:rsidR="009D1C86" w14:paraId="19C4D5E2" w14:textId="77777777">
        <w:trPr>
          <w:trHeight w:val="747"/>
        </w:trPr>
        <w:tc>
          <w:tcPr>
            <w:tcW w:w="1054" w:type="dxa"/>
            <w:tcBorders>
              <w:top w:val="nil"/>
              <w:left w:val="nil"/>
              <w:bottom w:val="nil"/>
              <w:right w:val="nil"/>
            </w:tcBorders>
            <w:vAlign w:val="center"/>
          </w:tcPr>
          <w:p w14:paraId="043F98E3" w14:textId="77777777" w:rsidR="009D1C86" w:rsidRDefault="006C21F0">
            <w:pPr>
              <w:spacing w:line="360" w:lineRule="auto"/>
              <w:jc w:val="left"/>
            </w:pPr>
            <w:r>
              <w:rPr>
                <w:noProof/>
              </w:rPr>
              <w:drawing>
                <wp:inline distT="0" distB="0" distL="0" distR="0" wp14:anchorId="02F6F535" wp14:editId="5729922C">
                  <wp:extent cx="476250" cy="414655"/>
                  <wp:effectExtent l="0" t="0" r="11430" b="1206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5">
                            <a:extLst>
                              <a:ext uri="{28A0092B-C50C-407E-A947-70E740481C1C}">
                                <a14:useLocalDpi xmlns:a14="http://schemas.microsoft.com/office/drawing/2010/main" val="0"/>
                              </a:ext>
                            </a:extLst>
                          </a:blip>
                          <a:srcRect t="51755"/>
                          <a:stretch>
                            <a:fillRect/>
                          </a:stretch>
                        </pic:blipFill>
                        <pic:spPr>
                          <a:xfrm>
                            <a:off x="0" y="0"/>
                            <a:ext cx="476250" cy="414655"/>
                          </a:xfrm>
                          <a:prstGeom prst="rect">
                            <a:avLst/>
                          </a:prstGeom>
                          <a:ln>
                            <a:noFill/>
                          </a:ln>
                        </pic:spPr>
                      </pic:pic>
                    </a:graphicData>
                  </a:graphic>
                </wp:inline>
              </w:drawing>
            </w:r>
          </w:p>
        </w:tc>
        <w:tc>
          <w:tcPr>
            <w:tcW w:w="7179" w:type="dxa"/>
            <w:tcBorders>
              <w:top w:val="nil"/>
              <w:left w:val="nil"/>
              <w:bottom w:val="nil"/>
              <w:right w:val="nil"/>
            </w:tcBorders>
            <w:vAlign w:val="center"/>
          </w:tcPr>
          <w:p w14:paraId="16D8E48E" w14:textId="77777777" w:rsidR="009D1C86" w:rsidRDefault="006C21F0">
            <w:pPr>
              <w:spacing w:line="400" w:lineRule="exact"/>
              <w:jc w:val="left"/>
              <w:rPr>
                <w:b/>
                <w:bCs/>
                <w:sz w:val="32"/>
                <w:szCs w:val="28"/>
              </w:rPr>
            </w:pPr>
            <w:r>
              <w:rPr>
                <w:rFonts w:hint="eastAsia"/>
                <w:b/>
                <w:bCs/>
                <w:sz w:val="32"/>
                <w:szCs w:val="28"/>
              </w:rPr>
              <w:t>Please make sure that the AC side power supply is open before connecting.</w:t>
            </w:r>
          </w:p>
        </w:tc>
      </w:tr>
    </w:tbl>
    <w:p w14:paraId="2F4DFEB8" w14:textId="77777777" w:rsidR="009D1C86" w:rsidRDefault="006C21F0">
      <w:r>
        <w:rPr>
          <w:noProof/>
        </w:rPr>
        <w:drawing>
          <wp:inline distT="0" distB="0" distL="0" distR="0" wp14:anchorId="70D98A5C" wp14:editId="649DDD3C">
            <wp:extent cx="5861685" cy="2912110"/>
            <wp:effectExtent l="0" t="0" r="5715" b="2540"/>
            <wp:docPr id="6" name="图片 6" descr="Y:\工程部\产品项目文件-以产品种类及客户分类\10 光储一体机SA-PVESS-M8K\2 说明书\说明书WORD\接线端子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Y:\工程部\产品项目文件-以产品种类及客户分类\10 光储一体机SA-PVESS-M8K\2 说明书\说明书WORD\接线端子2.png"/>
                    <pic:cNvPicPr>
                      <a:picLocks noChangeAspect="1" noChangeArrowheads="1"/>
                    </pic:cNvPicPr>
                  </pic:nvPicPr>
                  <pic:blipFill>
                    <a:blip r:embed="rId57" cstate="print">
                      <a:extLst>
                        <a:ext uri="{28A0092B-C50C-407E-A947-70E740481C1C}">
                          <a14:useLocalDpi xmlns:a14="http://schemas.microsoft.com/office/drawing/2010/main" val="0"/>
                        </a:ext>
                      </a:extLst>
                    </a:blip>
                    <a:srcRect t="11963" r="-10" b="11268"/>
                    <a:stretch>
                      <a:fillRect/>
                    </a:stretch>
                  </pic:blipFill>
                  <pic:spPr>
                    <a:xfrm>
                      <a:off x="0" y="0"/>
                      <a:ext cx="5889202" cy="2925794"/>
                    </a:xfrm>
                    <a:prstGeom prst="rect">
                      <a:avLst/>
                    </a:prstGeom>
                    <a:noFill/>
                    <a:ln>
                      <a:noFill/>
                    </a:ln>
                  </pic:spPr>
                </pic:pic>
              </a:graphicData>
            </a:graphic>
          </wp:inline>
        </w:drawing>
      </w:r>
    </w:p>
    <w:p w14:paraId="5E31947C" w14:textId="77777777" w:rsidR="009D1C86" w:rsidRPr="003E1B83" w:rsidRDefault="006C21F0">
      <w:pPr>
        <w:snapToGrid w:val="0"/>
        <w:spacing w:afterLines="20" w:after="65" w:line="360" w:lineRule="exact"/>
        <w:jc w:val="center"/>
        <w:rPr>
          <w:sz w:val="21"/>
          <w:szCs w:val="21"/>
          <w:lang w:val="de-DE"/>
        </w:rPr>
      </w:pPr>
      <w:r w:rsidRPr="003E1B83">
        <w:rPr>
          <w:sz w:val="21"/>
          <w:szCs w:val="21"/>
          <w:lang w:val="de-DE" w:bidi="de-DE"/>
        </w:rPr>
        <w:lastRenderedPageBreak/>
        <w:t>Abbildung 2.10 Verbindung von Stromnetz, Last und Motor</w:t>
      </w:r>
    </w:p>
    <w:p w14:paraId="2F1A495E" w14:textId="77777777" w:rsidR="009D1C86" w:rsidRPr="003E1B83" w:rsidRDefault="006C21F0">
      <w:pPr>
        <w:spacing w:line="400" w:lineRule="exact"/>
        <w:jc w:val="left"/>
        <w:rPr>
          <w:lang w:val="de-DE"/>
        </w:rPr>
      </w:pPr>
      <w:r w:rsidRPr="003E1B83">
        <w:rPr>
          <w:lang w:val="de-DE" w:bidi="de-DE"/>
        </w:rPr>
        <w:t>Gehen Sie wie folgt vor, um</w:t>
      </w:r>
      <w:r w:rsidRPr="003E1B83">
        <w:rPr>
          <w:lang w:val="de-DE" w:bidi="de-DE"/>
        </w:rPr>
        <w:t xml:space="preserve"> die Anschlüsse </w:t>
      </w:r>
      <w:proofErr w:type="spellStart"/>
      <w:r w:rsidRPr="003E1B83">
        <w:rPr>
          <w:lang w:val="de-DE" w:bidi="de-DE"/>
        </w:rPr>
        <w:t>Grid</w:t>
      </w:r>
      <w:proofErr w:type="spellEnd"/>
      <w:r w:rsidRPr="003E1B83">
        <w:rPr>
          <w:lang w:val="de-DE" w:bidi="de-DE"/>
        </w:rPr>
        <w:t xml:space="preserve"> Netz, Load Last und Gen Generator zu verbinden:</w:t>
      </w:r>
    </w:p>
    <w:p w14:paraId="1E7D5957" w14:textId="77777777" w:rsidR="009D1C86" w:rsidRPr="003E1B83" w:rsidRDefault="006C21F0">
      <w:pPr>
        <w:pStyle w:val="Listenabsatz"/>
        <w:numPr>
          <w:ilvl w:val="0"/>
          <w:numId w:val="8"/>
        </w:numPr>
        <w:spacing w:line="400" w:lineRule="exact"/>
        <w:ind w:firstLineChars="0"/>
        <w:jc w:val="left"/>
        <w:rPr>
          <w:lang w:val="de-DE"/>
        </w:rPr>
      </w:pPr>
      <w:r w:rsidRPr="003E1B83">
        <w:rPr>
          <w:rFonts w:hint="eastAsia"/>
          <w:lang w:val="de-DE" w:bidi="de-DE"/>
        </w:rPr>
        <w:t>Schalten Sie vor dem Anschluss an das Stromnetz, die Last oder den Generator unbedingt den AC-Leistungsschalter bzw. Trennschalter aus</w:t>
      </w:r>
      <w:r w:rsidRPr="003E1B83">
        <w:rPr>
          <w:rFonts w:hint="eastAsia"/>
          <w:lang w:val="de-DE" w:bidi="de-DE"/>
        </w:rPr>
        <w:t>.</w:t>
      </w:r>
    </w:p>
    <w:p w14:paraId="49D92F4E" w14:textId="77777777" w:rsidR="009D1C86" w:rsidRPr="003E1B83" w:rsidRDefault="006C21F0">
      <w:pPr>
        <w:pStyle w:val="Listenabsatz"/>
        <w:numPr>
          <w:ilvl w:val="0"/>
          <w:numId w:val="8"/>
        </w:numPr>
        <w:spacing w:line="400" w:lineRule="exact"/>
        <w:ind w:firstLineChars="0"/>
        <w:jc w:val="left"/>
        <w:rPr>
          <w:lang w:val="de-DE"/>
        </w:rPr>
      </w:pPr>
      <w:r w:rsidRPr="003E1B83">
        <w:rPr>
          <w:rFonts w:hint="eastAsia"/>
          <w:lang w:val="de-DE" w:bidi="de-DE"/>
        </w:rPr>
        <w:t xml:space="preserve">Entfernen Sie die </w:t>
      </w:r>
      <w:proofErr w:type="spellStart"/>
      <w:r w:rsidRPr="003E1B83">
        <w:rPr>
          <w:rFonts w:hint="eastAsia"/>
          <w:lang w:val="de-DE" w:bidi="de-DE"/>
        </w:rPr>
        <w:t>Isolierh</w:t>
      </w:r>
      <w:proofErr w:type="spellEnd"/>
      <w:r w:rsidRPr="003E1B83">
        <w:rPr>
          <w:rFonts w:hint="eastAsia"/>
          <w:lang w:val="de-DE" w:bidi="de-DE"/>
        </w:rPr>
        <w:t>ü</w:t>
      </w:r>
      <w:proofErr w:type="spellStart"/>
      <w:r w:rsidRPr="003E1B83">
        <w:rPr>
          <w:rFonts w:hint="eastAsia"/>
          <w:lang w:val="de-DE" w:bidi="de-DE"/>
        </w:rPr>
        <w:t>lse</w:t>
      </w:r>
      <w:proofErr w:type="spellEnd"/>
      <w:r w:rsidRPr="003E1B83">
        <w:rPr>
          <w:rFonts w:hint="eastAsia"/>
          <w:lang w:val="de-DE" w:bidi="de-DE"/>
        </w:rPr>
        <w:t xml:space="preserve"> an den </w:t>
      </w:r>
      <w:r w:rsidRPr="003E1B83">
        <w:rPr>
          <w:rFonts w:hint="eastAsia"/>
          <w:lang w:val="de-DE" w:bidi="de-DE"/>
        </w:rPr>
        <w:t>Leitungen auf einer Länge von ca. 10 mm. Lösen Sie anschließend die Schrauben an der jeweiligen Klemme, f</w:t>
      </w:r>
      <w:r w:rsidRPr="003E1B83">
        <w:rPr>
          <w:rFonts w:hint="eastAsia"/>
          <w:lang w:val="de-DE" w:bidi="de-DE"/>
        </w:rPr>
        <w:t>ü</w:t>
      </w:r>
      <w:proofErr w:type="spellStart"/>
      <w:r w:rsidRPr="003E1B83">
        <w:rPr>
          <w:rFonts w:hint="eastAsia"/>
          <w:lang w:val="de-DE" w:bidi="de-DE"/>
        </w:rPr>
        <w:t>hren</w:t>
      </w:r>
      <w:proofErr w:type="spellEnd"/>
      <w:r w:rsidRPr="003E1B83">
        <w:rPr>
          <w:rFonts w:hint="eastAsia"/>
          <w:lang w:val="de-DE" w:bidi="de-DE"/>
        </w:rPr>
        <w:t xml:space="preserve"> Sie die Leitung gemäß der auf der Klemme angegebenen Polarität ein und ziehen Sie die Anschlussschraube fest. Vergewissern Sie sich, dass der Ans</w:t>
      </w:r>
      <w:r w:rsidRPr="003E1B83">
        <w:rPr>
          <w:rFonts w:hint="eastAsia"/>
          <w:lang w:val="de-DE" w:bidi="de-DE"/>
        </w:rPr>
        <w:t>chluss fest und zuverlässig ist.</w:t>
      </w:r>
    </w:p>
    <w:p w14:paraId="2BF88EDD" w14:textId="77777777" w:rsidR="009D1C86" w:rsidRPr="003E1B83" w:rsidRDefault="006C21F0">
      <w:pPr>
        <w:pStyle w:val="Listenabsatz"/>
        <w:numPr>
          <w:ilvl w:val="0"/>
          <w:numId w:val="8"/>
        </w:numPr>
        <w:spacing w:line="400" w:lineRule="exact"/>
        <w:ind w:firstLineChars="0"/>
        <w:jc w:val="left"/>
        <w:rPr>
          <w:lang w:val="de-DE"/>
        </w:rPr>
      </w:pPr>
      <w:r w:rsidRPr="003E1B83">
        <w:rPr>
          <w:rFonts w:hint="eastAsia"/>
          <w:lang w:val="de-DE" w:bidi="de-DE"/>
        </w:rPr>
        <w:t>F</w:t>
      </w:r>
      <w:r w:rsidRPr="003E1B83">
        <w:rPr>
          <w:rFonts w:hint="eastAsia"/>
          <w:lang w:val="de-DE" w:bidi="de-DE"/>
        </w:rPr>
        <w:t>ü</w:t>
      </w:r>
      <w:proofErr w:type="spellStart"/>
      <w:r w:rsidRPr="003E1B83">
        <w:rPr>
          <w:rFonts w:hint="eastAsia"/>
          <w:lang w:val="de-DE" w:bidi="de-DE"/>
        </w:rPr>
        <w:t>hren</w:t>
      </w:r>
      <w:proofErr w:type="spellEnd"/>
      <w:r w:rsidRPr="003E1B83">
        <w:rPr>
          <w:rFonts w:hint="eastAsia"/>
          <w:lang w:val="de-DE" w:bidi="de-DE"/>
        </w:rPr>
        <w:t xml:space="preserve"> Sie das AC-Ausgangskabel ebenfalls entsprechend der markierten Polarität in die Klemme ein und ziehen Sie den Anschluss fest an. Achten Sie darauf, die Neutralleiter (N) und Schutzleiter (PE) korrekt und sicher mit d</w:t>
      </w:r>
      <w:r w:rsidRPr="003E1B83">
        <w:rPr>
          <w:rFonts w:hint="eastAsia"/>
          <w:lang w:val="de-DE" w:bidi="de-DE"/>
        </w:rPr>
        <w:t>en entsprechenden Klemmen zu verbinden.</w:t>
      </w:r>
    </w:p>
    <w:p w14:paraId="798D91B8" w14:textId="77777777" w:rsidR="009D1C86" w:rsidRPr="003E1B83" w:rsidRDefault="006C21F0">
      <w:pPr>
        <w:pStyle w:val="Listenabsatz"/>
        <w:numPr>
          <w:ilvl w:val="0"/>
          <w:numId w:val="8"/>
        </w:numPr>
        <w:spacing w:line="400" w:lineRule="exact"/>
        <w:ind w:firstLineChars="0"/>
        <w:jc w:val="left"/>
        <w:rPr>
          <w:lang w:val="de-DE" w:bidi="de-DE"/>
        </w:rPr>
      </w:pPr>
      <w:r w:rsidRPr="003E1B83">
        <w:rPr>
          <w:rFonts w:hint="eastAsia"/>
          <w:lang w:val="de-DE" w:bidi="de-DE"/>
        </w:rPr>
        <w:t>Elektrische Geräte wie Klimaanlagen benötigen nach dem Ausschalten eine Wartezeit von mindestens 2 bis 3 Minuten, damit sich das Kältemittel im System ausgleichen kann. Eine zu kurze Unterbrechung der Stromversorgung</w:t>
      </w:r>
      <w:r w:rsidRPr="003E1B83">
        <w:rPr>
          <w:rFonts w:hint="eastAsia"/>
          <w:lang w:val="de-DE" w:bidi="de-DE"/>
        </w:rPr>
        <w:t xml:space="preserve"> kann zu Schäden an diesen Geräten f</w:t>
      </w:r>
      <w:r w:rsidRPr="003E1B83">
        <w:rPr>
          <w:rFonts w:hint="eastAsia"/>
          <w:lang w:val="de-DE" w:bidi="de-DE"/>
        </w:rPr>
        <w:t>ü</w:t>
      </w:r>
      <w:proofErr w:type="spellStart"/>
      <w:r w:rsidRPr="003E1B83">
        <w:rPr>
          <w:rFonts w:hint="eastAsia"/>
          <w:lang w:val="de-DE" w:bidi="de-DE"/>
        </w:rPr>
        <w:t>hren</w:t>
      </w:r>
      <w:proofErr w:type="spellEnd"/>
      <w:r w:rsidRPr="003E1B83">
        <w:rPr>
          <w:rFonts w:hint="eastAsia"/>
          <w:lang w:val="de-DE" w:bidi="de-DE"/>
        </w:rPr>
        <w:t>.</w:t>
      </w:r>
    </w:p>
    <w:p w14:paraId="471C2D17" w14:textId="77777777" w:rsidR="009D1C86" w:rsidRPr="003E1B83" w:rsidRDefault="006C21F0">
      <w:pPr>
        <w:pStyle w:val="Listenabsatz"/>
        <w:numPr>
          <w:ilvl w:val="0"/>
          <w:numId w:val="8"/>
        </w:numPr>
        <w:spacing w:line="400" w:lineRule="exact"/>
        <w:ind w:firstLineChars="0"/>
        <w:jc w:val="left"/>
        <w:rPr>
          <w:lang w:val="de-DE"/>
        </w:rPr>
      </w:pPr>
      <w:r w:rsidRPr="003E1B83">
        <w:rPr>
          <w:rFonts w:hint="eastAsia"/>
          <w:lang w:val="de-DE" w:bidi="de-DE"/>
        </w:rPr>
        <w:t xml:space="preserve">Bitte </w:t>
      </w:r>
      <w:r w:rsidRPr="003E1B83">
        <w:rPr>
          <w:rFonts w:hint="eastAsia"/>
          <w:lang w:val="de-DE" w:bidi="de-DE"/>
        </w:rPr>
        <w:t>ü</w:t>
      </w:r>
      <w:proofErr w:type="spellStart"/>
      <w:r w:rsidRPr="003E1B83">
        <w:rPr>
          <w:rFonts w:hint="eastAsia"/>
          <w:lang w:val="de-DE" w:bidi="de-DE"/>
        </w:rPr>
        <w:t>berpr</w:t>
      </w:r>
      <w:proofErr w:type="spellEnd"/>
      <w:r w:rsidRPr="003E1B83">
        <w:rPr>
          <w:rFonts w:hint="eastAsia"/>
          <w:lang w:val="de-DE" w:bidi="de-DE"/>
        </w:rPr>
        <w:t>ü</w:t>
      </w:r>
      <w:proofErr w:type="spellStart"/>
      <w:r w:rsidRPr="003E1B83">
        <w:rPr>
          <w:rFonts w:hint="eastAsia"/>
          <w:lang w:val="de-DE" w:bidi="de-DE"/>
        </w:rPr>
        <w:t>fen</w:t>
      </w:r>
      <w:proofErr w:type="spellEnd"/>
      <w:r w:rsidRPr="003E1B83">
        <w:rPr>
          <w:rFonts w:hint="eastAsia"/>
          <w:lang w:val="de-DE" w:bidi="de-DE"/>
        </w:rPr>
        <w:t xml:space="preserve"> Sie vor der Installation, ob Ihre Klimageräte </w:t>
      </w:r>
      <w:r w:rsidRPr="003E1B83">
        <w:rPr>
          <w:rFonts w:hint="eastAsia"/>
          <w:lang w:val="de-DE" w:bidi="de-DE"/>
        </w:rPr>
        <w:t>ü</w:t>
      </w:r>
      <w:proofErr w:type="spellStart"/>
      <w:r w:rsidRPr="003E1B83">
        <w:rPr>
          <w:rFonts w:hint="eastAsia"/>
          <w:lang w:val="de-DE" w:bidi="de-DE"/>
        </w:rPr>
        <w:t>ber</w:t>
      </w:r>
      <w:proofErr w:type="spellEnd"/>
      <w:r w:rsidRPr="003E1B83">
        <w:rPr>
          <w:rFonts w:hint="eastAsia"/>
          <w:lang w:val="de-DE" w:bidi="de-DE"/>
        </w:rPr>
        <w:t xml:space="preserve"> eine integrierte Startverzögerung </w:t>
      </w:r>
      <w:proofErr w:type="spellStart"/>
      <w:r w:rsidRPr="003E1B83">
        <w:rPr>
          <w:rFonts w:hint="eastAsia"/>
          <w:lang w:val="de-DE" w:bidi="de-DE"/>
        </w:rPr>
        <w:t>verf</w:t>
      </w:r>
      <w:proofErr w:type="spellEnd"/>
      <w:r w:rsidRPr="003E1B83">
        <w:rPr>
          <w:rFonts w:hint="eastAsia"/>
          <w:lang w:val="de-DE" w:bidi="de-DE"/>
        </w:rPr>
        <w:t>ü</w:t>
      </w:r>
      <w:r w:rsidRPr="003E1B83">
        <w:rPr>
          <w:rFonts w:hint="eastAsia"/>
          <w:lang w:val="de-DE" w:bidi="de-DE"/>
        </w:rPr>
        <w:t>gen. Falls dies nicht der Fall ist, kann das Gerät bei plötzlicher Lastaufnahme einen Überlastungsfehler e</w:t>
      </w:r>
      <w:r w:rsidRPr="003E1B83">
        <w:rPr>
          <w:rFonts w:hint="eastAsia"/>
          <w:lang w:val="de-DE" w:bidi="de-DE"/>
        </w:rPr>
        <w:t xml:space="preserve">rkennen und automatisch abschalten, um Ihre Geräte zu </w:t>
      </w:r>
      <w:proofErr w:type="spellStart"/>
      <w:r w:rsidRPr="003E1B83">
        <w:rPr>
          <w:rFonts w:hint="eastAsia"/>
          <w:lang w:val="de-DE" w:bidi="de-DE"/>
        </w:rPr>
        <w:t>sch</w:t>
      </w:r>
      <w:proofErr w:type="spellEnd"/>
      <w:r w:rsidRPr="003E1B83">
        <w:rPr>
          <w:rFonts w:hint="eastAsia"/>
          <w:lang w:val="de-DE" w:bidi="de-DE"/>
        </w:rPr>
        <w:t>ü</w:t>
      </w:r>
      <w:proofErr w:type="spellStart"/>
      <w:r w:rsidRPr="003E1B83">
        <w:rPr>
          <w:rFonts w:hint="eastAsia"/>
          <w:lang w:val="de-DE" w:bidi="de-DE"/>
        </w:rPr>
        <w:t>tzen</w:t>
      </w:r>
      <w:proofErr w:type="spellEnd"/>
      <w:r w:rsidRPr="003E1B83">
        <w:rPr>
          <w:rFonts w:hint="eastAsia"/>
          <w:lang w:val="de-DE" w:bidi="de-DE"/>
        </w:rPr>
        <w:t>. In einigen Fällen kann es dennoch zu internen Schäden am Klimagerät kommen.</w:t>
      </w:r>
    </w:p>
    <w:p w14:paraId="1EFA9EE7" w14:textId="77777777" w:rsidR="009D1C86" w:rsidRPr="003E1B83" w:rsidRDefault="006C21F0">
      <w:pPr>
        <w:pStyle w:val="berschrift2"/>
        <w:spacing w:before="0" w:after="0" w:line="240" w:lineRule="auto"/>
        <w:rPr>
          <w:lang w:val="de-DE"/>
        </w:rPr>
      </w:pPr>
      <w:bookmarkStart w:id="21" w:name="_Toc7600"/>
      <w:r w:rsidRPr="003E1B83">
        <w:rPr>
          <w:rFonts w:hint="eastAsia"/>
          <w:lang w:val="de-DE"/>
        </w:rPr>
        <w:t xml:space="preserve">2.6 </w:t>
      </w:r>
      <w:r w:rsidRPr="003E1B83">
        <w:rPr>
          <w:lang w:val="de-DE" w:bidi="de-DE"/>
        </w:rPr>
        <w:t>Verkabelung von Photovoltaikanlagen</w:t>
      </w:r>
      <w:bookmarkEnd w:id="21"/>
    </w:p>
    <w:p w14:paraId="0FAECBB4" w14:textId="77777777" w:rsidR="009D1C86" w:rsidRPr="003E1B83" w:rsidRDefault="006C21F0">
      <w:pPr>
        <w:snapToGrid w:val="0"/>
        <w:spacing w:line="440" w:lineRule="exact"/>
        <w:jc w:val="left"/>
        <w:rPr>
          <w:lang w:val="de-DE" w:bidi="de-DE"/>
        </w:rPr>
      </w:pPr>
      <w:r w:rsidRPr="003E1B83">
        <w:rPr>
          <w:rFonts w:hint="eastAsia"/>
          <w:lang w:val="de-DE" w:bidi="de-DE"/>
        </w:rPr>
        <w:t>Installieren Sie vor dem Anschluss des Photovoltaikmoduls einen separaten DC-Leistungsschalter zwischen dem Gerät und dem Photovoltaik-Array. Der Anschluss der Photovoltaikmodule mit geeigneten Kabeln ist f</w:t>
      </w:r>
      <w:r w:rsidRPr="003E1B83">
        <w:rPr>
          <w:rFonts w:hint="eastAsia"/>
          <w:lang w:val="de-DE" w:bidi="de-DE"/>
        </w:rPr>
        <w:t>ü</w:t>
      </w:r>
      <w:r w:rsidRPr="003E1B83">
        <w:rPr>
          <w:rFonts w:hint="eastAsia"/>
          <w:lang w:val="de-DE" w:bidi="de-DE"/>
        </w:rPr>
        <w:t>r den sicheren und effizienten Betrieb des System</w:t>
      </w:r>
      <w:r w:rsidRPr="003E1B83">
        <w:rPr>
          <w:rFonts w:hint="eastAsia"/>
          <w:lang w:val="de-DE" w:bidi="de-DE"/>
        </w:rPr>
        <w:t xml:space="preserve">s von großer Bedeutung. Zur Verringerung des Verletzungsrisikos wird eine Kabelgröße von 12 AWG, jeweils 4 </w:t>
      </w:r>
      <w:r>
        <w:rPr>
          <w:lang w:val="de-DE"/>
        </w:rPr>
        <w:t>mm</w:t>
      </w:r>
      <w:r>
        <w:rPr>
          <w:position w:val="9"/>
          <w:sz w:val="16"/>
          <w:lang w:val="de-DE"/>
        </w:rPr>
        <w:t xml:space="preserve">2 </w:t>
      </w:r>
      <w:r w:rsidRPr="003E1B83">
        <w:rPr>
          <w:rFonts w:hint="eastAsia"/>
          <w:lang w:val="de-DE" w:bidi="de-DE"/>
        </w:rPr>
        <w:t xml:space="preserve">Kabel, empfohlen. </w:t>
      </w:r>
    </w:p>
    <w:p w14:paraId="3FC96C51" w14:textId="77777777" w:rsidR="009D1C86" w:rsidRPr="003E1B83" w:rsidRDefault="006C21F0">
      <w:pPr>
        <w:snapToGrid w:val="0"/>
        <w:spacing w:afterLines="84" w:after="273" w:line="440" w:lineRule="exact"/>
        <w:rPr>
          <w:lang w:val="de-DE"/>
        </w:rPr>
      </w:pPr>
      <w:r w:rsidRPr="003E1B83">
        <w:rPr>
          <w:rFonts w:hint="eastAsia"/>
          <w:lang w:val="de-DE" w:bidi="de-DE"/>
        </w:rPr>
        <w:t>Schließen Sie keine Photovoltaikkomponenten an das Gerät an, die Leckströme verursachen könnten. Ein geerdetes Photovoltaikmod</w:t>
      </w:r>
      <w:r w:rsidRPr="003E1B83">
        <w:rPr>
          <w:rFonts w:hint="eastAsia"/>
          <w:lang w:val="de-DE" w:bidi="de-DE"/>
        </w:rPr>
        <w:t>ul kann beispielsweise einen Leckstrom zum Gerät verursachen. Photovoltaikanschlusskästen mit Überspannungsschutz sind zwingend erforderlich. Andernfalls wird die Anlage bei einem Blitzschlag auf das Photovoltaikmodul beschädigt.</w:t>
      </w:r>
    </w:p>
    <w:tbl>
      <w:tblPr>
        <w:tblStyle w:val="Tabellenraster"/>
        <w:tblW w:w="9634" w:type="dxa"/>
        <w:tblLayout w:type="fixed"/>
        <w:tblLook w:val="04A0" w:firstRow="1" w:lastRow="0" w:firstColumn="1" w:lastColumn="0" w:noHBand="0" w:noVBand="1"/>
      </w:tblPr>
      <w:tblGrid>
        <w:gridCol w:w="1054"/>
        <w:gridCol w:w="8580"/>
      </w:tblGrid>
      <w:tr w:rsidR="009D1C86" w:rsidRPr="003E1B83" w14:paraId="5525A827" w14:textId="77777777">
        <w:trPr>
          <w:trHeight w:val="492"/>
        </w:trPr>
        <w:tc>
          <w:tcPr>
            <w:tcW w:w="1054" w:type="dxa"/>
            <w:tcBorders>
              <w:top w:val="nil"/>
              <w:left w:val="nil"/>
              <w:bottom w:val="nil"/>
              <w:right w:val="nil"/>
            </w:tcBorders>
            <w:vAlign w:val="bottom"/>
          </w:tcPr>
          <w:p w14:paraId="2D4D348C" w14:textId="77777777" w:rsidR="009D1C86" w:rsidRDefault="006C21F0">
            <w:pPr>
              <w:spacing w:line="440" w:lineRule="exact"/>
              <w:jc w:val="center"/>
            </w:pPr>
            <w:r>
              <w:rPr>
                <w:noProof/>
              </w:rPr>
              <w:drawing>
                <wp:inline distT="0" distB="0" distL="0" distR="0" wp14:anchorId="173D43B5" wp14:editId="245B225D">
                  <wp:extent cx="476250" cy="363855"/>
                  <wp:effectExtent l="0" t="0" r="11430" b="190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55">
                            <a:extLst>
                              <a:ext uri="{28A0092B-C50C-407E-A947-70E740481C1C}">
                                <a14:useLocalDpi xmlns:a14="http://schemas.microsoft.com/office/drawing/2010/main" val="0"/>
                              </a:ext>
                            </a:extLst>
                          </a:blip>
                          <a:srcRect t="51755"/>
                          <a:stretch>
                            <a:fillRect/>
                          </a:stretch>
                        </pic:blipFill>
                        <pic:spPr>
                          <a:xfrm>
                            <a:off x="0" y="0"/>
                            <a:ext cx="476250" cy="363855"/>
                          </a:xfrm>
                          <a:prstGeom prst="rect">
                            <a:avLst/>
                          </a:prstGeom>
                          <a:ln>
                            <a:noFill/>
                          </a:ln>
                        </pic:spPr>
                      </pic:pic>
                    </a:graphicData>
                  </a:graphic>
                </wp:inline>
              </w:drawing>
            </w:r>
          </w:p>
        </w:tc>
        <w:tc>
          <w:tcPr>
            <w:tcW w:w="8580" w:type="dxa"/>
            <w:tcBorders>
              <w:top w:val="nil"/>
              <w:left w:val="nil"/>
              <w:bottom w:val="nil"/>
              <w:right w:val="nil"/>
            </w:tcBorders>
            <w:vAlign w:val="center"/>
          </w:tcPr>
          <w:p w14:paraId="05E59F87" w14:textId="77777777" w:rsidR="009D1C86" w:rsidRPr="003E1B83" w:rsidRDefault="006C21F0">
            <w:pPr>
              <w:spacing w:line="360" w:lineRule="exact"/>
              <w:jc w:val="left"/>
              <w:rPr>
                <w:lang w:val="de-DE"/>
              </w:rPr>
            </w:pPr>
            <w:r w:rsidRPr="003E1B83">
              <w:rPr>
                <w:rFonts w:hint="eastAsia"/>
                <w:b/>
                <w:sz w:val="32"/>
                <w:lang w:val="de-DE" w:bidi="de-DE"/>
              </w:rPr>
              <w:t>Beim Einsatz von Photovo</w:t>
            </w:r>
            <w:r w:rsidRPr="003E1B83">
              <w:rPr>
                <w:rFonts w:hint="eastAsia"/>
                <w:b/>
                <w:sz w:val="32"/>
                <w:lang w:val="de-DE" w:bidi="de-DE"/>
              </w:rPr>
              <w:t>ltaikmodulen ist sicherzustellen, dass keine Erdung vorhanden ist.</w:t>
            </w:r>
          </w:p>
        </w:tc>
      </w:tr>
    </w:tbl>
    <w:p w14:paraId="20B0BD28" w14:textId="77777777" w:rsidR="009D1C86" w:rsidRPr="003E1B83" w:rsidRDefault="006C21F0">
      <w:pPr>
        <w:pStyle w:val="Listenabsatz"/>
        <w:numPr>
          <w:ilvl w:val="0"/>
          <w:numId w:val="9"/>
        </w:numPr>
        <w:spacing w:line="440" w:lineRule="exact"/>
        <w:ind w:leftChars="-20" w:left="-48" w:firstLineChars="0" w:firstLine="0"/>
        <w:rPr>
          <w:lang w:val="de-DE"/>
        </w:rPr>
      </w:pPr>
      <w:r w:rsidRPr="003E1B83">
        <w:rPr>
          <w:spacing w:val="-2"/>
          <w:lang w:val="de-DE" w:bidi="de-DE"/>
        </w:rPr>
        <w:t>Achten Sie bei der Verwendung von Photovoltaikmodulen darauf, dass keine Erdung vorhanden ist:</w:t>
      </w:r>
    </w:p>
    <w:p w14:paraId="37556AF8" w14:textId="77777777" w:rsidR="009D1C86" w:rsidRPr="003E1B83" w:rsidRDefault="006C21F0">
      <w:pPr>
        <w:pStyle w:val="Listenabsatz"/>
        <w:numPr>
          <w:ilvl w:val="0"/>
          <w:numId w:val="10"/>
        </w:numPr>
        <w:spacing w:line="400" w:lineRule="exact"/>
        <w:ind w:firstLineChars="0"/>
        <w:jc w:val="left"/>
        <w:rPr>
          <w:lang w:val="de-DE"/>
        </w:rPr>
      </w:pPr>
      <w:r w:rsidRPr="003E1B83">
        <w:rPr>
          <w:rFonts w:hint="eastAsia"/>
          <w:lang w:val="de-DE"/>
        </w:rPr>
        <w:t>1.</w:t>
      </w:r>
      <w:r w:rsidRPr="003E1B83">
        <w:rPr>
          <w:rFonts w:hint="eastAsia"/>
          <w:lang w:val="de-DE" w:bidi="de-DE"/>
        </w:rPr>
        <w:t>Die Leerlaufspannung (</w:t>
      </w:r>
      <w:proofErr w:type="spellStart"/>
      <w:r w:rsidRPr="003E1B83">
        <w:rPr>
          <w:rFonts w:hint="eastAsia"/>
          <w:lang w:val="de-DE" w:bidi="de-DE"/>
        </w:rPr>
        <w:t>Voc</w:t>
      </w:r>
      <w:proofErr w:type="spellEnd"/>
      <w:r w:rsidRPr="003E1B83">
        <w:rPr>
          <w:rFonts w:hint="eastAsia"/>
          <w:lang w:val="de-DE" w:bidi="de-DE"/>
        </w:rPr>
        <w:t xml:space="preserve">) des Photovoltaikmoduls darf die maximale </w:t>
      </w:r>
      <w:r w:rsidRPr="003E1B83">
        <w:rPr>
          <w:rFonts w:hint="eastAsia"/>
          <w:lang w:val="de-DE" w:bidi="de-DE"/>
        </w:rPr>
        <w:t xml:space="preserve">Leerlaufspannung des </w:t>
      </w:r>
      <w:r w:rsidRPr="003E1B83">
        <w:rPr>
          <w:rFonts w:hint="eastAsia"/>
          <w:lang w:val="de-DE" w:bidi="de-DE"/>
        </w:rPr>
        <w:lastRenderedPageBreak/>
        <w:t xml:space="preserve">Photovoltaik-Arrays der Photovoltaikspeicher-Integrationsanlage nicht </w:t>
      </w:r>
      <w:r w:rsidRPr="003E1B83">
        <w:rPr>
          <w:rFonts w:hint="eastAsia"/>
          <w:lang w:val="de-DE" w:bidi="de-DE"/>
        </w:rPr>
        <w:t>ü</w:t>
      </w:r>
      <w:proofErr w:type="spellStart"/>
      <w:r w:rsidRPr="003E1B83">
        <w:rPr>
          <w:rFonts w:hint="eastAsia"/>
          <w:lang w:val="de-DE" w:bidi="de-DE"/>
        </w:rPr>
        <w:t>berschreiten</w:t>
      </w:r>
      <w:proofErr w:type="spellEnd"/>
      <w:r w:rsidRPr="003E1B83">
        <w:rPr>
          <w:rFonts w:hint="eastAsia"/>
          <w:lang w:val="de-DE" w:bidi="de-DE"/>
        </w:rPr>
        <w:t>.</w:t>
      </w:r>
    </w:p>
    <w:p w14:paraId="62F571DA" w14:textId="77777777" w:rsidR="009D1C86" w:rsidRPr="003E1B83" w:rsidRDefault="006C21F0">
      <w:pPr>
        <w:snapToGrid w:val="0"/>
        <w:spacing w:beforeLines="30" w:before="97" w:afterLines="20" w:after="65"/>
        <w:jc w:val="center"/>
        <w:rPr>
          <w:sz w:val="21"/>
          <w:lang w:val="de-DE"/>
        </w:rPr>
      </w:pPr>
      <w:r w:rsidRPr="003E1B83">
        <w:rPr>
          <w:sz w:val="21"/>
          <w:lang w:val="de-DE" w:bidi="de-DE"/>
        </w:rPr>
        <w:t>Tabelle 2.4 Beschreibung der Auswahl von Photovoltaikmodulen</w:t>
      </w:r>
    </w:p>
    <w:tbl>
      <w:tblPr>
        <w:tblStyle w:val="Tabellenraster"/>
        <w:tblW w:w="9214"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1139"/>
        <w:gridCol w:w="1838"/>
        <w:gridCol w:w="1701"/>
        <w:gridCol w:w="1134"/>
      </w:tblGrid>
      <w:tr w:rsidR="009D1C86" w14:paraId="73A3DD48" w14:textId="77777777">
        <w:trPr>
          <w:trHeight w:val="235"/>
          <w:jc w:val="center"/>
        </w:trPr>
        <w:tc>
          <w:tcPr>
            <w:tcW w:w="3402" w:type="dxa"/>
            <w:tcBorders>
              <w:top w:val="single" w:sz="4" w:space="0" w:color="auto"/>
              <w:bottom w:val="single" w:sz="4" w:space="0" w:color="auto"/>
            </w:tcBorders>
            <w:vAlign w:val="center"/>
          </w:tcPr>
          <w:p w14:paraId="7D1D9627" w14:textId="77777777" w:rsidR="009D1C86" w:rsidRDefault="006C21F0">
            <w:pPr>
              <w:rPr>
                <w:sz w:val="21"/>
              </w:rPr>
            </w:pPr>
            <w:proofErr w:type="spellStart"/>
            <w:r>
              <w:rPr>
                <w:spacing w:val="12"/>
                <w:sz w:val="18"/>
                <w:szCs w:val="18"/>
                <w:lang w:bidi="de-DE"/>
              </w:rPr>
              <w:t>Artikel</w:t>
            </w:r>
            <w:proofErr w:type="spellEnd"/>
          </w:p>
        </w:tc>
        <w:tc>
          <w:tcPr>
            <w:tcW w:w="1139" w:type="dxa"/>
            <w:tcBorders>
              <w:top w:val="single" w:sz="4" w:space="0" w:color="auto"/>
              <w:bottom w:val="single" w:sz="4" w:space="0" w:color="auto"/>
            </w:tcBorders>
            <w:vAlign w:val="center"/>
          </w:tcPr>
          <w:p w14:paraId="73164DD3" w14:textId="77777777" w:rsidR="009D1C86" w:rsidRDefault="006C21F0">
            <w:pPr>
              <w:jc w:val="center"/>
              <w:rPr>
                <w:sz w:val="21"/>
              </w:rPr>
            </w:pPr>
            <w:r>
              <w:rPr>
                <w:sz w:val="21"/>
              </w:rPr>
              <w:t>5KW</w:t>
            </w:r>
          </w:p>
        </w:tc>
        <w:tc>
          <w:tcPr>
            <w:tcW w:w="1838" w:type="dxa"/>
            <w:tcBorders>
              <w:top w:val="single" w:sz="4" w:space="0" w:color="auto"/>
              <w:bottom w:val="single" w:sz="4" w:space="0" w:color="auto"/>
            </w:tcBorders>
          </w:tcPr>
          <w:p w14:paraId="39B49B01" w14:textId="77777777" w:rsidR="009D1C86" w:rsidRDefault="006C21F0">
            <w:pPr>
              <w:jc w:val="center"/>
              <w:rPr>
                <w:sz w:val="21"/>
              </w:rPr>
            </w:pPr>
            <w:r>
              <w:rPr>
                <w:sz w:val="21"/>
              </w:rPr>
              <w:t>6KW</w:t>
            </w:r>
          </w:p>
        </w:tc>
        <w:tc>
          <w:tcPr>
            <w:tcW w:w="1701" w:type="dxa"/>
            <w:tcBorders>
              <w:top w:val="single" w:sz="4" w:space="0" w:color="auto"/>
              <w:bottom w:val="single" w:sz="4" w:space="0" w:color="auto"/>
            </w:tcBorders>
          </w:tcPr>
          <w:p w14:paraId="60AB38DF" w14:textId="77777777" w:rsidR="009D1C86" w:rsidRDefault="006C21F0">
            <w:pPr>
              <w:jc w:val="center"/>
              <w:rPr>
                <w:sz w:val="21"/>
              </w:rPr>
            </w:pPr>
            <w:r>
              <w:rPr>
                <w:sz w:val="21"/>
              </w:rPr>
              <w:t>8KW</w:t>
            </w:r>
          </w:p>
        </w:tc>
        <w:tc>
          <w:tcPr>
            <w:tcW w:w="1134" w:type="dxa"/>
            <w:tcBorders>
              <w:top w:val="single" w:sz="4" w:space="0" w:color="auto"/>
              <w:bottom w:val="single" w:sz="4" w:space="0" w:color="auto"/>
            </w:tcBorders>
          </w:tcPr>
          <w:p w14:paraId="23B1B61B" w14:textId="77777777" w:rsidR="009D1C86" w:rsidRDefault="006C21F0">
            <w:pPr>
              <w:jc w:val="center"/>
              <w:rPr>
                <w:sz w:val="21"/>
              </w:rPr>
            </w:pPr>
            <w:r>
              <w:rPr>
                <w:sz w:val="21"/>
              </w:rPr>
              <w:t>10KW</w:t>
            </w:r>
          </w:p>
        </w:tc>
      </w:tr>
      <w:tr w:rsidR="009D1C86" w14:paraId="6C7255D7" w14:textId="77777777">
        <w:trPr>
          <w:jc w:val="center"/>
        </w:trPr>
        <w:tc>
          <w:tcPr>
            <w:tcW w:w="3402" w:type="dxa"/>
            <w:tcBorders>
              <w:top w:val="single" w:sz="4" w:space="0" w:color="auto"/>
            </w:tcBorders>
            <w:vAlign w:val="center"/>
          </w:tcPr>
          <w:p w14:paraId="706D0B30" w14:textId="77777777" w:rsidR="009D1C86" w:rsidRDefault="006C21F0">
            <w:pPr>
              <w:spacing w:line="240" w:lineRule="exact"/>
              <w:rPr>
                <w:sz w:val="21"/>
              </w:rPr>
            </w:pPr>
            <w:r>
              <w:rPr>
                <w:sz w:val="18"/>
                <w:szCs w:val="18"/>
                <w:lang w:bidi="de-DE"/>
              </w:rPr>
              <w:t>PV-</w:t>
            </w:r>
            <w:proofErr w:type="spellStart"/>
            <w:r>
              <w:rPr>
                <w:sz w:val="18"/>
                <w:szCs w:val="18"/>
                <w:lang w:bidi="de-DE"/>
              </w:rPr>
              <w:t>Eingangsspannung</w:t>
            </w:r>
            <w:proofErr w:type="spellEnd"/>
          </w:p>
        </w:tc>
        <w:tc>
          <w:tcPr>
            <w:tcW w:w="5812" w:type="dxa"/>
            <w:gridSpan w:val="4"/>
            <w:tcBorders>
              <w:top w:val="single" w:sz="4" w:space="0" w:color="auto"/>
            </w:tcBorders>
            <w:vAlign w:val="center"/>
          </w:tcPr>
          <w:p w14:paraId="22533058" w14:textId="77777777" w:rsidR="009D1C86" w:rsidRDefault="006C21F0">
            <w:pPr>
              <w:jc w:val="center"/>
              <w:rPr>
                <w:sz w:val="21"/>
              </w:rPr>
            </w:pPr>
            <w:r>
              <w:rPr>
                <w:sz w:val="21"/>
              </w:rPr>
              <w:t>370V(125V~500V)</w:t>
            </w:r>
          </w:p>
        </w:tc>
      </w:tr>
      <w:tr w:rsidR="009D1C86" w14:paraId="4E1FB322" w14:textId="77777777">
        <w:trPr>
          <w:jc w:val="center"/>
        </w:trPr>
        <w:tc>
          <w:tcPr>
            <w:tcW w:w="3402" w:type="dxa"/>
            <w:vAlign w:val="center"/>
          </w:tcPr>
          <w:p w14:paraId="795409F2" w14:textId="77777777" w:rsidR="009D1C86" w:rsidRDefault="006C21F0">
            <w:pPr>
              <w:spacing w:line="240" w:lineRule="exact"/>
              <w:rPr>
                <w:sz w:val="21"/>
              </w:rPr>
            </w:pPr>
            <w:r>
              <w:rPr>
                <w:sz w:val="18"/>
                <w:szCs w:val="18"/>
                <w:lang w:bidi="de-DE"/>
              </w:rPr>
              <w:t>MPPT-</w:t>
            </w:r>
            <w:proofErr w:type="spellStart"/>
            <w:r>
              <w:rPr>
                <w:sz w:val="18"/>
                <w:szCs w:val="18"/>
                <w:lang w:bidi="de-DE"/>
              </w:rPr>
              <w:t>Bereich</w:t>
            </w:r>
            <w:proofErr w:type="spellEnd"/>
          </w:p>
        </w:tc>
        <w:tc>
          <w:tcPr>
            <w:tcW w:w="5812" w:type="dxa"/>
            <w:gridSpan w:val="4"/>
            <w:vAlign w:val="center"/>
          </w:tcPr>
          <w:p w14:paraId="280E7809" w14:textId="77777777" w:rsidR="009D1C86" w:rsidRDefault="006C21F0">
            <w:pPr>
              <w:jc w:val="center"/>
              <w:rPr>
                <w:sz w:val="21"/>
              </w:rPr>
            </w:pPr>
            <w:r>
              <w:rPr>
                <w:sz w:val="21"/>
              </w:rPr>
              <w:t>150V~425V</w:t>
            </w:r>
          </w:p>
        </w:tc>
      </w:tr>
      <w:tr w:rsidR="009D1C86" w14:paraId="4C29D243" w14:textId="77777777">
        <w:trPr>
          <w:jc w:val="center"/>
        </w:trPr>
        <w:tc>
          <w:tcPr>
            <w:tcW w:w="3402" w:type="dxa"/>
            <w:vAlign w:val="center"/>
          </w:tcPr>
          <w:p w14:paraId="3127EC3B" w14:textId="77777777" w:rsidR="009D1C86" w:rsidRDefault="006C21F0">
            <w:pPr>
              <w:spacing w:line="240" w:lineRule="exact"/>
              <w:rPr>
                <w:sz w:val="21"/>
              </w:rPr>
            </w:pPr>
            <w:proofErr w:type="spellStart"/>
            <w:r>
              <w:rPr>
                <w:sz w:val="18"/>
                <w:szCs w:val="18"/>
                <w:lang w:bidi="de-DE"/>
              </w:rPr>
              <w:t>Anzahl</w:t>
            </w:r>
            <w:proofErr w:type="spellEnd"/>
            <w:r>
              <w:rPr>
                <w:sz w:val="18"/>
                <w:szCs w:val="18"/>
                <w:lang w:bidi="de-DE"/>
              </w:rPr>
              <w:t xml:space="preserve"> der MPPT-Tracker</w:t>
            </w:r>
          </w:p>
        </w:tc>
        <w:tc>
          <w:tcPr>
            <w:tcW w:w="5812" w:type="dxa"/>
            <w:gridSpan w:val="4"/>
            <w:vAlign w:val="center"/>
          </w:tcPr>
          <w:p w14:paraId="639E54D8" w14:textId="77777777" w:rsidR="009D1C86" w:rsidRDefault="006C21F0">
            <w:pPr>
              <w:jc w:val="center"/>
              <w:rPr>
                <w:sz w:val="21"/>
              </w:rPr>
            </w:pPr>
            <w:r>
              <w:rPr>
                <w:rFonts w:hint="eastAsia"/>
                <w:sz w:val="21"/>
              </w:rPr>
              <w:t>2</w:t>
            </w:r>
          </w:p>
        </w:tc>
      </w:tr>
      <w:tr w:rsidR="009D1C86" w14:paraId="334A299F" w14:textId="77777777">
        <w:trPr>
          <w:trHeight w:val="502"/>
          <w:jc w:val="center"/>
        </w:trPr>
        <w:tc>
          <w:tcPr>
            <w:tcW w:w="3402" w:type="dxa"/>
            <w:vAlign w:val="center"/>
          </w:tcPr>
          <w:p w14:paraId="7B742E7A" w14:textId="77777777" w:rsidR="009D1C86" w:rsidRPr="003E1B83" w:rsidRDefault="006C21F0">
            <w:pPr>
              <w:spacing w:line="240" w:lineRule="exact"/>
              <w:rPr>
                <w:sz w:val="21"/>
                <w:lang w:val="de-DE"/>
              </w:rPr>
            </w:pPr>
            <w:r w:rsidRPr="003E1B83">
              <w:rPr>
                <w:sz w:val="18"/>
                <w:szCs w:val="18"/>
                <w:lang w:val="de-DE" w:bidi="de-DE"/>
              </w:rPr>
              <w:t>Anzahl der Reihen pro MPPT-Tracker</w:t>
            </w:r>
          </w:p>
        </w:tc>
        <w:tc>
          <w:tcPr>
            <w:tcW w:w="1139" w:type="dxa"/>
            <w:vAlign w:val="center"/>
          </w:tcPr>
          <w:p w14:paraId="3327EBDE" w14:textId="77777777" w:rsidR="009D1C86" w:rsidRDefault="006C21F0">
            <w:pPr>
              <w:spacing w:after="100" w:afterAutospacing="1"/>
              <w:jc w:val="center"/>
              <w:rPr>
                <w:sz w:val="21"/>
              </w:rPr>
            </w:pPr>
            <w:r>
              <w:rPr>
                <w:sz w:val="21"/>
              </w:rPr>
              <w:t>1+1</w:t>
            </w:r>
          </w:p>
        </w:tc>
        <w:tc>
          <w:tcPr>
            <w:tcW w:w="1838" w:type="dxa"/>
            <w:vAlign w:val="center"/>
          </w:tcPr>
          <w:p w14:paraId="1D906CB5" w14:textId="77777777" w:rsidR="009D1C86" w:rsidRDefault="006C21F0">
            <w:pPr>
              <w:spacing w:after="100" w:afterAutospacing="1"/>
              <w:jc w:val="center"/>
              <w:rPr>
                <w:sz w:val="21"/>
              </w:rPr>
            </w:pPr>
            <w:r>
              <w:rPr>
                <w:sz w:val="21"/>
              </w:rPr>
              <w:t>1+1</w:t>
            </w:r>
          </w:p>
        </w:tc>
        <w:tc>
          <w:tcPr>
            <w:tcW w:w="1701" w:type="dxa"/>
            <w:vAlign w:val="center"/>
          </w:tcPr>
          <w:p w14:paraId="48A7130D" w14:textId="77777777" w:rsidR="009D1C86" w:rsidRDefault="006C21F0">
            <w:pPr>
              <w:spacing w:after="100" w:afterAutospacing="1"/>
              <w:jc w:val="center"/>
              <w:rPr>
                <w:sz w:val="21"/>
              </w:rPr>
            </w:pPr>
            <w:r>
              <w:rPr>
                <w:sz w:val="21"/>
              </w:rPr>
              <w:t>2+2</w:t>
            </w:r>
          </w:p>
        </w:tc>
        <w:tc>
          <w:tcPr>
            <w:tcW w:w="1134" w:type="dxa"/>
            <w:vAlign w:val="center"/>
          </w:tcPr>
          <w:p w14:paraId="4C92B582" w14:textId="77777777" w:rsidR="009D1C86" w:rsidRDefault="006C21F0">
            <w:pPr>
              <w:spacing w:after="100" w:afterAutospacing="1"/>
              <w:jc w:val="center"/>
              <w:rPr>
                <w:sz w:val="21"/>
              </w:rPr>
            </w:pPr>
            <w:r>
              <w:rPr>
                <w:sz w:val="21"/>
              </w:rPr>
              <w:t>2+2</w:t>
            </w:r>
          </w:p>
        </w:tc>
      </w:tr>
    </w:tbl>
    <w:p w14:paraId="3F2B9A18" w14:textId="77777777" w:rsidR="009D1C86" w:rsidRPr="003E1B83" w:rsidRDefault="006C21F0">
      <w:pPr>
        <w:spacing w:line="440" w:lineRule="exact"/>
        <w:rPr>
          <w:sz w:val="21"/>
          <w:lang w:val="de-DE"/>
        </w:rPr>
      </w:pPr>
      <w:r w:rsidRPr="003E1B83">
        <w:rPr>
          <w:rFonts w:hint="eastAsia"/>
          <w:lang w:val="de-DE"/>
        </w:rPr>
        <w:t>2.</w:t>
      </w:r>
      <w:r w:rsidRPr="003E1B83">
        <w:rPr>
          <w:rFonts w:hint="eastAsia"/>
          <w:lang w:val="de-DE" w:bidi="de-DE"/>
        </w:rPr>
        <w:t>Die Leerlaufspannung (</w:t>
      </w:r>
      <w:proofErr w:type="spellStart"/>
      <w:r w:rsidRPr="003E1B83">
        <w:rPr>
          <w:rFonts w:hint="eastAsia"/>
          <w:lang w:val="de-DE" w:bidi="de-DE"/>
        </w:rPr>
        <w:t>Voc</w:t>
      </w:r>
      <w:proofErr w:type="spellEnd"/>
      <w:r w:rsidRPr="003E1B83">
        <w:rPr>
          <w:rFonts w:hint="eastAsia"/>
          <w:lang w:val="de-DE" w:bidi="de-DE"/>
        </w:rPr>
        <w:t xml:space="preserve">) des Photovoltaikmoduls muss höher sein als die minimale Startspannung der </w:t>
      </w:r>
      <w:r w:rsidRPr="003E1B83">
        <w:rPr>
          <w:rFonts w:hint="eastAsia"/>
          <w:lang w:val="de-DE" w:bidi="de-DE"/>
        </w:rPr>
        <w:t>Photovoltaikspeicher-Integrationsanlage.</w:t>
      </w:r>
    </w:p>
    <w:p w14:paraId="06C362B0" w14:textId="77777777" w:rsidR="009D1C86" w:rsidRDefault="006C21F0">
      <w:pPr>
        <w:pStyle w:val="Listenabsatz"/>
        <w:numPr>
          <w:ilvl w:val="0"/>
          <w:numId w:val="9"/>
        </w:numPr>
        <w:ind w:left="426" w:firstLineChars="0" w:hanging="426"/>
      </w:pPr>
      <w:proofErr w:type="spellStart"/>
      <w:r>
        <w:rPr>
          <w:rFonts w:hint="eastAsia"/>
          <w:lang w:bidi="de-DE"/>
        </w:rPr>
        <w:t>Verdrahtung</w:t>
      </w:r>
      <w:proofErr w:type="spellEnd"/>
      <w:r>
        <w:rPr>
          <w:rFonts w:hint="eastAsia"/>
          <w:lang w:bidi="de-DE"/>
        </w:rPr>
        <w:t xml:space="preserve"> des </w:t>
      </w:r>
      <w:proofErr w:type="spellStart"/>
      <w:r>
        <w:rPr>
          <w:rFonts w:hint="eastAsia"/>
          <w:lang w:bidi="de-DE"/>
        </w:rPr>
        <w:t>Photovoltaik-Moduls</w:t>
      </w:r>
      <w:proofErr w:type="spellEnd"/>
    </w:p>
    <w:tbl>
      <w:tblPr>
        <w:tblStyle w:val="Tabellenraster"/>
        <w:tblW w:w="8522" w:type="dxa"/>
        <w:tblLayout w:type="fixed"/>
        <w:tblLook w:val="04A0" w:firstRow="1" w:lastRow="0" w:firstColumn="1" w:lastColumn="0" w:noHBand="0" w:noVBand="1"/>
      </w:tblPr>
      <w:tblGrid>
        <w:gridCol w:w="880"/>
        <w:gridCol w:w="7642"/>
      </w:tblGrid>
      <w:tr w:rsidR="009D1C86" w:rsidRPr="003E1B83" w14:paraId="3451689A" w14:textId="77777777">
        <w:trPr>
          <w:trHeight w:val="291"/>
        </w:trPr>
        <w:tc>
          <w:tcPr>
            <w:tcW w:w="880" w:type="dxa"/>
            <w:vMerge w:val="restart"/>
            <w:tcBorders>
              <w:top w:val="nil"/>
              <w:left w:val="nil"/>
              <w:bottom w:val="nil"/>
              <w:right w:val="nil"/>
            </w:tcBorders>
            <w:vAlign w:val="center"/>
          </w:tcPr>
          <w:p w14:paraId="10ADB6DB" w14:textId="77777777" w:rsidR="009D1C86" w:rsidRDefault="006C21F0">
            <w:pPr>
              <w:pStyle w:val="Listenabsatz"/>
              <w:ind w:firstLineChars="0" w:firstLine="0"/>
              <w:jc w:val="center"/>
            </w:pPr>
            <w:r>
              <w:rPr>
                <w:noProof/>
              </w:rPr>
              <w:drawing>
                <wp:inline distT="0" distB="0" distL="114300" distR="114300" wp14:anchorId="574218AF" wp14:editId="1DB9D5AE">
                  <wp:extent cx="407670" cy="1176020"/>
                  <wp:effectExtent l="0" t="0" r="3810" b="1270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407670" cy="1176020"/>
                          </a:xfrm>
                          <a:prstGeom prst="rect">
                            <a:avLst/>
                          </a:prstGeom>
                        </pic:spPr>
                      </pic:pic>
                    </a:graphicData>
                  </a:graphic>
                </wp:inline>
              </w:drawing>
            </w:r>
          </w:p>
        </w:tc>
        <w:tc>
          <w:tcPr>
            <w:tcW w:w="7642" w:type="dxa"/>
            <w:tcBorders>
              <w:top w:val="nil"/>
              <w:left w:val="nil"/>
              <w:bottom w:val="nil"/>
              <w:right w:val="nil"/>
            </w:tcBorders>
          </w:tcPr>
          <w:p w14:paraId="734CBCE2" w14:textId="77777777" w:rsidR="009D1C86" w:rsidRPr="003E1B83" w:rsidRDefault="006C21F0">
            <w:pPr>
              <w:pStyle w:val="Listenabsatz"/>
              <w:numPr>
                <w:ilvl w:val="0"/>
                <w:numId w:val="11"/>
              </w:numPr>
              <w:spacing w:line="360" w:lineRule="exact"/>
              <w:ind w:firstLineChars="0" w:firstLine="0"/>
              <w:jc w:val="left"/>
              <w:rPr>
                <w:lang w:val="de-DE" w:bidi="de-DE"/>
              </w:rPr>
            </w:pPr>
            <w:r w:rsidRPr="003E1B83">
              <w:rPr>
                <w:rFonts w:hint="eastAsia"/>
                <w:lang w:val="de-DE" w:bidi="de-DE"/>
              </w:rPr>
              <w:t>Schalten Sie den Haupt-AC-Leistungsschalter des Stromnetzes aus.</w:t>
            </w:r>
          </w:p>
          <w:p w14:paraId="61F71552" w14:textId="77777777" w:rsidR="009D1C86" w:rsidRPr="003E1B83" w:rsidRDefault="006C21F0">
            <w:pPr>
              <w:pStyle w:val="Listenabsatz"/>
              <w:numPr>
                <w:ilvl w:val="0"/>
                <w:numId w:val="11"/>
              </w:numPr>
              <w:spacing w:line="360" w:lineRule="exact"/>
              <w:ind w:firstLineChars="0" w:firstLine="0"/>
              <w:jc w:val="left"/>
              <w:rPr>
                <w:lang w:val="de-DE"/>
              </w:rPr>
            </w:pPr>
            <w:r w:rsidRPr="003E1B83">
              <w:rPr>
                <w:rFonts w:hint="eastAsia"/>
                <w:lang w:val="de-DE" w:bidi="de-DE"/>
              </w:rPr>
              <w:t>Schließen Sie den DC-Leistungsschalter.</w:t>
            </w:r>
          </w:p>
          <w:p w14:paraId="5EF9E84B" w14:textId="77777777" w:rsidR="009D1C86" w:rsidRPr="003E1B83" w:rsidRDefault="006C21F0">
            <w:pPr>
              <w:pStyle w:val="Listenabsatz"/>
              <w:numPr>
                <w:ilvl w:val="0"/>
                <w:numId w:val="11"/>
              </w:numPr>
              <w:spacing w:line="360" w:lineRule="exact"/>
              <w:ind w:firstLineChars="0" w:firstLine="0"/>
              <w:jc w:val="left"/>
              <w:rPr>
                <w:lang w:val="de-DE"/>
              </w:rPr>
            </w:pPr>
            <w:r w:rsidRPr="003E1B83">
              <w:rPr>
                <w:rFonts w:hint="eastAsia"/>
                <w:lang w:val="de-DE" w:bidi="de-DE"/>
              </w:rPr>
              <w:t xml:space="preserve">Montieren Sie den </w:t>
            </w:r>
            <w:r w:rsidRPr="003E1B83">
              <w:rPr>
                <w:rFonts w:hint="eastAsia"/>
                <w:lang w:val="de-DE" w:bidi="de-DE"/>
              </w:rPr>
              <w:t>Photovoltaik-Eingangsstecker wie in Abbildung 2.11 unten am Gerät dargestellt.</w:t>
            </w:r>
          </w:p>
        </w:tc>
      </w:tr>
      <w:tr w:rsidR="009D1C86" w:rsidRPr="003E1B83" w14:paraId="62C644C0" w14:textId="77777777">
        <w:trPr>
          <w:trHeight w:val="2137"/>
        </w:trPr>
        <w:tc>
          <w:tcPr>
            <w:tcW w:w="880" w:type="dxa"/>
            <w:vMerge/>
            <w:tcBorders>
              <w:top w:val="nil"/>
              <w:left w:val="nil"/>
              <w:bottom w:val="nil"/>
              <w:right w:val="nil"/>
            </w:tcBorders>
          </w:tcPr>
          <w:p w14:paraId="3226B03E" w14:textId="77777777" w:rsidR="009D1C86" w:rsidRPr="003E1B83" w:rsidRDefault="009D1C86">
            <w:pPr>
              <w:pStyle w:val="Listenabsatz"/>
              <w:spacing w:line="360" w:lineRule="exact"/>
              <w:ind w:firstLineChars="0" w:firstLine="0"/>
              <w:rPr>
                <w:lang w:val="de-DE"/>
              </w:rPr>
            </w:pPr>
          </w:p>
        </w:tc>
        <w:tc>
          <w:tcPr>
            <w:tcW w:w="7642" w:type="dxa"/>
            <w:tcBorders>
              <w:top w:val="nil"/>
              <w:left w:val="nil"/>
              <w:bottom w:val="nil"/>
              <w:right w:val="nil"/>
            </w:tcBorders>
          </w:tcPr>
          <w:p w14:paraId="1143FB44" w14:textId="77777777" w:rsidR="009D1C86" w:rsidRDefault="006C21F0">
            <w:pPr>
              <w:pStyle w:val="Listenabsatz"/>
              <w:spacing w:line="360" w:lineRule="exact"/>
              <w:ind w:firstLineChars="0" w:firstLine="0"/>
              <w:jc w:val="left"/>
              <w:rPr>
                <w:lang w:bidi="de-DE"/>
              </w:rPr>
            </w:pPr>
            <w:proofErr w:type="spellStart"/>
            <w:r>
              <w:rPr>
                <w:rFonts w:hint="eastAsia"/>
                <w:lang w:bidi="de-DE"/>
              </w:rPr>
              <w:t>Sicherheitshinweis</w:t>
            </w:r>
            <w:proofErr w:type="spellEnd"/>
            <w:r>
              <w:rPr>
                <w:rFonts w:hint="eastAsia"/>
                <w:lang w:bidi="de-DE"/>
              </w:rPr>
              <w:t xml:space="preserve">: </w:t>
            </w:r>
          </w:p>
          <w:p w14:paraId="780B10C7" w14:textId="77777777" w:rsidR="009D1C86" w:rsidRPr="003E1B83" w:rsidRDefault="006C21F0">
            <w:pPr>
              <w:pStyle w:val="Listenabsatz"/>
              <w:numPr>
                <w:ilvl w:val="0"/>
                <w:numId w:val="12"/>
              </w:numPr>
              <w:spacing w:line="360" w:lineRule="exact"/>
              <w:ind w:firstLineChars="0" w:firstLine="0"/>
              <w:jc w:val="left"/>
              <w:rPr>
                <w:lang w:val="de-DE" w:bidi="de-DE"/>
              </w:rPr>
            </w:pPr>
            <w:r w:rsidRPr="003E1B83">
              <w:rPr>
                <w:rFonts w:hint="eastAsia"/>
                <w:lang w:val="de-DE" w:bidi="de-DE"/>
              </w:rPr>
              <w:t>Erden Sie weder den positiven noch den negativen Pol des Photovoltaik-Panels, da dies den Wechselrichter schwer beschädigen kann.</w:t>
            </w:r>
          </w:p>
          <w:p w14:paraId="5B8FA185" w14:textId="77777777" w:rsidR="009D1C86" w:rsidRPr="003E1B83" w:rsidRDefault="006C21F0">
            <w:pPr>
              <w:pStyle w:val="Listenabsatz"/>
              <w:numPr>
                <w:ilvl w:val="0"/>
                <w:numId w:val="12"/>
              </w:numPr>
              <w:spacing w:line="360" w:lineRule="exact"/>
              <w:ind w:firstLineChars="0" w:firstLine="0"/>
              <w:jc w:val="left"/>
              <w:rPr>
                <w:lang w:val="de-DE" w:bidi="de-DE"/>
              </w:rPr>
            </w:pPr>
            <w:r w:rsidRPr="003E1B83">
              <w:rPr>
                <w:rFonts w:hint="eastAsia"/>
                <w:lang w:val="de-DE" w:bidi="de-DE"/>
              </w:rPr>
              <w:t>Stellen Sie vor dem Ansc</w:t>
            </w:r>
            <w:r w:rsidRPr="003E1B83">
              <w:rPr>
                <w:rFonts w:hint="eastAsia"/>
                <w:lang w:val="de-DE" w:bidi="de-DE"/>
              </w:rPr>
              <w:t xml:space="preserve">hluss sicher, dass die Polarität der Ausgangsspannung des Photovoltaik-Panels mit den Symbolen </w:t>
            </w:r>
            <w:r w:rsidRPr="003E1B83">
              <w:rPr>
                <w:rFonts w:hint="eastAsia"/>
                <w:lang w:val="de-DE" w:bidi="de-DE"/>
              </w:rPr>
              <w:t>„</w:t>
            </w:r>
            <w:r w:rsidRPr="003E1B83">
              <w:rPr>
                <w:rFonts w:hint="eastAsia"/>
                <w:lang w:val="de-DE" w:bidi="de-DE"/>
              </w:rPr>
              <w:t>DC+</w:t>
            </w:r>
            <w:r w:rsidRPr="003E1B83">
              <w:rPr>
                <w:rFonts w:hint="eastAsia"/>
                <w:lang w:val="de-DE" w:bidi="de-DE"/>
              </w:rPr>
              <w:t>“</w:t>
            </w:r>
            <w:r w:rsidRPr="003E1B83">
              <w:rPr>
                <w:rFonts w:hint="eastAsia"/>
                <w:lang w:val="de-DE" w:bidi="de-DE"/>
              </w:rPr>
              <w:t xml:space="preserve"> und </w:t>
            </w:r>
            <w:r w:rsidRPr="003E1B83">
              <w:rPr>
                <w:rFonts w:hint="eastAsia"/>
                <w:lang w:val="de-DE" w:bidi="de-DE"/>
              </w:rPr>
              <w:t>„</w:t>
            </w:r>
            <w:r w:rsidRPr="003E1B83">
              <w:rPr>
                <w:rFonts w:hint="eastAsia"/>
                <w:lang w:val="de-DE" w:bidi="de-DE"/>
              </w:rPr>
              <w:t>DC-</w:t>
            </w:r>
            <w:r w:rsidRPr="003E1B83">
              <w:rPr>
                <w:rFonts w:hint="eastAsia"/>
                <w:lang w:val="de-DE" w:bidi="de-DE"/>
              </w:rPr>
              <w:t>“</w:t>
            </w:r>
            <w:r w:rsidRPr="003E1B83">
              <w:rPr>
                <w:rFonts w:hint="eastAsia"/>
                <w:lang w:val="de-DE" w:bidi="de-DE"/>
              </w:rPr>
              <w:t xml:space="preserve"> </w:t>
            </w:r>
            <w:r w:rsidRPr="003E1B83">
              <w:rPr>
                <w:rFonts w:hint="eastAsia"/>
                <w:lang w:val="de-DE" w:bidi="de-DE"/>
              </w:rPr>
              <w:t>ü</w:t>
            </w:r>
            <w:proofErr w:type="spellStart"/>
            <w:r w:rsidRPr="003E1B83">
              <w:rPr>
                <w:rFonts w:hint="eastAsia"/>
                <w:lang w:val="de-DE" w:bidi="de-DE"/>
              </w:rPr>
              <w:t>bereinstimmt</w:t>
            </w:r>
            <w:proofErr w:type="spellEnd"/>
            <w:r w:rsidRPr="003E1B83">
              <w:rPr>
                <w:rFonts w:hint="eastAsia"/>
                <w:lang w:val="de-DE" w:bidi="de-DE"/>
              </w:rPr>
              <w:t>.</w:t>
            </w:r>
          </w:p>
          <w:p w14:paraId="303455A4" w14:textId="77777777" w:rsidR="009D1C86" w:rsidRPr="003E1B83" w:rsidRDefault="006C21F0">
            <w:pPr>
              <w:pStyle w:val="Listenabsatz"/>
              <w:spacing w:line="360" w:lineRule="exact"/>
              <w:ind w:firstLineChars="0" w:firstLine="0"/>
              <w:rPr>
                <w:lang w:val="de-DE"/>
              </w:rPr>
            </w:pPr>
            <w:r w:rsidRPr="003E1B83">
              <w:rPr>
                <w:rFonts w:hint="eastAsia"/>
                <w:lang w:val="de-DE" w:bidi="de-DE"/>
              </w:rPr>
              <w:t>Verwenden Sie ein geeignetes DC-Kabel: 4~6 mm</w:t>
            </w:r>
            <w:r w:rsidRPr="003E1B83">
              <w:rPr>
                <w:rFonts w:hint="eastAsia"/>
                <w:lang w:val="de-DE" w:bidi="de-DE"/>
              </w:rPr>
              <w:t>²</w:t>
            </w:r>
            <w:r w:rsidRPr="003E1B83">
              <w:rPr>
                <w:rFonts w:hint="eastAsia"/>
                <w:lang w:val="de-DE" w:bidi="de-DE"/>
              </w:rPr>
              <w:t>, 12~10 AWG Einzelleiter. Sicherheitshinweis: Stellen Sie vor dem Anschluss des Wech</w:t>
            </w:r>
            <w:r w:rsidRPr="003E1B83">
              <w:rPr>
                <w:rFonts w:hint="eastAsia"/>
                <w:lang w:val="de-DE" w:bidi="de-DE"/>
              </w:rPr>
              <w:t>selrichters sicher, dass die Leerlaufspannung</w:t>
            </w:r>
            <w:r w:rsidRPr="003E1B83">
              <w:rPr>
                <w:rFonts w:hint="eastAsia"/>
                <w:lang w:val="de-DE" w:bidi="de-DE"/>
              </w:rPr>
              <w:t xml:space="preserve"> </w:t>
            </w:r>
            <w:r w:rsidRPr="003E1B83">
              <w:rPr>
                <w:rFonts w:hint="eastAsia"/>
                <w:lang w:val="de-DE" w:bidi="de-DE"/>
              </w:rPr>
              <w:t xml:space="preserve">des Photovoltaik-Panels 1000 V nicht </w:t>
            </w:r>
            <w:r w:rsidRPr="003E1B83">
              <w:rPr>
                <w:rFonts w:hint="eastAsia"/>
                <w:lang w:val="de-DE" w:bidi="de-DE"/>
              </w:rPr>
              <w:t>ü</w:t>
            </w:r>
            <w:proofErr w:type="spellStart"/>
            <w:r w:rsidRPr="003E1B83">
              <w:rPr>
                <w:rFonts w:hint="eastAsia"/>
                <w:lang w:val="de-DE" w:bidi="de-DE"/>
              </w:rPr>
              <w:t>berschreitet</w:t>
            </w:r>
            <w:proofErr w:type="spellEnd"/>
            <w:r w:rsidRPr="003E1B83">
              <w:rPr>
                <w:rFonts w:hint="eastAsia"/>
                <w:lang w:val="de-DE" w:bidi="de-DE"/>
              </w:rPr>
              <w:t>.</w:t>
            </w:r>
          </w:p>
        </w:tc>
      </w:tr>
    </w:tbl>
    <w:p w14:paraId="6B486139" w14:textId="77777777" w:rsidR="009D1C86" w:rsidRPr="003E1B83" w:rsidRDefault="006C21F0">
      <w:pPr>
        <w:ind w:left="1697" w:hangingChars="707" w:hanging="1697"/>
        <w:jc w:val="center"/>
        <w:rPr>
          <w:sz w:val="18"/>
          <w:szCs w:val="20"/>
          <w:lang w:val="de-DE"/>
        </w:rPr>
      </w:pPr>
      <w:r>
        <w:rPr>
          <w:noProof/>
        </w:rPr>
        <w:drawing>
          <wp:inline distT="0" distB="0" distL="0" distR="0" wp14:anchorId="7D474175" wp14:editId="31A7301F">
            <wp:extent cx="2231390" cy="1621790"/>
            <wp:effectExtent l="0" t="0" r="0" b="0"/>
            <wp:docPr id="135" name="图片 135" descr="C:\Users\lichaoxing\Downloads\c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C:\Users\lichaoxing\Downloads\c1_page-0001.jpg"/>
                    <pic:cNvPicPr>
                      <a:picLocks noChangeAspect="1" noChangeArrowheads="1"/>
                    </pic:cNvPicPr>
                  </pic:nvPicPr>
                  <pic:blipFill>
                    <a:blip r:embed="rId59" cstate="print">
                      <a:extLst>
                        <a:ext uri="{28A0092B-C50C-407E-A947-70E740481C1C}">
                          <a14:useLocalDpi xmlns:a14="http://schemas.microsoft.com/office/drawing/2010/main" val="0"/>
                        </a:ext>
                      </a:extLst>
                    </a:blip>
                    <a:srcRect l="39622" t="10569" r="12670" b="64915"/>
                    <a:stretch>
                      <a:fillRect/>
                    </a:stretch>
                  </pic:blipFill>
                  <pic:spPr>
                    <a:xfrm rot="10800000">
                      <a:off x="0" y="0"/>
                      <a:ext cx="2249061" cy="1634563"/>
                    </a:xfrm>
                    <a:prstGeom prst="rect">
                      <a:avLst/>
                    </a:prstGeom>
                    <a:noFill/>
                    <a:ln>
                      <a:noFill/>
                    </a:ln>
                  </pic:spPr>
                </pic:pic>
              </a:graphicData>
            </a:graphic>
          </wp:inline>
        </w:drawing>
      </w:r>
      <w:r>
        <w:rPr>
          <w:noProof/>
        </w:rPr>
        <w:drawing>
          <wp:inline distT="0" distB="0" distL="0" distR="0" wp14:anchorId="75EDF099" wp14:editId="44340788">
            <wp:extent cx="2186305" cy="1639570"/>
            <wp:effectExtent l="0" t="0" r="4445" b="0"/>
            <wp:docPr id="5" name="图片 5" descr="C:\Users\lichaoxing\Downloads\c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lichaoxing\Downloads\c1_page-0001.jpg"/>
                    <pic:cNvPicPr>
                      <a:picLocks noChangeAspect="1" noChangeArrowheads="1"/>
                    </pic:cNvPicPr>
                  </pic:nvPicPr>
                  <pic:blipFill>
                    <a:blip r:embed="rId60" cstate="print">
                      <a:extLst>
                        <a:ext uri="{28A0092B-C50C-407E-A947-70E740481C1C}">
                          <a14:useLocalDpi xmlns:a14="http://schemas.microsoft.com/office/drawing/2010/main" val="0"/>
                        </a:ext>
                      </a:extLst>
                    </a:blip>
                    <a:srcRect l="39206" t="64357" r="12669" b="10128"/>
                    <a:stretch>
                      <a:fillRect/>
                    </a:stretch>
                  </pic:blipFill>
                  <pic:spPr>
                    <a:xfrm rot="10800000">
                      <a:off x="0" y="0"/>
                      <a:ext cx="2199335" cy="1649156"/>
                    </a:xfrm>
                    <a:prstGeom prst="rect">
                      <a:avLst/>
                    </a:prstGeom>
                    <a:noFill/>
                    <a:ln>
                      <a:noFill/>
                    </a:ln>
                  </pic:spPr>
                </pic:pic>
              </a:graphicData>
            </a:graphic>
          </wp:inline>
        </w:drawing>
      </w:r>
      <w:r w:rsidRPr="003E1B83">
        <w:rPr>
          <w:rFonts w:hint="eastAsia"/>
          <w:sz w:val="18"/>
          <w:szCs w:val="20"/>
          <w:lang w:val="de-DE"/>
        </w:rPr>
        <w:t xml:space="preserve"> </w:t>
      </w:r>
    </w:p>
    <w:p w14:paraId="52C6C1FD" w14:textId="77777777" w:rsidR="009D1C86" w:rsidRPr="003E1B83" w:rsidRDefault="006C21F0">
      <w:pPr>
        <w:snapToGrid w:val="0"/>
        <w:jc w:val="center"/>
        <w:rPr>
          <w:sz w:val="18"/>
          <w:szCs w:val="20"/>
          <w:lang w:val="de-DE"/>
        </w:rPr>
      </w:pPr>
      <w:r w:rsidRPr="003E1B83">
        <w:rPr>
          <w:sz w:val="21"/>
          <w:szCs w:val="21"/>
          <w:lang w:val="de-DE" w:bidi="de-DE"/>
        </w:rPr>
        <w:t>Abbildung 2.11 Photovoltaik-Eingangsanschluss: „DC+“</w:t>
      </w:r>
      <w:r w:rsidRPr="003E1B83">
        <w:rPr>
          <w:rFonts w:hint="eastAsia"/>
          <w:sz w:val="21"/>
          <w:szCs w:val="21"/>
          <w:lang w:val="de-DE" w:bidi="de-DE"/>
        </w:rPr>
        <w:t xml:space="preserve"> </w:t>
      </w:r>
      <w:r w:rsidRPr="003E1B83">
        <w:rPr>
          <w:sz w:val="21"/>
          <w:szCs w:val="21"/>
          <w:lang w:val="de-DE" w:bidi="de-DE"/>
        </w:rPr>
        <w:t>Stecker links, „DC-“</w:t>
      </w:r>
      <w:r w:rsidRPr="003E1B83">
        <w:rPr>
          <w:rFonts w:hint="eastAsia"/>
          <w:sz w:val="21"/>
          <w:szCs w:val="21"/>
          <w:lang w:val="de-DE" w:bidi="de-DE"/>
        </w:rPr>
        <w:t xml:space="preserve"> </w:t>
      </w:r>
      <w:r w:rsidRPr="003E1B83">
        <w:rPr>
          <w:sz w:val="21"/>
          <w:szCs w:val="21"/>
          <w:lang w:val="de-DE" w:bidi="de-DE"/>
        </w:rPr>
        <w:t>Stecker rechts</w:t>
      </w:r>
    </w:p>
    <w:p w14:paraId="2E0CF189" w14:textId="77777777" w:rsidR="009D1C86" w:rsidRPr="003E1B83" w:rsidRDefault="006C21F0">
      <w:pPr>
        <w:pStyle w:val="Listenabsatz"/>
        <w:numPr>
          <w:ilvl w:val="0"/>
          <w:numId w:val="9"/>
        </w:numPr>
        <w:spacing w:line="320" w:lineRule="exact"/>
        <w:ind w:left="420" w:firstLineChars="0"/>
        <w:rPr>
          <w:lang w:val="de-DE"/>
        </w:rPr>
      </w:pPr>
      <w:r w:rsidRPr="003E1B83">
        <w:rPr>
          <w:lang w:val="de-DE" w:bidi="de-DE"/>
        </w:rPr>
        <w:t xml:space="preserve">Die Schritte für den Anschluss der </w:t>
      </w:r>
      <w:r w:rsidRPr="003E1B83">
        <w:rPr>
          <w:lang w:val="de-DE" w:bidi="de-DE"/>
        </w:rPr>
        <w:t>DC-Steckverbinder sind wie folgt:</w:t>
      </w:r>
    </w:p>
    <w:p w14:paraId="419ADA74" w14:textId="77777777" w:rsidR="009D1C86" w:rsidRPr="003E1B83" w:rsidRDefault="006C21F0">
      <w:pPr>
        <w:pStyle w:val="Listenabsatz"/>
        <w:numPr>
          <w:ilvl w:val="0"/>
          <w:numId w:val="13"/>
        </w:numPr>
        <w:spacing w:line="400" w:lineRule="exact"/>
        <w:ind w:firstLineChars="0"/>
        <w:jc w:val="left"/>
        <w:rPr>
          <w:lang w:val="de-DE"/>
        </w:rPr>
      </w:pPr>
      <w:r w:rsidRPr="003E1B83">
        <w:rPr>
          <w:lang w:val="de-DE" w:bidi="de-DE"/>
        </w:rPr>
        <w:t>Ziehen Sie die DC-Leitung etwa 7 mm ab und entfernen Sie die Abdeckmutter des Anschlusses (siehe Abbildung 2.12).</w:t>
      </w:r>
    </w:p>
    <w:p w14:paraId="6CBB6B21" w14:textId="77777777" w:rsidR="009D1C86" w:rsidRPr="003E1B83" w:rsidRDefault="009D1C86">
      <w:pPr>
        <w:pStyle w:val="Listenabsatz"/>
        <w:spacing w:line="320" w:lineRule="exact"/>
        <w:ind w:firstLineChars="0" w:firstLine="0"/>
        <w:rPr>
          <w:lang w:val="de-DE"/>
        </w:rPr>
      </w:pPr>
    </w:p>
    <w:p w14:paraId="6D09CCC4" w14:textId="77777777" w:rsidR="009D1C86" w:rsidRDefault="006C21F0">
      <w:pPr>
        <w:ind w:left="600" w:hangingChars="250" w:hanging="600"/>
        <w:jc w:val="center"/>
      </w:pPr>
      <w:r>
        <w:rPr>
          <w:noProof/>
        </w:rPr>
        <w:lastRenderedPageBreak/>
        <w:drawing>
          <wp:inline distT="0" distB="0" distL="0" distR="0" wp14:anchorId="1B11C041" wp14:editId="13093AE8">
            <wp:extent cx="1737360" cy="6188075"/>
            <wp:effectExtent l="3492" t="0" r="0" b="0"/>
            <wp:docPr id="136" name="图片 136" descr="C:\Users\lichaoxing\Downloads\c2_pages-to-jp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C:\Users\lichaoxing\Downloads\c2_pages-to-jpg-0001.jpg"/>
                    <pic:cNvPicPr>
                      <a:picLocks noChangeAspect="1" noChangeArrowheads="1"/>
                    </pic:cNvPicPr>
                  </pic:nvPicPr>
                  <pic:blipFill>
                    <a:blip r:embed="rId61" cstate="print">
                      <a:extLst>
                        <a:ext uri="{28A0092B-C50C-407E-A947-70E740481C1C}">
                          <a14:useLocalDpi xmlns:a14="http://schemas.microsoft.com/office/drawing/2010/main" val="0"/>
                        </a:ext>
                      </a:extLst>
                    </a:blip>
                    <a:srcRect l="30200" t="3907" r="32201" b="1362"/>
                    <a:stretch>
                      <a:fillRect/>
                    </a:stretch>
                  </pic:blipFill>
                  <pic:spPr>
                    <a:xfrm rot="16200000">
                      <a:off x="0" y="0"/>
                      <a:ext cx="1756558" cy="6256277"/>
                    </a:xfrm>
                    <a:prstGeom prst="rect">
                      <a:avLst/>
                    </a:prstGeom>
                    <a:noFill/>
                    <a:ln>
                      <a:noFill/>
                    </a:ln>
                  </pic:spPr>
                </pic:pic>
              </a:graphicData>
            </a:graphic>
          </wp:inline>
        </w:drawing>
      </w:r>
    </w:p>
    <w:p w14:paraId="2C017E1B" w14:textId="77777777" w:rsidR="009D1C86" w:rsidRDefault="006C21F0">
      <w:pPr>
        <w:snapToGrid w:val="0"/>
        <w:ind w:left="600"/>
        <w:jc w:val="center"/>
        <w:rPr>
          <w:sz w:val="21"/>
        </w:rPr>
      </w:pPr>
      <w:proofErr w:type="spellStart"/>
      <w:r>
        <w:rPr>
          <w:sz w:val="21"/>
          <w:lang w:bidi="de-DE"/>
        </w:rPr>
        <w:t>Abbildung</w:t>
      </w:r>
      <w:proofErr w:type="spellEnd"/>
      <w:r>
        <w:rPr>
          <w:sz w:val="21"/>
          <w:lang w:bidi="de-DE"/>
        </w:rPr>
        <w:t xml:space="preserve"> 2.12 Anschluss-</w:t>
      </w:r>
      <w:proofErr w:type="spellStart"/>
      <w:r>
        <w:rPr>
          <w:sz w:val="21"/>
          <w:lang w:bidi="de-DE"/>
        </w:rPr>
        <w:t>Abdeckmutter</w:t>
      </w:r>
      <w:proofErr w:type="spellEnd"/>
    </w:p>
    <w:p w14:paraId="504F91DF" w14:textId="77777777" w:rsidR="009D1C86" w:rsidRPr="003E1B83" w:rsidRDefault="006C21F0">
      <w:pPr>
        <w:pStyle w:val="Listenabsatz"/>
        <w:numPr>
          <w:ilvl w:val="0"/>
          <w:numId w:val="13"/>
        </w:numPr>
        <w:spacing w:line="400" w:lineRule="exact"/>
        <w:ind w:firstLineChars="0"/>
        <w:jc w:val="left"/>
        <w:rPr>
          <w:lang w:val="de-DE"/>
        </w:rPr>
      </w:pPr>
      <w:r w:rsidRPr="003E1B83">
        <w:rPr>
          <w:lang w:val="de-DE" w:bidi="de-DE"/>
        </w:rPr>
        <w:t>Crimpen Sie die Metallklemme mit einer Crimpzange, wie in Abbildung</w:t>
      </w:r>
      <w:r w:rsidRPr="003E1B83">
        <w:rPr>
          <w:lang w:val="de-DE" w:bidi="de-DE"/>
        </w:rPr>
        <w:t xml:space="preserve"> 2.13 dargestellt.</w:t>
      </w:r>
    </w:p>
    <w:p w14:paraId="179BFD78" w14:textId="77777777" w:rsidR="009D1C86" w:rsidRPr="003E1B83" w:rsidRDefault="009D1C86">
      <w:pPr>
        <w:pStyle w:val="Listenabsatz"/>
        <w:spacing w:line="320" w:lineRule="exact"/>
        <w:ind w:firstLineChars="0" w:firstLine="0"/>
        <w:rPr>
          <w:lang w:val="de-DE"/>
        </w:rPr>
      </w:pPr>
    </w:p>
    <w:p w14:paraId="565795D2" w14:textId="77777777" w:rsidR="009D1C86" w:rsidRDefault="006C21F0">
      <w:pPr>
        <w:ind w:leftChars="-59" w:left="19" w:hangingChars="67" w:hanging="161"/>
        <w:jc w:val="center"/>
        <w:rPr>
          <w:sz w:val="21"/>
        </w:rPr>
      </w:pPr>
      <w:r>
        <w:rPr>
          <w:noProof/>
          <w14:ligatures w14:val="standardContextual"/>
        </w:rPr>
        <mc:AlternateContent>
          <mc:Choice Requires="wpg">
            <w:drawing>
              <wp:inline distT="0" distB="0" distL="0" distR="0" wp14:anchorId="6425A015" wp14:editId="127B429D">
                <wp:extent cx="5270500" cy="1498600"/>
                <wp:effectExtent l="0" t="0" r="31115" b="22860"/>
                <wp:docPr id="120" name="组合 23"/>
                <wp:cNvGraphicFramePr/>
                <a:graphic xmlns:a="http://schemas.openxmlformats.org/drawingml/2006/main">
                  <a:graphicData uri="http://schemas.microsoft.com/office/word/2010/wordprocessingGroup">
                    <wpg:wgp>
                      <wpg:cNvGrpSpPr/>
                      <wpg:grpSpPr>
                        <a:xfrm>
                          <a:off x="0" y="0"/>
                          <a:ext cx="5270500" cy="1498600"/>
                          <a:chOff x="0" y="0"/>
                          <a:chExt cx="5270500" cy="1498600"/>
                        </a:xfrm>
                      </wpg:grpSpPr>
                      <pic:pic xmlns:pic="http://schemas.openxmlformats.org/drawingml/2006/picture">
                        <pic:nvPicPr>
                          <pic:cNvPr id="1436811698" name="图片 22"/>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270500" cy="1498600"/>
                          </a:xfrm>
                          <a:prstGeom prst="rect">
                            <a:avLst/>
                          </a:prstGeom>
                          <a:noFill/>
                          <a:ln>
                            <a:noFill/>
                          </a:ln>
                        </pic:spPr>
                      </pic:pic>
                      <wps:wsp>
                        <wps:cNvPr id="209870485" name="文本框 21"/>
                        <wps:cNvSpPr txBox="1"/>
                        <wps:spPr>
                          <a:xfrm>
                            <a:off x="2354580" y="546100"/>
                            <a:ext cx="2090420" cy="508000"/>
                          </a:xfrm>
                          <a:prstGeom prst="rect">
                            <a:avLst/>
                          </a:prstGeom>
                          <a:noFill/>
                          <a:ln w="6350">
                            <a:noFill/>
                          </a:ln>
                        </wps:spPr>
                        <wps:txbx>
                          <w:txbxContent>
                            <w:p w14:paraId="0CDC743E" w14:textId="77777777" w:rsidR="009D1C86" w:rsidRDefault="006C21F0">
                              <w:pPr>
                                <w:adjustRightInd w:val="0"/>
                                <w:snapToGrid w:val="0"/>
                                <w:jc w:val="center"/>
                                <w:rPr>
                                  <w:rFonts w:asciiTheme="minorBidi" w:hAnsiTheme="minorBidi"/>
                                  <w:sz w:val="36"/>
                                  <w:szCs w:val="36"/>
                                </w:rPr>
                              </w:pPr>
                              <w:proofErr w:type="spellStart"/>
                              <w:r>
                                <w:rPr>
                                  <w:rFonts w:asciiTheme="minorBidi" w:hAnsiTheme="minorBidi"/>
                                  <w:sz w:val="36"/>
                                  <w:lang w:bidi="de-DE"/>
                                </w:rPr>
                                <w:t>Crimpzange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inline>
            </w:drawing>
          </mc:Choice>
          <mc:Fallback xmlns:wpsCustomData="http://www.wps.cn/officeDocument/2013/wpsCustomData">
            <w:pict>
              <v:group id="组合 23" o:spid="_x0000_s1026" o:spt="203" style="height:118pt;width:415pt;" coordsize="5270500,1498600" o:gfxdata="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jFFFACEcVFLBHPGUljWRD1DDIoooAWONY0CIoVVGAAMAVIKKKAFooooAKKKKACiiigAoo&#10;ooAKKKKAP//Z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">
                <o:lock v:ext="edit" aspectratio="f"/>
                <v:shape id="图片 22" o:spid="_x0000_s1026" o:spt="75" type="#_x0000_t75" style="position:absolute;left:0;top:0;height:1498600;width:5270500;" filled="f" o:preferrelative="t" stroked="f" coordsize="21600,21600" o:gfxdata="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Y&#10;N46VwwAAAOMAAAAPAAAAAAAAAAEAIAAAACIAAABkcnMvZG93bnJldi54bWxQSwECFAAUAAAACACH&#10;TuJAMy8FnjsAAAA5AAAAEAAAAAAAAAABACAAAAASAQAAZHJzL3NoYXBleG1sLnhtbFBLBQYAAAAA&#10;BgAGAFsBAAC8AwAAAAA=&#10;">
                  <v:fill on="f" focussize="0,0"/>
                  <v:stroke on="f"/>
                  <v:imagedata r:id="rId63" o:title=""/>
                  <o:lock v:ext="edit" aspectratio="t"/>
                </v:shape>
                <v:shape id="文本框 21" o:spid="_x0000_s1026" o:spt="202" type="#_x0000_t202" style="position:absolute;left:2354580;top:546100;height:508000;width:2090420;" filled="f" stroked="f" coordsize="21600,21600" o:gfxdata="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FW23CbFAAAA4gAAAA8AAAAAAAAAAQAgAAAAIgAAAGRycy9kb3ducmV2LnhtbFBLAQIUABQAAAAI&#10;AIdO4kAzLwWeOwAAADkAAAAQAAAAAAAAAAEAIAAAABQBAABkcnMvc2hhcGV4bWwueG1sUEsFBgAA&#10;AAAGAAYAWwEAAL4DAAAAAA==&#10;">
                  <v:fill on="f" focussize="0,0"/>
                  <v:stroke on="f" weight="0.5pt"/>
                  <v:imagedata o:title=""/>
                  <o:lock v:ext="edit" aspectratio="f"/>
                  <v:textbox>
                    <w:txbxContent>
                      <w:p w14:paraId="48A6E631">
                        <w:pPr>
                          <w:adjustRightInd w:val="0"/>
                          <w:snapToGrid w:val="0"/>
                          <w:jc w:val="center"/>
                          <w:rPr>
                            <w:rFonts w:asciiTheme="minorBidi" w:hAnsiTheme="minorBidi"/>
                            <w:sz w:val="36"/>
                            <w:szCs w:val="36"/>
                          </w:rPr>
                        </w:pPr>
                        <w:r>
                          <w:rPr>
                            <w:rFonts w:asciiTheme="minorBidi" w:hAnsiTheme="minorBidi"/>
                            <w:sz w:val="36"/>
                            <w:lang w:bidi="de-DE"/>
                          </w:rPr>
                          <w:t>Crimpzange</w:t>
                        </w:r>
                      </w:p>
                    </w:txbxContent>
                  </v:textbox>
                </v:shape>
                <w10:wrap type="none"/>
                <w10:anchorlock/>
              </v:group>
            </w:pict>
          </mc:Fallback>
        </mc:AlternateContent>
      </w:r>
    </w:p>
    <w:p w14:paraId="791B8016" w14:textId="77777777" w:rsidR="009D1C86" w:rsidRPr="003E1B83" w:rsidRDefault="006C21F0">
      <w:pPr>
        <w:snapToGrid w:val="0"/>
        <w:ind w:left="600"/>
        <w:jc w:val="center"/>
        <w:rPr>
          <w:sz w:val="18"/>
          <w:lang w:val="de-DE"/>
        </w:rPr>
      </w:pPr>
      <w:r w:rsidRPr="003E1B83">
        <w:rPr>
          <w:sz w:val="21"/>
          <w:lang w:val="de-DE" w:bidi="de-DE"/>
        </w:rPr>
        <w:t>Abbildung 2.13 Crimpzange zum Crimpen von Metallklemmen</w:t>
      </w:r>
    </w:p>
    <w:p w14:paraId="2F0DD44A" w14:textId="77777777" w:rsidR="009D1C86" w:rsidRDefault="006C21F0">
      <w:pPr>
        <w:pStyle w:val="Listenabsatz"/>
        <w:numPr>
          <w:ilvl w:val="0"/>
          <w:numId w:val="13"/>
        </w:numPr>
        <w:spacing w:line="400" w:lineRule="exact"/>
        <w:ind w:firstLineChars="0"/>
        <w:jc w:val="left"/>
      </w:pPr>
      <w:r w:rsidRPr="003E1B83">
        <w:rPr>
          <w:lang w:val="de-DE" w:bidi="de-DE"/>
        </w:rPr>
        <w:t xml:space="preserve">Führen Sie den Stift in das obere Ende des Anschlusses ein und schrauben Sie die Abdeckmutter auf das obere Ende des Anschlusses. </w:t>
      </w:r>
      <w:proofErr w:type="spellStart"/>
      <w:r>
        <w:rPr>
          <w:lang w:bidi="de-DE"/>
        </w:rPr>
        <w:t>Abbildung</w:t>
      </w:r>
      <w:proofErr w:type="spellEnd"/>
      <w:r>
        <w:rPr>
          <w:lang w:bidi="de-DE"/>
        </w:rPr>
        <w:t xml:space="preserve"> 2.14.</w:t>
      </w:r>
    </w:p>
    <w:p w14:paraId="4095DDF2" w14:textId="77777777" w:rsidR="009D1C86" w:rsidRPr="003E1B83" w:rsidRDefault="006C21F0">
      <w:pPr>
        <w:pStyle w:val="Listenabsatz"/>
        <w:numPr>
          <w:ilvl w:val="0"/>
          <w:numId w:val="13"/>
        </w:numPr>
        <w:spacing w:line="400" w:lineRule="exact"/>
        <w:ind w:firstLineChars="0"/>
        <w:jc w:val="left"/>
        <w:rPr>
          <w:lang w:val="de-DE"/>
        </w:rPr>
      </w:pPr>
      <w:r w:rsidRPr="003E1B83">
        <w:rPr>
          <w:lang w:val="de-DE" w:bidi="de-DE"/>
        </w:rPr>
        <w:t xml:space="preserve">Stecken Sie </w:t>
      </w:r>
      <w:r w:rsidRPr="003E1B83">
        <w:rPr>
          <w:lang w:val="de-DE" w:bidi="de-DE"/>
        </w:rPr>
        <w:t>schließlich den DC-Anschluss der Photovoltaikanlage in den positiven und negativen Eingang des Hybrid-Wechselrichters, wie in Abbildung 2.15 dargestellt.</w:t>
      </w:r>
    </w:p>
    <w:p w14:paraId="50705631" w14:textId="77777777" w:rsidR="009D1C86" w:rsidRDefault="006C21F0">
      <w:pPr>
        <w:pStyle w:val="Listenabsatz"/>
        <w:ind w:firstLineChars="0" w:firstLine="0"/>
        <w:jc w:val="center"/>
      </w:pPr>
      <w:r>
        <w:rPr>
          <w:noProof/>
          <w:sz w:val="21"/>
        </w:rPr>
        <w:drawing>
          <wp:inline distT="0" distB="0" distL="0" distR="0" wp14:anchorId="1DB7339D" wp14:editId="1843D8D1">
            <wp:extent cx="1689735" cy="3365500"/>
            <wp:effectExtent l="318" t="0" r="6032" b="6033"/>
            <wp:docPr id="139" name="图片 139" descr="C:\Users\lichaoxing\Downloads\C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C:\Users\lichaoxing\Downloads\C4_page-0001.jpg"/>
                    <pic:cNvPicPr>
                      <a:picLocks noChangeAspect="1" noChangeArrowheads="1"/>
                    </pic:cNvPicPr>
                  </pic:nvPicPr>
                  <pic:blipFill>
                    <a:blip r:embed="rId64" cstate="print">
                      <a:extLst>
                        <a:ext uri="{28A0092B-C50C-407E-A947-70E740481C1C}">
                          <a14:useLocalDpi xmlns:a14="http://schemas.microsoft.com/office/drawing/2010/main" val="0"/>
                        </a:ext>
                      </a:extLst>
                    </a:blip>
                    <a:srcRect l="15202" t="3434" r="17011" b="1071"/>
                    <a:stretch>
                      <a:fillRect/>
                    </a:stretch>
                  </pic:blipFill>
                  <pic:spPr>
                    <a:xfrm rot="16200000">
                      <a:off x="0" y="0"/>
                      <a:ext cx="1711734" cy="3408912"/>
                    </a:xfrm>
                    <a:prstGeom prst="rect">
                      <a:avLst/>
                    </a:prstGeom>
                    <a:noFill/>
                    <a:ln>
                      <a:noFill/>
                    </a:ln>
                  </pic:spPr>
                </pic:pic>
              </a:graphicData>
            </a:graphic>
          </wp:inline>
        </w:drawing>
      </w:r>
    </w:p>
    <w:p w14:paraId="00A7885F" w14:textId="77777777" w:rsidR="009D1C86" w:rsidRPr="003E1B83" w:rsidRDefault="006C21F0">
      <w:pPr>
        <w:pStyle w:val="Listenabsatz"/>
        <w:ind w:firstLineChars="0" w:firstLine="0"/>
        <w:jc w:val="center"/>
        <w:rPr>
          <w:sz w:val="21"/>
          <w:lang w:val="de-DE" w:bidi="de-DE"/>
        </w:rPr>
      </w:pPr>
      <w:r w:rsidRPr="003E1B83">
        <w:rPr>
          <w:sz w:val="21"/>
          <w:lang w:val="de-DE" w:bidi="de-DE"/>
        </w:rPr>
        <w:t>Abbildung 2.14 Eingesetzter Stift im oberen Teil des Steckers</w:t>
      </w:r>
    </w:p>
    <w:p w14:paraId="36274D93" w14:textId="77777777" w:rsidR="009D1C86" w:rsidRDefault="006C21F0">
      <w:pPr>
        <w:pStyle w:val="Listenabsatz"/>
        <w:ind w:firstLineChars="0" w:firstLine="0"/>
        <w:jc w:val="center"/>
        <w:rPr>
          <w:sz w:val="21"/>
          <w:szCs w:val="21"/>
        </w:rPr>
      </w:pPr>
      <w:r>
        <w:rPr>
          <w:noProof/>
          <w:sz w:val="21"/>
        </w:rPr>
        <w:drawing>
          <wp:inline distT="0" distB="0" distL="0" distR="0" wp14:anchorId="7DE1880A" wp14:editId="502CD7BA">
            <wp:extent cx="1384300" cy="4615815"/>
            <wp:effectExtent l="3492" t="0" r="0" b="0"/>
            <wp:docPr id="141" name="图片 141" descr="C:\Users\lichaoxing\Downloads\D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C:\Users\lichaoxing\Downloads\D1_page-0001.jpg"/>
                    <pic:cNvPicPr>
                      <a:picLocks noChangeAspect="1" noChangeArrowheads="1"/>
                    </pic:cNvPicPr>
                  </pic:nvPicPr>
                  <pic:blipFill>
                    <a:blip r:embed="rId65" cstate="print">
                      <a:extLst>
                        <a:ext uri="{28A0092B-C50C-407E-A947-70E740481C1C}">
                          <a14:useLocalDpi xmlns:a14="http://schemas.microsoft.com/office/drawing/2010/main" val="0"/>
                        </a:ext>
                      </a:extLst>
                    </a:blip>
                    <a:srcRect l="31025" t="4099" r="29566" b="3006"/>
                    <a:stretch>
                      <a:fillRect/>
                    </a:stretch>
                  </pic:blipFill>
                  <pic:spPr>
                    <a:xfrm rot="16200000">
                      <a:off x="0" y="0"/>
                      <a:ext cx="1403354" cy="4678532"/>
                    </a:xfrm>
                    <a:prstGeom prst="rect">
                      <a:avLst/>
                    </a:prstGeom>
                    <a:noFill/>
                    <a:ln>
                      <a:noFill/>
                    </a:ln>
                  </pic:spPr>
                </pic:pic>
              </a:graphicData>
            </a:graphic>
          </wp:inline>
        </w:drawing>
      </w:r>
    </w:p>
    <w:p w14:paraId="1CD7C890" w14:textId="77777777" w:rsidR="009D1C86" w:rsidRPr="003E1B83" w:rsidRDefault="006C21F0">
      <w:pPr>
        <w:pStyle w:val="Listenabsatz"/>
        <w:snapToGrid w:val="0"/>
        <w:spacing w:afterLines="50" w:after="163"/>
        <w:ind w:firstLineChars="0" w:firstLine="0"/>
        <w:jc w:val="center"/>
        <w:rPr>
          <w:sz w:val="21"/>
          <w:lang w:val="de-DE" w:bidi="de-DE"/>
        </w:rPr>
      </w:pPr>
      <w:r w:rsidRPr="003E1B83">
        <w:rPr>
          <w:sz w:val="21"/>
          <w:lang w:val="de-DE" w:bidi="de-DE"/>
        </w:rPr>
        <w:t xml:space="preserve">Abbildung 2.15 Der DC-Stecker wird in den positiven und negativen Eingang des </w:t>
      </w:r>
      <w:r w:rsidRPr="003E1B83">
        <w:rPr>
          <w:sz w:val="21"/>
          <w:lang w:val="de-DE" w:bidi="de-DE"/>
        </w:rPr>
        <w:br/>
        <w:t>Hybrid-Wechselrichters eingesteckt.</w:t>
      </w:r>
    </w:p>
    <w:p w14:paraId="1D35F82F" w14:textId="77777777" w:rsidR="009D1C86" w:rsidRPr="003E1B83" w:rsidRDefault="009D1C86">
      <w:pPr>
        <w:pStyle w:val="Listenabsatz"/>
        <w:spacing w:afterLines="50" w:after="163" w:line="320" w:lineRule="exact"/>
        <w:ind w:firstLineChars="0" w:firstLine="0"/>
        <w:jc w:val="center"/>
        <w:rPr>
          <w:sz w:val="21"/>
          <w:szCs w:val="21"/>
          <w:lang w:val="de-DE"/>
        </w:rPr>
      </w:pPr>
    </w:p>
    <w:tbl>
      <w:tblPr>
        <w:tblStyle w:val="Tabellenraster"/>
        <w:tblW w:w="10065" w:type="dxa"/>
        <w:tblInd w:w="-284" w:type="dxa"/>
        <w:tblLayout w:type="fixed"/>
        <w:tblLook w:val="04A0" w:firstRow="1" w:lastRow="0" w:firstColumn="1" w:lastColumn="0" w:noHBand="0" w:noVBand="1"/>
      </w:tblPr>
      <w:tblGrid>
        <w:gridCol w:w="851"/>
        <w:gridCol w:w="9214"/>
      </w:tblGrid>
      <w:tr w:rsidR="009D1C86" w:rsidRPr="003E1B83" w14:paraId="1871D142" w14:textId="77777777">
        <w:tc>
          <w:tcPr>
            <w:tcW w:w="851" w:type="dxa"/>
            <w:tcBorders>
              <w:top w:val="nil"/>
              <w:left w:val="nil"/>
              <w:bottom w:val="nil"/>
              <w:right w:val="nil"/>
            </w:tcBorders>
            <w:vAlign w:val="center"/>
          </w:tcPr>
          <w:p w14:paraId="3A7EDB92" w14:textId="77777777" w:rsidR="009D1C86" w:rsidRDefault="006C21F0">
            <w:pPr>
              <w:pStyle w:val="Listenabsatz"/>
              <w:spacing w:line="360" w:lineRule="auto"/>
              <w:ind w:firstLineChars="0" w:firstLine="0"/>
              <w:jc w:val="center"/>
              <w:rPr>
                <w:b/>
                <w:sz w:val="28"/>
              </w:rPr>
            </w:pPr>
            <w:r>
              <w:rPr>
                <w:b/>
                <w:bCs/>
                <w:noProof/>
                <w:szCs w:val="28"/>
              </w:rPr>
              <w:drawing>
                <wp:inline distT="0" distB="0" distL="114300" distR="114300" wp14:anchorId="635CCA38" wp14:editId="79C6A367">
                  <wp:extent cx="466725" cy="473710"/>
                  <wp:effectExtent l="0" t="0" r="5715" b="1397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66">
                            <a:extLst>
                              <a:ext uri="{28A0092B-C50C-407E-A947-70E740481C1C}">
                                <a14:useLocalDpi xmlns:a14="http://schemas.microsoft.com/office/drawing/2010/main" val="0"/>
                              </a:ext>
                            </a:extLst>
                          </a:blip>
                          <a:srcRect b="18833"/>
                          <a:stretch>
                            <a:fillRect/>
                          </a:stretch>
                        </pic:blipFill>
                        <pic:spPr>
                          <a:xfrm>
                            <a:off x="0" y="0"/>
                            <a:ext cx="466725" cy="473710"/>
                          </a:xfrm>
                          <a:prstGeom prst="rect">
                            <a:avLst/>
                          </a:prstGeom>
                        </pic:spPr>
                      </pic:pic>
                    </a:graphicData>
                  </a:graphic>
                </wp:inline>
              </w:drawing>
            </w:r>
          </w:p>
        </w:tc>
        <w:tc>
          <w:tcPr>
            <w:tcW w:w="9214" w:type="dxa"/>
            <w:tcBorders>
              <w:top w:val="nil"/>
              <w:left w:val="nil"/>
              <w:bottom w:val="nil"/>
              <w:right w:val="nil"/>
            </w:tcBorders>
          </w:tcPr>
          <w:p w14:paraId="2FBA483B" w14:textId="77777777" w:rsidR="009D1C86" w:rsidRPr="003E1B83" w:rsidRDefault="006C21F0">
            <w:pPr>
              <w:spacing w:line="360" w:lineRule="exact"/>
              <w:rPr>
                <w:b/>
                <w:lang w:val="de-DE"/>
              </w:rPr>
            </w:pPr>
            <w:r w:rsidRPr="003E1B83">
              <w:rPr>
                <w:lang w:val="de-DE" w:bidi="de-DE"/>
              </w:rPr>
              <w:t>Warnung: Die Sonneneinstrahlung auf das Paneel erzeugt Spannungen. Hochspannungsanlagen können lebensbedrohlich sein. Daher müssen vor dem</w:t>
            </w:r>
            <w:r w:rsidRPr="003E1B83">
              <w:rPr>
                <w:lang w:val="de-DE" w:bidi="de-DE"/>
              </w:rPr>
              <w:t xml:space="preserve"> Anschluss der Photovoltaik-DC-Eingangsleitung die Solarkollektoren durch lichtundurchlässige Materialien abgedeckt werden, und der DC-Schalter sollte ausgeschaltet werden, da sonst die hohe Spannung des Systems lebensbedrohlich sein kann.</w:t>
            </w:r>
          </w:p>
        </w:tc>
      </w:tr>
    </w:tbl>
    <w:p w14:paraId="617591F0" w14:textId="77777777" w:rsidR="009D1C86" w:rsidRPr="003E1B83" w:rsidRDefault="006C21F0">
      <w:pPr>
        <w:pStyle w:val="berschrift2"/>
        <w:spacing w:beforeLines="50" w:before="163" w:after="0" w:line="400" w:lineRule="exact"/>
        <w:rPr>
          <w:lang w:val="de-DE"/>
        </w:rPr>
      </w:pPr>
      <w:bookmarkStart w:id="22" w:name="_Toc18925"/>
      <w:r w:rsidRPr="003E1B83">
        <w:rPr>
          <w:rFonts w:hint="eastAsia"/>
          <w:lang w:val="de-DE"/>
        </w:rPr>
        <w:t xml:space="preserve">2.7 </w:t>
      </w:r>
      <w:r w:rsidRPr="003E1B83">
        <w:rPr>
          <w:lang w:val="de-DE" w:bidi="de-DE"/>
        </w:rPr>
        <w:t>CT-Verkabelung</w:t>
      </w:r>
      <w:bookmarkEnd w:id="22"/>
    </w:p>
    <w:p w14:paraId="766C9088" w14:textId="77777777" w:rsidR="009D1C86" w:rsidRPr="003E1B83" w:rsidRDefault="006C21F0">
      <w:pPr>
        <w:spacing w:line="400" w:lineRule="exact"/>
        <w:rPr>
          <w:lang w:val="de-DE"/>
        </w:rPr>
      </w:pPr>
      <w:r w:rsidRPr="003E1B83">
        <w:rPr>
          <w:rFonts w:hint="eastAsia"/>
          <w:lang w:val="de-DE"/>
        </w:rPr>
        <w:t xml:space="preserve">Im Stromnetzkabel werden, wie in Abbildung 2.16 dargestellt, drei Stromwandler durch drei Phasen </w:t>
      </w:r>
      <w:proofErr w:type="spellStart"/>
      <w:r w:rsidRPr="003E1B83">
        <w:rPr>
          <w:rFonts w:hint="eastAsia"/>
          <w:lang w:val="de-DE"/>
        </w:rPr>
        <w:t>gef</w:t>
      </w:r>
      <w:proofErr w:type="spellEnd"/>
      <w:r w:rsidRPr="003E1B83">
        <w:rPr>
          <w:rFonts w:hint="eastAsia"/>
          <w:lang w:val="de-DE"/>
        </w:rPr>
        <w:t>ü</w:t>
      </w:r>
      <w:proofErr w:type="spellStart"/>
      <w:r w:rsidRPr="003E1B83">
        <w:rPr>
          <w:rFonts w:hint="eastAsia"/>
          <w:lang w:val="de-DE"/>
        </w:rPr>
        <w:t>hrt</w:t>
      </w:r>
      <w:proofErr w:type="spellEnd"/>
      <w:r w:rsidRPr="003E1B83">
        <w:rPr>
          <w:rFonts w:hint="eastAsia"/>
          <w:lang w:val="de-DE"/>
        </w:rPr>
        <w:t>, der Richtungspfeil des Wandlers zeigt zur Geräteseite, und die Abtastleitung des Wandlers erreicht die Abtastklemme der internen Schnit</w:t>
      </w:r>
      <w:r w:rsidRPr="003E1B83">
        <w:rPr>
          <w:rFonts w:hint="eastAsia"/>
          <w:lang w:val="de-DE"/>
        </w:rPr>
        <w:t>tstellenkarte J6 durch die COM3-Durchgangsbohrung des Geräts. Gleichzeitig ist die Klemme J6 mit der Signalleitung f</w:t>
      </w:r>
      <w:r w:rsidRPr="003E1B83">
        <w:rPr>
          <w:rFonts w:hint="eastAsia"/>
          <w:lang w:val="de-DE"/>
        </w:rPr>
        <w:t>ü</w:t>
      </w:r>
      <w:r w:rsidRPr="003E1B83">
        <w:rPr>
          <w:rFonts w:hint="eastAsia"/>
          <w:lang w:val="de-DE"/>
        </w:rPr>
        <w:t>r die Batterietemperatur verbunden.</w:t>
      </w:r>
    </w:p>
    <w:p w14:paraId="3DF1A446" w14:textId="77777777" w:rsidR="009D1C86" w:rsidRPr="003E1B83" w:rsidRDefault="006C21F0">
      <w:pPr>
        <w:jc w:val="center"/>
        <w:rPr>
          <w:lang w:val="de-DE"/>
        </w:rPr>
      </w:pPr>
      <w:r>
        <w:rPr>
          <w:noProof/>
        </w:rPr>
        <mc:AlternateContent>
          <mc:Choice Requires="wpg">
            <w:drawing>
              <wp:anchor distT="0" distB="0" distL="114300" distR="114300" simplePos="0" relativeHeight="251683840" behindDoc="0" locked="0" layoutInCell="1" allowOverlap="1" wp14:anchorId="5477972F" wp14:editId="0AEFCE27">
                <wp:simplePos x="0" y="0"/>
                <wp:positionH relativeFrom="column">
                  <wp:posOffset>0</wp:posOffset>
                </wp:positionH>
                <wp:positionV relativeFrom="paragraph">
                  <wp:posOffset>0</wp:posOffset>
                </wp:positionV>
                <wp:extent cx="6090920" cy="3140710"/>
                <wp:effectExtent l="0" t="0" r="5080" b="13970"/>
                <wp:wrapTopAndBottom/>
                <wp:docPr id="121" name="组合 8"/>
                <wp:cNvGraphicFramePr/>
                <a:graphic xmlns:a="http://schemas.openxmlformats.org/drawingml/2006/main">
                  <a:graphicData uri="http://schemas.microsoft.com/office/word/2010/wordprocessingGroup">
                    <wpg:wgp>
                      <wpg:cNvGrpSpPr/>
                      <wpg:grpSpPr>
                        <a:xfrm>
                          <a:off x="0" y="0"/>
                          <a:ext cx="6090920" cy="3140710"/>
                          <a:chOff x="4804" y="2927"/>
                          <a:chExt cx="9592" cy="4946"/>
                        </a:xfrm>
                      </wpg:grpSpPr>
                      <pic:pic xmlns:pic="http://schemas.openxmlformats.org/drawingml/2006/picture">
                        <pic:nvPicPr>
                          <pic:cNvPr id="33" name="图片 33"/>
                          <pic:cNvPicPr>
                            <a:picLocks noChangeAspect="1"/>
                          </pic:cNvPicPr>
                        </pic:nvPicPr>
                        <pic:blipFill>
                          <a:blip r:embed="rId67" cstate="print">
                            <a:extLst>
                              <a:ext uri="{28A0092B-C50C-407E-A947-70E740481C1C}">
                                <a14:useLocalDpi xmlns:a14="http://schemas.microsoft.com/office/drawing/2010/main" val="0"/>
                              </a:ext>
                            </a:extLst>
                          </a:blip>
                          <a:srcRect l="2197" t="956" r="7607" b="115"/>
                          <a:stretch>
                            <a:fillRect/>
                          </a:stretch>
                        </pic:blipFill>
                        <pic:spPr>
                          <a:xfrm rot="16200000">
                            <a:off x="7127" y="604"/>
                            <a:ext cx="4946" cy="9592"/>
                          </a:xfrm>
                          <a:prstGeom prst="rect">
                            <a:avLst/>
                          </a:prstGeom>
                          <a:ln>
                            <a:noFill/>
                          </a:ln>
                        </pic:spPr>
                      </pic:pic>
                      <wps:wsp>
                        <wps:cNvPr id="122" name="文本框 5"/>
                        <wps:cNvSpPr txBox="1"/>
                        <wps:spPr>
                          <a:xfrm>
                            <a:off x="7005" y="5400"/>
                            <a:ext cx="1046" cy="641"/>
                          </a:xfrm>
                          <a:prstGeom prst="rect">
                            <a:avLst/>
                          </a:prstGeom>
                          <a:solidFill>
                            <a:schemeClr val="bg1"/>
                          </a:solidFill>
                        </wps:spPr>
                        <wps:txbx>
                          <w:txbxContent>
                            <w:p w14:paraId="1FAF46B0" w14:textId="77777777" w:rsidR="009D1C86" w:rsidRDefault="009D1C86">
                              <w:pPr>
                                <w:pStyle w:val="StandardWeb"/>
                              </w:pPr>
                            </w:p>
                          </w:txbxContent>
                        </wps:txbx>
                        <wps:bodyPr wrap="square" rtlCol="0">
                          <a:noAutofit/>
                        </wps:bodyPr>
                      </wps:wsp>
                      <wps:wsp>
                        <wps:cNvPr id="123" name="文本框 4"/>
                        <wps:cNvSpPr txBox="1"/>
                        <wps:spPr>
                          <a:xfrm>
                            <a:off x="7005" y="5400"/>
                            <a:ext cx="1583" cy="1356"/>
                          </a:xfrm>
                          <a:prstGeom prst="rect">
                            <a:avLst/>
                          </a:prstGeom>
                          <a:noFill/>
                        </wps:spPr>
                        <wps:txbx>
                          <w:txbxContent>
                            <w:p w14:paraId="47F38DFA" w14:textId="77777777" w:rsidR="009D1C86" w:rsidRDefault="006C21F0">
                              <w:pPr>
                                <w:pStyle w:val="StandardWeb"/>
                              </w:pPr>
                              <w:proofErr w:type="spellStart"/>
                              <w:r>
                                <w:rPr>
                                  <w:rFonts w:asciiTheme="minorHAnsi" w:eastAsiaTheme="minorEastAsia" w:hAnsiTheme="minorBidi"/>
                                  <w:b/>
                                  <w:color w:val="000000" w:themeColor="text1"/>
                                  <w:kern w:val="24"/>
                                  <w:sz w:val="18"/>
                                  <w:szCs w:val="18"/>
                                </w:rPr>
                                <w:t>Wechselrichter</w:t>
                              </w:r>
                              <w:proofErr w:type="spellEnd"/>
                            </w:p>
                            <w:p w14:paraId="659A9366" w14:textId="77777777" w:rsidR="009D1C86" w:rsidRDefault="006C21F0">
                              <w:pPr>
                                <w:pStyle w:val="StandardWeb"/>
                              </w:pPr>
                              <w:proofErr w:type="spellStart"/>
                              <w:r>
                                <w:rPr>
                                  <w:rFonts w:asciiTheme="minorHAnsi" w:eastAsiaTheme="minorEastAsia" w:hAnsiTheme="minorBidi"/>
                                  <w:b/>
                                  <w:color w:val="000000" w:themeColor="text1"/>
                                  <w:kern w:val="24"/>
                                  <w:sz w:val="18"/>
                                  <w:szCs w:val="18"/>
                                </w:rPr>
                                <w:t>Netz</w:t>
                              </w:r>
                              <w:proofErr w:type="spellEnd"/>
                              <w:r>
                                <w:rPr>
                                  <w:rFonts w:asciiTheme="minorHAnsi" w:eastAsiaTheme="minorEastAsia" w:hAnsiTheme="minorBidi"/>
                                  <w:b/>
                                  <w:color w:val="000000" w:themeColor="text1"/>
                                  <w:kern w:val="24"/>
                                  <w:sz w:val="18"/>
                                  <w:szCs w:val="18"/>
                                </w:rPr>
                                <w:t>-L</w:t>
                              </w:r>
                            </w:p>
                          </w:txbxContent>
                        </wps:txbx>
                        <wps:bodyPr wrap="square" rtlCol="0">
                          <a:spAutoFit/>
                        </wps:bodyPr>
                      </wps:wsp>
                      <wps:wsp>
                        <wps:cNvPr id="124" name="文本框 6"/>
                        <wps:cNvSpPr txBox="1"/>
                        <wps:spPr>
                          <a:xfrm>
                            <a:off x="4804" y="7114"/>
                            <a:ext cx="4434" cy="750"/>
                          </a:xfrm>
                          <a:prstGeom prst="rect">
                            <a:avLst/>
                          </a:prstGeom>
                          <a:solidFill>
                            <a:schemeClr val="bg1"/>
                          </a:solidFill>
                        </wps:spPr>
                        <wps:txbx>
                          <w:txbxContent>
                            <w:p w14:paraId="35A52D5A" w14:textId="77777777" w:rsidR="009D1C86" w:rsidRDefault="006C21F0">
                              <w:pPr>
                                <w:pStyle w:val="StandardWeb"/>
                              </w:pPr>
                              <w:proofErr w:type="spellStart"/>
                              <w:r>
                                <w:rPr>
                                  <w:rFonts w:asciiTheme="minorHAnsi" w:eastAsiaTheme="minorEastAsia" w:hAnsiTheme="minorBidi"/>
                                  <w:b/>
                                  <w:color w:val="000000" w:themeColor="text1"/>
                                  <w:kern w:val="24"/>
                                  <w:szCs w:val="24"/>
                                </w:rPr>
                                <w:t>Pfeil</w:t>
                              </w:r>
                              <w:proofErr w:type="spellEnd"/>
                              <w:r>
                                <w:rPr>
                                  <w:rFonts w:asciiTheme="minorHAnsi" w:eastAsiaTheme="minorEastAsia" w:hAnsiTheme="minorBidi"/>
                                  <w:b/>
                                  <w:color w:val="000000" w:themeColor="text1"/>
                                  <w:kern w:val="24"/>
                                  <w:szCs w:val="24"/>
                                </w:rPr>
                                <w:t xml:space="preserve"> </w:t>
                              </w:r>
                              <w:proofErr w:type="spellStart"/>
                              <w:r>
                                <w:rPr>
                                  <w:rFonts w:asciiTheme="minorHAnsi" w:eastAsiaTheme="minorEastAsia" w:hAnsiTheme="minorBidi"/>
                                  <w:b/>
                                  <w:color w:val="000000" w:themeColor="text1"/>
                                  <w:kern w:val="24"/>
                                  <w:szCs w:val="24"/>
                                </w:rPr>
                                <w:t>zeigt</w:t>
                              </w:r>
                              <w:proofErr w:type="spellEnd"/>
                              <w:r>
                                <w:rPr>
                                  <w:rFonts w:asciiTheme="minorHAnsi" w:eastAsiaTheme="minorEastAsia" w:hAnsiTheme="minorBidi"/>
                                  <w:b/>
                                  <w:color w:val="000000" w:themeColor="text1"/>
                                  <w:kern w:val="24"/>
                                  <w:szCs w:val="24"/>
                                </w:rPr>
                                <w:t xml:space="preserve"> </w:t>
                              </w:r>
                              <w:proofErr w:type="spellStart"/>
                              <w:r>
                                <w:rPr>
                                  <w:rFonts w:asciiTheme="minorHAnsi" w:eastAsiaTheme="minorEastAsia" w:hAnsiTheme="minorBidi"/>
                                  <w:b/>
                                  <w:color w:val="000000" w:themeColor="text1"/>
                                  <w:kern w:val="24"/>
                                  <w:szCs w:val="24"/>
                                </w:rPr>
                                <w:t>zum</w:t>
                              </w:r>
                              <w:proofErr w:type="spellEnd"/>
                              <w:r>
                                <w:rPr>
                                  <w:rFonts w:asciiTheme="minorHAnsi" w:eastAsiaTheme="minorEastAsia" w:hAnsiTheme="minorBidi"/>
                                  <w:b/>
                                  <w:color w:val="000000" w:themeColor="text1"/>
                                  <w:kern w:val="24"/>
                                  <w:szCs w:val="24"/>
                                </w:rPr>
                                <w:t xml:space="preserve"> </w:t>
                              </w:r>
                              <w:proofErr w:type="spellStart"/>
                              <w:r>
                                <w:rPr>
                                  <w:rFonts w:asciiTheme="minorHAnsi" w:eastAsiaTheme="minorEastAsia" w:hAnsiTheme="minorBidi"/>
                                  <w:b/>
                                  <w:color w:val="000000" w:themeColor="text1"/>
                                  <w:kern w:val="24"/>
                                  <w:szCs w:val="24"/>
                                </w:rPr>
                                <w:t>Wechselrichter</w:t>
                              </w:r>
                              <w:proofErr w:type="spellEnd"/>
                            </w:p>
                          </w:txbxContent>
                        </wps:txbx>
                        <wps:bodyPr wrap="square" rtlCol="0">
                          <a:spAutoFit/>
                        </wps:bodyPr>
                      </wps:wsp>
                      <wps:wsp>
                        <wps:cNvPr id="125" name="文本框 7"/>
                        <wps:cNvSpPr txBox="1"/>
                        <wps:spPr>
                          <a:xfrm>
                            <a:off x="7770" y="6534"/>
                            <a:ext cx="2670" cy="750"/>
                          </a:xfrm>
                          <a:prstGeom prst="rect">
                            <a:avLst/>
                          </a:prstGeom>
                          <a:solidFill>
                            <a:schemeClr val="bg1"/>
                          </a:solidFill>
                        </wps:spPr>
                        <wps:txbx>
                          <w:txbxContent>
                            <w:p w14:paraId="0031EE84" w14:textId="77777777" w:rsidR="009D1C86" w:rsidRDefault="009D1C86">
                              <w:pPr>
                                <w:pStyle w:val="StandardWeb"/>
                              </w:pPr>
                            </w:p>
                          </w:txbxContent>
                        </wps:txbx>
                        <wps:bodyPr wrap="square" rtlCol="0">
                          <a:spAutoFit/>
                        </wps:bodyPr>
                      </wps:wsp>
                      <wps:wsp>
                        <wps:cNvPr id="4" name="文本框 3"/>
                        <wps:cNvSpPr txBox="1"/>
                        <wps:spPr>
                          <a:xfrm>
                            <a:off x="7931" y="6534"/>
                            <a:ext cx="2875" cy="750"/>
                          </a:xfrm>
                          <a:prstGeom prst="rect">
                            <a:avLst/>
                          </a:prstGeom>
                          <a:noFill/>
                        </wps:spPr>
                        <wps:txbx>
                          <w:txbxContent>
                            <w:p w14:paraId="5C66AE08" w14:textId="77777777" w:rsidR="009D1C86" w:rsidRDefault="006C21F0">
                              <w:pPr>
                                <w:pStyle w:val="StandardWeb"/>
                              </w:pPr>
                              <w:r>
                                <w:rPr>
                                  <w:rFonts w:asciiTheme="minorHAnsi" w:eastAsiaTheme="minorEastAsia" w:hAnsiTheme="minorBidi"/>
                                  <w:b/>
                                  <w:color w:val="000000" w:themeColor="text1"/>
                                  <w:kern w:val="24"/>
                                  <w:szCs w:val="24"/>
                                </w:rPr>
                                <w:t>SCHWARZ: Negative-</w:t>
                              </w:r>
                            </w:p>
                          </w:txbxContent>
                        </wps:txbx>
                        <wps:bodyPr wrap="square" rtlCol="0">
                          <a:spAutoFit/>
                        </wps:bodyPr>
                      </wps:wsp>
                    </wpg:wgp>
                  </a:graphicData>
                </a:graphic>
              </wp:anchor>
            </w:drawing>
          </mc:Choice>
          <mc:Fallback xmlns:wpsCustomData="http://www.wps.cn/officeDocument/2013/wpsCustomData">
            <w:pict>
              <v:group id="组合 8" o:spid="_x0000_s1026" o:spt="203" style="position:absolute;left:0pt;margin-left:0pt;margin-top:0pt;height:247.3pt;width:479.6pt;mso-wrap-distance-bottom:0pt;mso-wrap-distance-top:0pt;z-index:251683840;mso-width-relative:page;mso-height-relative:page;" coordorigin="4804,2927" coordsize="9592,4946" o:gfxdata="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">
                <o:lock v:ext="edit" aspectratio="f"/>
                <v:shape id="_x0000_s1026" o:spid="_x0000_s1026" o:spt="75" type="#_x0000_t75" style="position:absolute;left:7127;top:604;height:9592;width:4946;rotation:-5898240f;" filled="f" o:preferrelative="t" stroked="f" coordsize="21600,21600" o:gfxdata="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RXJRi/&#10;AAAA2wAAAA8AAAAAAAAAAQAgAAAAIgAAAGRycy9kb3ducmV2LnhtbFBLAQIUABQAAAAIAIdO4kAz&#10;LwWeOwAAADkAAAAQAAAAAAAAAAEAIAAAAA4BAABkcnMvc2hhcGV4bWwueG1sUEsFBgAAAAAGAAYA&#10;WwEAALgDAAAAAA==&#10;">
                  <v:fill on="f" focussize="0,0"/>
                  <v:stroke on="f"/>
                  <v:imagedata r:id="rId68" cropleft="1440f" croptop="627f" cropright="4985f" cropbottom="75f" o:title=""/>
                  <o:lock v:ext="edit" aspectratio="t"/>
                </v:shape>
                <v:shape id="文本框 5" o:spid="_x0000_s1026" o:spt="202" type="#_x0000_t202" style="position:absolute;left:7005;top:5400;height:641;width:1046;" fillcolor="#FFFFFF [3212]" filled="t" stroked="f" coordsize="21600,21600" o:gfxdata="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d6S8QtwAAANwAAAAP&#10;AAAAAAAAAAEAIAAAACIAAABkcnMvZG93bnJldi54bWxQSwECFAAUAAAACACHTuJAMy8FnjsAAAA5&#10;AAAAEAAAAAAAAAABACAAAAAGAQAAZHJzL3NoYXBleG1sLnhtbFBLBQYAAAAABgAGAFsBAACwAwAA&#10;AAA=&#10;">
                  <v:fill on="t" focussize="0,0"/>
                  <v:stroke on="f"/>
                  <v:imagedata o:title=""/>
                  <o:lock v:ext="edit" aspectratio="f"/>
                  <v:textbox>
                    <w:txbxContent>
                      <w:p w14:paraId="32F21A80">
                        <w:pPr>
                          <w:pStyle w:val="13"/>
                          <w:kinsoku/>
                          <w:ind w:left="0"/>
                          <w:jc w:val="left"/>
                        </w:pPr>
                      </w:p>
                    </w:txbxContent>
                  </v:textbox>
                </v:shape>
                <v:shape id="文本框 4" o:spid="_x0000_s1026" o:spt="202" type="#_x0000_t202" style="position:absolute;left:7005;top:5400;height:1356;width:1583;" filled="f" stroked="f" coordsize="21600,21600" o:gfxdata="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j7XdjugAAANwA&#10;AAAPAAAAAAAAAAEAIAAAACIAAABkcnMvZG93bnJldi54bWxQSwECFAAUAAAACACHTuJAMy8FnjsA&#10;AAA5AAAAEAAAAAAAAAABACAAAAAJAQAAZHJzL3NoYXBleG1sLnhtbFBLBQYAAAAABgAGAFsBAACz&#10;AwAAAAA=&#10;">
                  <v:fill on="f" focussize="0,0"/>
                  <v:stroke on="f"/>
                  <v:imagedata o:title=""/>
                  <o:lock v:ext="edit" aspectratio="f"/>
                  <v:textbox style="mso-fit-shape-to-text:t;">
                    <w:txbxContent>
                      <w:p w14:paraId="1E751CE3">
                        <w:pPr>
                          <w:pStyle w:val="13"/>
                          <w:kinsoku/>
                          <w:ind w:left="0"/>
                          <w:jc w:val="left"/>
                        </w:pPr>
                        <w:r>
                          <w:rPr>
                            <w:rFonts w:asciiTheme="minorAscii" w:hAnsiTheme="minorBidi" w:eastAsiaTheme="minorEastAsia"/>
                            <w:b/>
                            <w:color w:val="000000" w:themeColor="text1"/>
                            <w:kern w:val="24"/>
                            <w:sz w:val="18"/>
                            <w:szCs w:val="18"/>
                            <w14:textFill>
                              <w14:solidFill>
                                <w14:schemeClr w14:val="tx1"/>
                              </w14:solidFill>
                            </w14:textFill>
                          </w:rPr>
                          <w:t>Wechselrichter</w:t>
                        </w:r>
                      </w:p>
                      <w:p w14:paraId="7ADAEC3D">
                        <w:pPr>
                          <w:pStyle w:val="13"/>
                          <w:kinsoku/>
                          <w:ind w:left="0"/>
                          <w:jc w:val="left"/>
                        </w:pPr>
                        <w:r>
                          <w:rPr>
                            <w:rFonts w:asciiTheme="minorAscii" w:hAnsiTheme="minorBidi" w:eastAsiaTheme="minorEastAsia"/>
                            <w:b/>
                            <w:color w:val="000000" w:themeColor="text1"/>
                            <w:kern w:val="24"/>
                            <w:sz w:val="18"/>
                            <w:szCs w:val="18"/>
                            <w14:textFill>
                              <w14:solidFill>
                                <w14:schemeClr w14:val="tx1"/>
                              </w14:solidFill>
                            </w14:textFill>
                          </w:rPr>
                          <w:t>Netz-L</w:t>
                        </w:r>
                      </w:p>
                    </w:txbxContent>
                  </v:textbox>
                </v:shape>
                <v:shape id="文本框 6" o:spid="_x0000_s1026" o:spt="202" type="#_x0000_t202" style="position:absolute;left:4804;top:7114;height:750;width:4434;" fillcolor="#FFFFFF [3212]" filled="t" stroked="f" coordsize="21600,21600" o:gfxdata="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A6CqO/&#10;AAAA3AAAAA8AAAAAAAAAAQAgAAAAIgAAAGRycy9kb3ducmV2LnhtbFBLAQIUABQAAAAIAIdO4kAz&#10;LwWeOwAAADkAAAAQAAAAAAAAAAEAIAAAAA4BAABkcnMvc2hhcGV4bWwueG1sUEsFBgAAAAAGAAYA&#10;WwEAALgDAAAAAA==&#10;">
                  <v:fill on="t" focussize="0,0"/>
                  <v:stroke on="f"/>
                  <v:imagedata o:title=""/>
                  <o:lock v:ext="edit" aspectratio="f"/>
                  <v:textbox style="mso-fit-shape-to-text:t;">
                    <w:txbxContent>
                      <w:p w14:paraId="6A6377AE">
                        <w:pPr>
                          <w:pStyle w:val="13"/>
                          <w:kinsoku/>
                          <w:ind w:left="0"/>
                          <w:jc w:val="left"/>
                        </w:pPr>
                        <w:r>
                          <w:rPr>
                            <w:rFonts w:asciiTheme="minorAscii" w:hAnsiTheme="minorBidi" w:eastAsiaTheme="minorEastAsia"/>
                            <w:b/>
                            <w:color w:val="000000" w:themeColor="text1"/>
                            <w:kern w:val="24"/>
                            <w:sz w:val="24"/>
                            <w:szCs w:val="24"/>
                            <w14:textFill>
                              <w14:solidFill>
                                <w14:schemeClr w14:val="tx1"/>
                              </w14:solidFill>
                            </w14:textFill>
                          </w:rPr>
                          <w:t>Pfeil zeigt zum Wechselrichter</w:t>
                        </w:r>
                      </w:p>
                    </w:txbxContent>
                  </v:textbox>
                </v:shape>
                <v:shape id="文本框 7" o:spid="_x0000_s1026" o:spt="202" type="#_x0000_t202" style="position:absolute;left:7770;top:6534;height:750;width:2670;" fillcolor="#FFFFFF [3212]" filled="t" stroked="f" coordsize="21600,21600" o:gfxdata="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3avOL4A&#10;AADcAAAADwAAAAAAAAABACAAAAAiAAAAZHJzL2Rvd25yZXYueG1sUEsBAhQAFAAAAAgAh07iQDMv&#10;BZ47AAAAOQAAABAAAAAAAAAAAQAgAAAADQEAAGRycy9zaGFwZXhtbC54bWxQSwUGAAAAAAYABgBb&#10;AQAAtwMAAAAA&#10;">
                  <v:fill on="t" focussize="0,0"/>
                  <v:stroke on="f"/>
                  <v:imagedata o:title=""/>
                  <o:lock v:ext="edit" aspectratio="f"/>
                  <v:textbox style="mso-fit-shape-to-text:t;">
                    <w:txbxContent>
                      <w:p w14:paraId="7474B51E">
                        <w:pPr>
                          <w:pStyle w:val="13"/>
                          <w:kinsoku/>
                          <w:ind w:left="0"/>
                          <w:jc w:val="left"/>
                        </w:pPr>
                      </w:p>
                    </w:txbxContent>
                  </v:textbox>
                </v:shape>
                <v:shape id="文本框 3" o:spid="_x0000_s1026" o:spt="202" type="#_x0000_t202" style="position:absolute;left:7931;top:6534;height:750;width:2875;" filled="f" stroked="f" coordsize="21600,21600" o:gfxdata="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SBER7sAAADa&#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14:paraId="657DE9D0">
                        <w:pPr>
                          <w:pStyle w:val="13"/>
                          <w:kinsoku/>
                          <w:ind w:left="0"/>
                          <w:jc w:val="left"/>
                        </w:pPr>
                        <w:r>
                          <w:rPr>
                            <w:rFonts w:asciiTheme="minorAscii" w:hAnsiTheme="minorBidi" w:eastAsiaTheme="minorEastAsia"/>
                            <w:b/>
                            <w:color w:val="000000" w:themeColor="text1"/>
                            <w:kern w:val="24"/>
                            <w:sz w:val="24"/>
                            <w:szCs w:val="24"/>
                            <w14:textFill>
                              <w14:solidFill>
                                <w14:schemeClr w14:val="tx1"/>
                              </w14:solidFill>
                            </w14:textFill>
                          </w:rPr>
                          <w:t>SCHWARZ: Negative-</w:t>
                        </w:r>
                      </w:p>
                    </w:txbxContent>
                  </v:textbox>
                </v:shape>
                <w10:wrap type="topAndBottom"/>
              </v:group>
            </w:pict>
          </mc:Fallback>
        </mc:AlternateContent>
      </w:r>
    </w:p>
    <w:p w14:paraId="7A37D66F" w14:textId="77777777" w:rsidR="009D1C86" w:rsidRPr="003E1B83" w:rsidRDefault="006C21F0">
      <w:pPr>
        <w:spacing w:line="320" w:lineRule="exact"/>
        <w:jc w:val="center"/>
        <w:rPr>
          <w:sz w:val="21"/>
          <w:szCs w:val="16"/>
          <w:lang w:val="de-DE"/>
        </w:rPr>
      </w:pPr>
      <w:r w:rsidRPr="003E1B83">
        <w:rPr>
          <w:sz w:val="21"/>
          <w:lang w:val="de-DE" w:bidi="de-DE"/>
        </w:rPr>
        <w:t>Abbildung 2.16: Schematische Darstellung der externen Stromwandler-Verdrahtung und der Batterietemperaturmessung</w:t>
      </w:r>
    </w:p>
    <w:p w14:paraId="4B2A6BB1" w14:textId="77777777" w:rsidR="009D1C86" w:rsidRPr="003E1B83" w:rsidRDefault="006C21F0">
      <w:pPr>
        <w:pStyle w:val="berschrift2"/>
        <w:spacing w:beforeLines="50" w:before="163" w:after="0" w:line="400" w:lineRule="exact"/>
        <w:rPr>
          <w:lang w:val="de-DE"/>
        </w:rPr>
      </w:pPr>
      <w:bookmarkStart w:id="23" w:name="_Toc23772"/>
      <w:r w:rsidRPr="003E1B83">
        <w:rPr>
          <w:rFonts w:hint="eastAsia"/>
          <w:lang w:val="de-DE"/>
        </w:rPr>
        <w:t xml:space="preserve">2.8 </w:t>
      </w:r>
      <w:r w:rsidRPr="003E1B83">
        <w:rPr>
          <w:lang w:val="de-DE" w:bidi="de-DE"/>
        </w:rPr>
        <w:t>Zähleranschluss</w:t>
      </w:r>
      <w:bookmarkEnd w:id="23"/>
    </w:p>
    <w:p w14:paraId="35723972" w14:textId="77777777" w:rsidR="009D1C86" w:rsidRDefault="006C21F0">
      <w:pPr>
        <w:spacing w:line="360" w:lineRule="exact"/>
      </w:pPr>
      <w:r w:rsidRPr="003E1B83">
        <w:rPr>
          <w:rFonts w:hint="eastAsia"/>
          <w:lang w:val="de-DE"/>
        </w:rPr>
        <w:t xml:space="preserve"> Wie in der Abbildung 2.17 Schaltplan des Messgeräts gezeigt: Die Linie zeigt den Anschluss des </w:t>
      </w:r>
      <w:proofErr w:type="spellStart"/>
      <w:r w:rsidRPr="003E1B83">
        <w:rPr>
          <w:rFonts w:hint="eastAsia"/>
          <w:lang w:val="de-DE"/>
        </w:rPr>
        <w:t>Eastron</w:t>
      </w:r>
      <w:proofErr w:type="spellEnd"/>
      <w:r w:rsidRPr="003E1B83">
        <w:rPr>
          <w:rFonts w:hint="eastAsia"/>
          <w:lang w:val="de-DE"/>
        </w:rPr>
        <w:t xml:space="preserve"> SDM230. </w:t>
      </w:r>
      <w:proofErr w:type="spellStart"/>
      <w:r>
        <w:rPr>
          <w:rFonts w:hint="eastAsia"/>
        </w:rPr>
        <w:t>Siehe</w:t>
      </w:r>
      <w:proofErr w:type="spellEnd"/>
      <w:r>
        <w:rPr>
          <w:rFonts w:hint="eastAsia"/>
        </w:rPr>
        <w:t xml:space="preserve"> die </w:t>
      </w:r>
      <w:proofErr w:type="spellStart"/>
      <w:r>
        <w:rPr>
          <w:rFonts w:hint="eastAsia"/>
        </w:rPr>
        <w:t>t</w:t>
      </w:r>
      <w:r>
        <w:rPr>
          <w:rFonts w:hint="eastAsia"/>
        </w:rPr>
        <w:t>atsächliche</w:t>
      </w:r>
      <w:proofErr w:type="spellEnd"/>
      <w:r>
        <w:rPr>
          <w:rFonts w:hint="eastAsia"/>
        </w:rPr>
        <w:t xml:space="preserve"> </w:t>
      </w:r>
      <w:proofErr w:type="spellStart"/>
      <w:r>
        <w:rPr>
          <w:rFonts w:hint="eastAsia"/>
        </w:rPr>
        <w:t>Verdrahtung</w:t>
      </w:r>
      <w:proofErr w:type="spellEnd"/>
      <w:r>
        <w:rPr>
          <w:rFonts w:hint="eastAsia"/>
        </w:rPr>
        <w:t xml:space="preserve"> des </w:t>
      </w:r>
      <w:proofErr w:type="spellStart"/>
      <w:r>
        <w:rPr>
          <w:rFonts w:hint="eastAsia"/>
        </w:rPr>
        <w:t>Modells</w:t>
      </w:r>
      <w:proofErr w:type="spellEnd"/>
      <w:r>
        <w:rPr>
          <w:rFonts w:hint="eastAsia"/>
        </w:rPr>
        <w:t>.</w:t>
      </w:r>
    </w:p>
    <w:p w14:paraId="7A12A393" w14:textId="77777777" w:rsidR="009D1C86" w:rsidRDefault="006C21F0">
      <w:pPr>
        <w:ind w:leftChars="-2" w:left="-5" w:firstLineChars="1" w:firstLine="2"/>
        <w:jc w:val="center"/>
      </w:pPr>
      <w:r>
        <w:rPr>
          <w:noProof/>
        </w:rPr>
        <w:lastRenderedPageBreak/>
        <w:drawing>
          <wp:inline distT="0" distB="0" distL="114300" distR="114300" wp14:anchorId="2CC46D1C" wp14:editId="069A94D5">
            <wp:extent cx="5021580" cy="3596640"/>
            <wp:effectExtent l="0" t="0" r="7620" b="0"/>
            <wp:docPr id="15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7"/>
                    <pic:cNvPicPr>
                      <a:picLocks noChangeAspect="1"/>
                    </pic:cNvPicPr>
                  </pic:nvPicPr>
                  <pic:blipFill>
                    <a:blip r:embed="rId69"/>
                    <a:stretch>
                      <a:fillRect/>
                    </a:stretch>
                  </pic:blipFill>
                  <pic:spPr>
                    <a:xfrm>
                      <a:off x="0" y="0"/>
                      <a:ext cx="5021580" cy="3596640"/>
                    </a:xfrm>
                    <a:prstGeom prst="rect">
                      <a:avLst/>
                    </a:prstGeom>
                    <a:noFill/>
                    <a:ln>
                      <a:noFill/>
                    </a:ln>
                  </pic:spPr>
                </pic:pic>
              </a:graphicData>
            </a:graphic>
          </wp:inline>
        </w:drawing>
      </w:r>
    </w:p>
    <w:p w14:paraId="381A4473" w14:textId="77777777" w:rsidR="009D1C86" w:rsidRPr="003E1B83" w:rsidRDefault="006C21F0">
      <w:pPr>
        <w:pStyle w:val="Listenabsatz"/>
        <w:snapToGrid w:val="0"/>
        <w:ind w:firstLineChars="0" w:firstLine="0"/>
        <w:jc w:val="center"/>
        <w:rPr>
          <w:lang w:val="de-DE"/>
        </w:rPr>
      </w:pPr>
      <w:r w:rsidRPr="003E1B83">
        <w:rPr>
          <w:sz w:val="21"/>
          <w:lang w:val="de-DE" w:bidi="de-DE"/>
        </w:rPr>
        <w:t>Abbildung 2.17 Schaltplan für den Zähler</w:t>
      </w:r>
    </w:p>
    <w:p w14:paraId="62C0C7F7" w14:textId="77777777" w:rsidR="009D1C86" w:rsidRPr="003E1B83" w:rsidRDefault="006C21F0">
      <w:pPr>
        <w:pStyle w:val="berschrift2"/>
        <w:spacing w:beforeLines="100" w:before="326" w:after="0" w:line="360" w:lineRule="exact"/>
        <w:rPr>
          <w:lang w:val="de-DE"/>
        </w:rPr>
      </w:pPr>
      <w:bookmarkStart w:id="24" w:name="_Toc29967"/>
      <w:r w:rsidRPr="003E1B83">
        <w:rPr>
          <w:lang w:val="de-DE"/>
        </w:rPr>
        <w:t xml:space="preserve">2.9 </w:t>
      </w:r>
      <w:r w:rsidRPr="003E1B83">
        <w:rPr>
          <w:lang w:val="de-DE" w:bidi="de-DE"/>
        </w:rPr>
        <w:t>Erdungsanschluss</w:t>
      </w:r>
      <w:bookmarkEnd w:id="24"/>
    </w:p>
    <w:p w14:paraId="18C446EB" w14:textId="77777777" w:rsidR="009D1C86" w:rsidRPr="003E1B83" w:rsidRDefault="006C21F0">
      <w:pPr>
        <w:spacing w:line="400" w:lineRule="exact"/>
        <w:jc w:val="left"/>
        <w:rPr>
          <w:lang w:val="de-DE"/>
        </w:rPr>
      </w:pPr>
      <w:r w:rsidRPr="003E1B83">
        <w:rPr>
          <w:lang w:val="de-DE" w:bidi="de-DE"/>
        </w:rPr>
        <w:t>Um einen elektrischen Schlag zu vermeiden, schließen Sie das Erdungskabel auf der Seite des Stromnetzes an den Wechselrichter an. Befestigen Sie die untere</w:t>
      </w:r>
      <w:r w:rsidRPr="003E1B83">
        <w:rPr>
          <w:lang w:val="de-DE" w:bidi="de-DE"/>
        </w:rPr>
        <w:t xml:space="preserve"> Leitung im Schraubenloch „Erdung“ wie in Abbildung 2.18 </w:t>
      </w:r>
      <w:r>
        <w:rPr>
          <w:noProof/>
        </w:rPr>
        <w:drawing>
          <wp:inline distT="0" distB="0" distL="0" distR="0" wp14:anchorId="734C51B1" wp14:editId="51E6FAD8">
            <wp:extent cx="158115" cy="157480"/>
            <wp:effectExtent l="0" t="0" r="9525" b="10160"/>
            <wp:docPr id="153" name="图片 153" descr="https://inews.gtimg.com/newsapp_bt/0/14053585174/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https://inews.gtimg.com/newsapp_bt/0/14053585174/100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182890" cy="181969"/>
                    </a:xfrm>
                    <a:prstGeom prst="rect">
                      <a:avLst/>
                    </a:prstGeom>
                    <a:noFill/>
                    <a:ln>
                      <a:noFill/>
                    </a:ln>
                  </pic:spPr>
                </pic:pic>
              </a:graphicData>
            </a:graphic>
          </wp:inline>
        </w:drawing>
      </w:r>
      <w:r w:rsidRPr="003E1B83">
        <w:rPr>
          <w:lang w:val="de-DE" w:bidi="de-DE"/>
        </w:rPr>
        <w:t xml:space="preserve"> gezeigt.</w:t>
      </w:r>
    </w:p>
    <w:p w14:paraId="3CE16656" w14:textId="77777777" w:rsidR="009D1C86" w:rsidRPr="003E1B83" w:rsidRDefault="009D1C86">
      <w:pPr>
        <w:spacing w:beforeLines="50" w:before="163" w:line="440" w:lineRule="exact"/>
        <w:rPr>
          <w:lang w:val="de-DE"/>
        </w:rPr>
      </w:pPr>
    </w:p>
    <w:p w14:paraId="2E1FB73A" w14:textId="77777777" w:rsidR="009D1C86" w:rsidRDefault="006C21F0">
      <w:pPr>
        <w:ind w:leftChars="-59" w:hangingChars="59" w:hanging="142"/>
        <w:jc w:val="center"/>
      </w:pPr>
      <w:r>
        <w:rPr>
          <w:noProof/>
        </w:rPr>
        <w:drawing>
          <wp:inline distT="0" distB="0" distL="0" distR="0" wp14:anchorId="253220F0" wp14:editId="0F266351">
            <wp:extent cx="2950845" cy="5995035"/>
            <wp:effectExtent l="0" t="0" r="381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noChangeArrowheads="1"/>
                    </pic:cNvPicPr>
                  </pic:nvPicPr>
                  <pic:blipFill>
                    <a:blip r:embed="rId71" cstate="print">
                      <a:extLst>
                        <a:ext uri="{28A0092B-C50C-407E-A947-70E740481C1C}">
                          <a14:useLocalDpi xmlns:a14="http://schemas.microsoft.com/office/drawing/2010/main" val="0"/>
                        </a:ext>
                      </a:extLst>
                    </a:blip>
                    <a:srcRect l="2120" t="2973" r="14446" b="1167"/>
                    <a:stretch>
                      <a:fillRect/>
                    </a:stretch>
                  </pic:blipFill>
                  <pic:spPr>
                    <a:xfrm rot="16200000">
                      <a:off x="0" y="0"/>
                      <a:ext cx="2962291" cy="6017960"/>
                    </a:xfrm>
                    <a:prstGeom prst="rect">
                      <a:avLst/>
                    </a:prstGeom>
                    <a:noFill/>
                    <a:ln>
                      <a:noFill/>
                    </a:ln>
                  </pic:spPr>
                </pic:pic>
              </a:graphicData>
            </a:graphic>
          </wp:inline>
        </w:drawing>
      </w:r>
    </w:p>
    <w:p w14:paraId="11C4F893" w14:textId="77777777" w:rsidR="009D1C86" w:rsidRPr="003E1B83" w:rsidRDefault="006C21F0">
      <w:pPr>
        <w:pStyle w:val="Listenabsatz"/>
        <w:snapToGrid w:val="0"/>
        <w:ind w:firstLineChars="0" w:firstLine="0"/>
        <w:jc w:val="center"/>
        <w:rPr>
          <w:sz w:val="21"/>
          <w:lang w:val="de-DE" w:bidi="de-DE"/>
        </w:rPr>
      </w:pPr>
      <w:r w:rsidRPr="003E1B83">
        <w:rPr>
          <w:sz w:val="21"/>
          <w:lang w:val="de-DE" w:bidi="de-DE"/>
        </w:rPr>
        <w:t>Abbildung 2.18 Schematische Darstellung der Geräteerdung</w:t>
      </w:r>
    </w:p>
    <w:p w14:paraId="4C80E456" w14:textId="77777777" w:rsidR="009D1C86" w:rsidRPr="003E1B83" w:rsidRDefault="006C21F0">
      <w:pPr>
        <w:pStyle w:val="berschrift2"/>
        <w:spacing w:before="0" w:after="0"/>
        <w:rPr>
          <w:lang w:val="de-DE"/>
        </w:rPr>
      </w:pPr>
      <w:bookmarkStart w:id="25" w:name="_Toc12707"/>
      <w:r w:rsidRPr="003E1B83">
        <w:rPr>
          <w:rFonts w:hint="eastAsia"/>
          <w:lang w:val="de-DE"/>
        </w:rPr>
        <w:lastRenderedPageBreak/>
        <w:t>2.</w:t>
      </w:r>
      <w:r w:rsidRPr="003E1B83">
        <w:rPr>
          <w:lang w:val="de-DE"/>
        </w:rPr>
        <w:t>10</w:t>
      </w:r>
      <w:r w:rsidRPr="003E1B83">
        <w:rPr>
          <w:rFonts w:hint="eastAsia"/>
          <w:lang w:val="de-DE"/>
        </w:rPr>
        <w:t xml:space="preserve"> </w:t>
      </w:r>
      <w:r w:rsidRPr="003E1B83">
        <w:rPr>
          <w:lang w:val="de-DE" w:bidi="de-DE"/>
        </w:rPr>
        <w:t>WLAN-Verbindung</w:t>
      </w:r>
      <w:bookmarkEnd w:id="25"/>
    </w:p>
    <w:p w14:paraId="07C49548" w14:textId="77777777" w:rsidR="009D1C86" w:rsidRPr="003E1B83" w:rsidRDefault="006C21F0">
      <w:pPr>
        <w:snapToGrid w:val="0"/>
        <w:spacing w:line="400" w:lineRule="exact"/>
        <w:jc w:val="left"/>
        <w:rPr>
          <w:lang w:val="de-DE"/>
        </w:rPr>
      </w:pPr>
      <w:r w:rsidRPr="003E1B83">
        <w:rPr>
          <w:lang w:val="de-DE" w:bidi="de-DE"/>
        </w:rPr>
        <w:t>Für die Konfiguration der WLAN-Verbindung beziehen Sie sich bitte auf die schematische Verdrahtung der WLAN</w:t>
      </w:r>
      <w:r w:rsidRPr="003E1B83">
        <w:rPr>
          <w:lang w:val="de-DE" w:bidi="de-DE"/>
        </w:rPr>
        <w:t>-Buchse und lesen Sie das Benutzerhandbuch der WLAN-Buchse für weitere Informationen.</w:t>
      </w:r>
    </w:p>
    <w:p w14:paraId="1B9F9D10" w14:textId="77777777" w:rsidR="009D1C86" w:rsidRPr="003E1B83" w:rsidRDefault="006C21F0">
      <w:pPr>
        <w:pStyle w:val="berschrift2"/>
        <w:spacing w:before="0" w:after="0"/>
        <w:rPr>
          <w:lang w:val="de-DE"/>
        </w:rPr>
      </w:pPr>
      <w:bookmarkStart w:id="26" w:name="_Toc17355"/>
      <w:r w:rsidRPr="003E1B83">
        <w:rPr>
          <w:rFonts w:hint="eastAsia"/>
          <w:lang w:val="de-DE"/>
        </w:rPr>
        <w:t>2.1</w:t>
      </w:r>
      <w:r w:rsidRPr="003E1B83">
        <w:rPr>
          <w:lang w:val="de-DE"/>
        </w:rPr>
        <w:t xml:space="preserve">1 </w:t>
      </w:r>
      <w:r w:rsidRPr="003E1B83">
        <w:rPr>
          <w:lang w:val="de-DE" w:bidi="de-DE"/>
        </w:rPr>
        <w:t>Systemdiagramm für den Stand-Alone-Betrieb</w:t>
      </w:r>
      <w:bookmarkEnd w:id="26"/>
    </w:p>
    <w:p w14:paraId="5559213D" w14:textId="77777777" w:rsidR="009D1C86" w:rsidRDefault="006C21F0">
      <w:pPr>
        <w:ind w:leftChars="-59" w:left="-3" w:hangingChars="58" w:hanging="139"/>
      </w:pPr>
      <w:r>
        <w:rPr>
          <w:noProof/>
        </w:rPr>
        <w:drawing>
          <wp:inline distT="0" distB="0" distL="114300" distR="114300" wp14:anchorId="4EBCE2E2" wp14:editId="3F58C461">
            <wp:extent cx="6118225" cy="3247390"/>
            <wp:effectExtent l="0" t="0" r="8255" b="13970"/>
            <wp:docPr id="15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8"/>
                    <pic:cNvPicPr>
                      <a:picLocks noChangeAspect="1"/>
                    </pic:cNvPicPr>
                  </pic:nvPicPr>
                  <pic:blipFill>
                    <a:blip r:embed="rId72"/>
                    <a:stretch>
                      <a:fillRect/>
                    </a:stretch>
                  </pic:blipFill>
                  <pic:spPr>
                    <a:xfrm>
                      <a:off x="0" y="0"/>
                      <a:ext cx="6118225" cy="3247390"/>
                    </a:xfrm>
                    <a:prstGeom prst="rect">
                      <a:avLst/>
                    </a:prstGeom>
                    <a:noFill/>
                    <a:ln>
                      <a:noFill/>
                    </a:ln>
                  </pic:spPr>
                </pic:pic>
              </a:graphicData>
            </a:graphic>
          </wp:inline>
        </w:drawing>
      </w:r>
    </w:p>
    <w:p w14:paraId="575D045D" w14:textId="77777777" w:rsidR="009D1C86" w:rsidRPr="003E1B83" w:rsidRDefault="006C21F0">
      <w:pPr>
        <w:snapToGrid w:val="0"/>
        <w:jc w:val="center"/>
        <w:rPr>
          <w:b/>
          <w:bCs/>
          <w:kern w:val="44"/>
          <w:sz w:val="44"/>
          <w:szCs w:val="44"/>
          <w:lang w:val="de-DE"/>
        </w:rPr>
      </w:pPr>
      <w:r w:rsidRPr="003E1B83">
        <w:rPr>
          <w:sz w:val="21"/>
          <w:lang w:val="de-DE" w:bidi="de-DE"/>
        </w:rPr>
        <w:t>Abbildung 2.19 Schematische Darstellung der Stand-Alone-Verkabelung</w:t>
      </w:r>
      <w:r w:rsidRPr="003E1B83">
        <w:rPr>
          <w:lang w:val="de-DE"/>
        </w:rPr>
        <w:br w:type="page"/>
      </w:r>
    </w:p>
    <w:p w14:paraId="267D5082" w14:textId="77777777" w:rsidR="009D1C86" w:rsidRPr="003E1B83" w:rsidRDefault="006C21F0">
      <w:pPr>
        <w:pStyle w:val="berschrift1"/>
        <w:spacing w:after="0"/>
        <w:jc w:val="center"/>
        <w:rPr>
          <w:lang w:val="de-DE"/>
        </w:rPr>
      </w:pPr>
      <w:bookmarkStart w:id="27" w:name="_Toc28506"/>
      <w:r w:rsidRPr="003E1B83">
        <w:rPr>
          <w:rFonts w:hint="eastAsia"/>
          <w:lang w:val="de-DE"/>
        </w:rPr>
        <w:lastRenderedPageBreak/>
        <w:t xml:space="preserve">3 </w:t>
      </w:r>
      <w:r w:rsidRPr="003E1B83">
        <w:rPr>
          <w:lang w:val="de-DE" w:bidi="de-DE"/>
        </w:rPr>
        <w:t>Anzeige und Einrichtung</w:t>
      </w:r>
      <w:bookmarkEnd w:id="27"/>
    </w:p>
    <w:p w14:paraId="30865435" w14:textId="77777777" w:rsidR="009D1C86" w:rsidRPr="003E1B83" w:rsidRDefault="006C21F0">
      <w:pPr>
        <w:pStyle w:val="berschrift2"/>
        <w:spacing w:beforeLines="100" w:before="326" w:afterLines="122" w:after="397"/>
        <w:rPr>
          <w:lang w:val="de-DE"/>
        </w:rPr>
      </w:pPr>
      <w:bookmarkStart w:id="28" w:name="_Toc22919"/>
      <w:r w:rsidRPr="003E1B83">
        <w:rPr>
          <w:rFonts w:hint="eastAsia"/>
          <w:lang w:val="de-DE"/>
        </w:rPr>
        <w:t xml:space="preserve">3.1 </w:t>
      </w:r>
      <w:r w:rsidRPr="003E1B83">
        <w:rPr>
          <w:lang w:val="de-DE" w:bidi="de-DE"/>
        </w:rPr>
        <w:t>Anweisungen zur Anzeige von Laufdaten</w:t>
      </w:r>
      <w:bookmarkEnd w:id="28"/>
    </w:p>
    <w:p w14:paraId="2C594BF3" w14:textId="77777777" w:rsidR="009D1C86" w:rsidRPr="003E1B83" w:rsidRDefault="006C21F0">
      <w:pPr>
        <w:snapToGrid w:val="0"/>
        <w:rPr>
          <w:lang w:val="de-DE"/>
        </w:rPr>
      </w:pPr>
      <w:r w:rsidRPr="003E1B83">
        <w:rPr>
          <w:b/>
          <w:sz w:val="32"/>
          <w:lang w:val="de-DE" w:bidi="de-DE"/>
        </w:rPr>
        <w:t>Anmerkung: Alle LCD-Kennwörter lauten 888888</w:t>
      </w:r>
    </w:p>
    <w:p w14:paraId="78C362D2" w14:textId="77777777" w:rsidR="009D1C86" w:rsidRPr="003E1B83" w:rsidRDefault="006C21F0">
      <w:pPr>
        <w:snapToGrid w:val="0"/>
        <w:spacing w:line="400" w:lineRule="exact"/>
        <w:jc w:val="left"/>
        <w:rPr>
          <w:lang w:val="de-DE"/>
        </w:rPr>
      </w:pPr>
      <w:r w:rsidRPr="003E1B83">
        <w:rPr>
          <w:lang w:val="de-DE" w:bidi="de-DE"/>
        </w:rPr>
        <w:t>Die Topologie des LCD-Bildschirms ist in Abbildung 3.1 dargestellt und die Hauptansicht ist in Abbildung 3.2A zu sehen. Auf dem Hauptbildschirm werden Informationen wie Sola</w:t>
      </w:r>
      <w:r w:rsidRPr="003E1B83">
        <w:rPr>
          <w:lang w:val="de-DE" w:bidi="de-DE"/>
        </w:rPr>
        <w:t xml:space="preserve">renergie, </w:t>
      </w:r>
      <w:r w:rsidRPr="003E1B83">
        <w:rPr>
          <w:lang w:val="de-DE" w:bidi="de-DE"/>
        </w:rPr>
        <w:br/>
        <w:t>Netz, Last und Batterie angezeigt. Außerdem wird die Richtung des Energieflusses, wie in Abbildung 3.2B. dargestellt, durch Punkte angezeigt, so dass die Systeminformationen auf dem Hauptbildschirm anschaulich dargestellt werden und die Photovol</w:t>
      </w:r>
      <w:r w:rsidRPr="003E1B83">
        <w:rPr>
          <w:lang w:val="de-DE" w:bidi="de-DE"/>
        </w:rPr>
        <w:t>taikleistung und die Lastleistung immer positiv sind. Negative Netzleistung bedeutet, dass in das Netz gespeist wird, und positive Leistung bedeutet, dass Energie aus dem Netz bezogen wird. Der Minuspol der Batteriestromversorgung wird geladen, der Pluspol</w:t>
      </w:r>
      <w:r w:rsidRPr="003E1B83">
        <w:rPr>
          <w:lang w:val="de-DE" w:bidi="de-DE"/>
        </w:rPr>
        <w:t xml:space="preserve"> entladen. Die unteren Symbole sind „Heim“, „Einstellung“, „Ereignis“ und „Geräte</w:t>
      </w:r>
      <w:r w:rsidRPr="003E1B83">
        <w:rPr>
          <w:rFonts w:hint="eastAsia"/>
          <w:lang w:val="de-DE" w:bidi="de-DE"/>
        </w:rPr>
        <w:t xml:space="preserve"> </w:t>
      </w:r>
      <w:r w:rsidRPr="003E1B83">
        <w:rPr>
          <w:lang w:val="de-DE" w:bidi="de-DE"/>
        </w:rPr>
        <w:t>I</w:t>
      </w:r>
      <w:r w:rsidRPr="003E1B83">
        <w:rPr>
          <w:rFonts w:hint="eastAsia"/>
          <w:lang w:val="de-DE" w:bidi="de-DE"/>
        </w:rPr>
        <w:t>NFO</w:t>
      </w:r>
      <w:r w:rsidRPr="003E1B83">
        <w:rPr>
          <w:lang w:val="de-DE" w:bidi="de-DE"/>
        </w:rPr>
        <w:t>“.</w:t>
      </w:r>
    </w:p>
    <w:p w14:paraId="7AB2FF4E" w14:textId="77777777" w:rsidR="009D1C86" w:rsidRPr="003E1B83" w:rsidRDefault="009D1C86">
      <w:pPr>
        <w:snapToGrid w:val="0"/>
        <w:rPr>
          <w:lang w:val="de-DE"/>
        </w:rPr>
      </w:pPr>
    </w:p>
    <w:p w14:paraId="3FF95EA1" w14:textId="77777777" w:rsidR="009D1C86" w:rsidRPr="003E1B83" w:rsidRDefault="006C21F0">
      <w:pPr>
        <w:spacing w:line="360" w:lineRule="auto"/>
        <w:rPr>
          <w:lang w:val="de-DE"/>
        </w:rPr>
      </w:pPr>
      <w:r>
        <w:rPr>
          <w:noProof/>
        </w:rPr>
        <mc:AlternateContent>
          <mc:Choice Requires="wps">
            <w:drawing>
              <wp:anchor distT="0" distB="0" distL="114300" distR="114300" simplePos="0" relativeHeight="251663360" behindDoc="0" locked="0" layoutInCell="1" allowOverlap="1" wp14:anchorId="4B7293A1" wp14:editId="059671E4">
                <wp:simplePos x="0" y="0"/>
                <wp:positionH relativeFrom="column">
                  <wp:posOffset>1041400</wp:posOffset>
                </wp:positionH>
                <wp:positionV relativeFrom="paragraph">
                  <wp:posOffset>-6350</wp:posOffset>
                </wp:positionV>
                <wp:extent cx="3919220" cy="326390"/>
                <wp:effectExtent l="6350" t="6350" r="6350" b="429260"/>
                <wp:wrapNone/>
                <wp:docPr id="71" name="矩形标注 71"/>
                <wp:cNvGraphicFramePr/>
                <a:graphic xmlns:a="http://schemas.openxmlformats.org/drawingml/2006/main">
                  <a:graphicData uri="http://schemas.microsoft.com/office/word/2010/wordprocessingShape">
                    <wps:wsp>
                      <wps:cNvSpPr/>
                      <wps:spPr>
                        <a:xfrm>
                          <a:off x="0" y="0"/>
                          <a:ext cx="3919220" cy="326390"/>
                        </a:xfrm>
                        <a:prstGeom prst="wedgeRectCallout">
                          <a:avLst>
                            <a:gd name="adj1" fmla="val -12232"/>
                            <a:gd name="adj2" fmla="val 175875"/>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D138E" w14:textId="77777777" w:rsidR="009D1C86" w:rsidRPr="003E1B83" w:rsidRDefault="006C21F0">
                            <w:pPr>
                              <w:spacing w:line="240" w:lineRule="exact"/>
                              <w:jc w:val="center"/>
                              <w:rPr>
                                <w:lang w:val="de-DE"/>
                              </w:rPr>
                            </w:pPr>
                            <w:r w:rsidRPr="003E1B83">
                              <w:rPr>
                                <w:color w:val="000000" w:themeColor="text1"/>
                                <w:lang w:val="de-DE" w:bidi="de-DE"/>
                                <w14:shadow w14:blurRad="38100" w14:dist="19050" w14:dir="2700000" w14:sx="100000" w14:sy="100000" w14:kx="0" w14:ky="0" w14:algn="tl">
                                  <w14:schemeClr w14:val="dk1">
                                    <w14:alpha w14:val="60000"/>
                                  </w14:schemeClr>
                                </w14:shadow>
                                <w14:props3d w14:extrusionH="0" w14:contourW="0" w14:prstMaterial="clear"/>
                              </w:rPr>
                              <w:t>Klicken Sie hier, um zur Systemübersicht zu gelangen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4B7293A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71" o:spid="_x0000_s1063" type="#_x0000_t61" style="position:absolute;left:0;text-align:left;margin-left:82pt;margin-top:-.5pt;width:308.6pt;height:25.7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" adj="8158,48789" filled="f" strokecolor="red" strokeweight="1pt">
                <v:textbox>
                  <w:txbxContent>
                    <w:p w14:paraId="34DD138E" w14:textId="77777777" w:rsidR="009D1C86" w:rsidRPr="003E1B83" w:rsidRDefault="006C21F0">
                      <w:pPr>
                        <w:spacing w:line="240" w:lineRule="exact"/>
                        <w:jc w:val="center"/>
                        <w:rPr>
                          <w:lang w:val="de-DE"/>
                        </w:rPr>
                      </w:pPr>
                      <w:r w:rsidRPr="003E1B83">
                        <w:rPr>
                          <w:color w:val="000000" w:themeColor="text1"/>
                          <w:lang w:val="de-DE" w:bidi="de-DE"/>
                          <w14:shadow w14:blurRad="38100" w14:dist="19050" w14:dir="2700000" w14:sx="100000" w14:sy="100000" w14:kx="0" w14:ky="0" w14:algn="tl">
                            <w14:schemeClr w14:val="dk1">
                              <w14:alpha w14:val="60000"/>
                            </w14:schemeClr>
                          </w14:shadow>
                          <w14:props3d w14:extrusionH="0" w14:contourW="0" w14:prstMaterial="clear"/>
                        </w:rPr>
                        <w:t>Klicken Sie hier, um zur Systemübersicht zu gelangen</w:t>
                      </w:r>
                    </w:p>
                  </w:txbxContent>
                </v:textbox>
              </v:shape>
            </w:pict>
          </mc:Fallback>
        </mc:AlternateContent>
      </w:r>
    </w:p>
    <w:p w14:paraId="5CB013BD" w14:textId="77777777" w:rsidR="009D1C86" w:rsidRDefault="006C21F0">
      <w:pPr>
        <w:spacing w:line="360" w:lineRule="auto"/>
        <w:jc w:val="center"/>
      </w:pPr>
      <w:r>
        <w:rPr>
          <w:noProof/>
        </w:rPr>
        <w:drawing>
          <wp:inline distT="0" distB="0" distL="114300" distR="114300" wp14:anchorId="779BE89A" wp14:editId="333765AA">
            <wp:extent cx="6038850" cy="3582035"/>
            <wp:effectExtent l="0" t="0" r="11430" b="14605"/>
            <wp:docPr id="15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9"/>
                    <pic:cNvPicPr>
                      <a:picLocks noChangeAspect="1"/>
                    </pic:cNvPicPr>
                  </pic:nvPicPr>
                  <pic:blipFill>
                    <a:blip r:embed="rId73"/>
                    <a:stretch>
                      <a:fillRect/>
                    </a:stretch>
                  </pic:blipFill>
                  <pic:spPr>
                    <a:xfrm>
                      <a:off x="0" y="0"/>
                      <a:ext cx="6038850" cy="3582035"/>
                    </a:xfrm>
                    <a:prstGeom prst="rect">
                      <a:avLst/>
                    </a:prstGeom>
                    <a:noFill/>
                    <a:ln>
                      <a:noFill/>
                    </a:ln>
                  </pic:spPr>
                </pic:pic>
              </a:graphicData>
            </a:graphic>
          </wp:inline>
        </w:drawing>
      </w:r>
    </w:p>
    <w:p w14:paraId="69F21DE9" w14:textId="77777777" w:rsidR="009D1C86" w:rsidRDefault="006C21F0">
      <w:pPr>
        <w:spacing w:line="360" w:lineRule="auto"/>
        <w:jc w:val="center"/>
      </w:pPr>
      <w:proofErr w:type="spellStart"/>
      <w:r>
        <w:rPr>
          <w:sz w:val="21"/>
          <w:lang w:bidi="de-DE"/>
        </w:rPr>
        <w:t>Abbildung</w:t>
      </w:r>
      <w:proofErr w:type="spellEnd"/>
      <w:r>
        <w:rPr>
          <w:sz w:val="21"/>
          <w:lang w:bidi="de-DE"/>
        </w:rPr>
        <w:t xml:space="preserve"> 3.2 </w:t>
      </w:r>
      <w:proofErr w:type="gramStart"/>
      <w:r>
        <w:rPr>
          <w:sz w:val="21"/>
          <w:lang w:bidi="de-DE"/>
        </w:rPr>
        <w:t>A</w:t>
      </w:r>
      <w:proofErr w:type="gramEnd"/>
      <w:r>
        <w:rPr>
          <w:sz w:val="21"/>
          <w:lang w:bidi="de-DE"/>
        </w:rPr>
        <w:t xml:space="preserve"> LCD-</w:t>
      </w:r>
      <w:proofErr w:type="spellStart"/>
      <w:r>
        <w:rPr>
          <w:sz w:val="21"/>
          <w:lang w:bidi="de-DE"/>
        </w:rPr>
        <w:t>Hauptansicht</w:t>
      </w:r>
      <w:proofErr w:type="spellEnd"/>
      <w:r>
        <w:rPr>
          <w:rFonts w:hint="eastAsia"/>
        </w:rPr>
        <w:br w:type="page"/>
      </w:r>
    </w:p>
    <w:p w14:paraId="08727533" w14:textId="77777777" w:rsidR="009D1C86" w:rsidRDefault="006C21F0">
      <w:pPr>
        <w:snapToGrid w:val="0"/>
        <w:jc w:val="center"/>
      </w:pPr>
      <w:r>
        <w:rPr>
          <w:noProof/>
          <w:sz w:val="21"/>
        </w:rPr>
        <w:lastRenderedPageBreak/>
        <mc:AlternateContent>
          <mc:Choice Requires="wps">
            <w:drawing>
              <wp:anchor distT="0" distB="0" distL="114300" distR="114300" simplePos="0" relativeHeight="251661312" behindDoc="0" locked="0" layoutInCell="1" allowOverlap="1" wp14:anchorId="6F43FF33" wp14:editId="1EA23C91">
                <wp:simplePos x="0" y="0"/>
                <wp:positionH relativeFrom="margin">
                  <wp:align>center</wp:align>
                </wp:positionH>
                <wp:positionV relativeFrom="paragraph">
                  <wp:posOffset>8816975</wp:posOffset>
                </wp:positionV>
                <wp:extent cx="1828800" cy="311150"/>
                <wp:effectExtent l="0" t="0" r="8890" b="0"/>
                <wp:wrapNone/>
                <wp:docPr id="188" name="文本框 188"/>
                <wp:cNvGraphicFramePr/>
                <a:graphic xmlns:a="http://schemas.openxmlformats.org/drawingml/2006/main">
                  <a:graphicData uri="http://schemas.microsoft.com/office/word/2010/wordprocessingShape">
                    <wps:wsp>
                      <wps:cNvSpPr txBox="1"/>
                      <wps:spPr>
                        <a:xfrm>
                          <a:off x="0" y="0"/>
                          <a:ext cx="1828800" cy="3111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C26B93A" w14:textId="77777777" w:rsidR="009D1C86" w:rsidRDefault="006C21F0">
                            <w:pPr>
                              <w:spacing w:line="240" w:lineRule="exact"/>
                              <w:rPr>
                                <w:sz w:val="21"/>
                                <w:szCs w:val="20"/>
                              </w:rPr>
                            </w:pPr>
                            <w:r>
                              <w:rPr>
                                <w:rFonts w:hint="eastAsia"/>
                                <w:sz w:val="21"/>
                                <w:szCs w:val="20"/>
                              </w:rPr>
                              <w:t>Figure3.1 LCD Topology structure diagram</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top:694.25pt;height:24.5pt;width:144pt;mso-position-horizontal:center;mso-position-horizontal-relative:margin;mso-wrap-style:none;z-index:251661312;mso-width-relative:page;mso-height-relative:page;" fillcolor="#FFFFFF [3201]" filled="t" stroked="f" coordsize="21600,21600" o:gfxdata="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OmFi0tYAAAAKAQAADwAAAAAA&#10;AAABACAAAAAiAAAAZHJzL2Rvd25yZXYueG1sUEsBAhQAFAAAAAgAh07iQAV1ekNOAgAAkQQAAA4A&#10;AAAAAAAAAQAgAAAAJQEAAGRycy9lMm9Eb2MueG1sUEsFBgAAAAAGAAYAWQEAAOUFAAAAAA==&#10;">
                <v:fill on="t" focussize="0,0"/>
                <v:stroke on="f" weight="0.5pt"/>
                <v:imagedata o:title=""/>
                <o:lock v:ext="edit" aspectratio="f"/>
                <v:textbox>
                  <w:txbxContent>
                    <w:p w14:paraId="22C595E7">
                      <w:pPr>
                        <w:spacing w:line="240" w:lineRule="exact"/>
                        <w:rPr>
                          <w:sz w:val="21"/>
                          <w:szCs w:val="20"/>
                        </w:rPr>
                      </w:pPr>
                      <w:r>
                        <w:rPr>
                          <w:rFonts w:hint="eastAsia"/>
                          <w:sz w:val="21"/>
                          <w:szCs w:val="20"/>
                        </w:rPr>
                        <w:t>Figure3.1 LCD Topology structure diagram</w:t>
                      </w:r>
                    </w:p>
                  </w:txbxContent>
                </v:textbox>
              </v:shape>
            </w:pict>
          </mc:Fallback>
        </mc:AlternateContent>
      </w:r>
      <w:r>
        <w:rPr>
          <w:noProof/>
          <w:sz w:val="21"/>
        </w:rPr>
        <mc:AlternateContent>
          <mc:Choice Requires="wps">
            <w:drawing>
              <wp:anchor distT="0" distB="0" distL="114300" distR="114300" simplePos="0" relativeHeight="251684864" behindDoc="0" locked="0" layoutInCell="1" allowOverlap="1" wp14:anchorId="50FA5606" wp14:editId="2EC30BBB">
                <wp:simplePos x="0" y="0"/>
                <wp:positionH relativeFrom="margin">
                  <wp:posOffset>1623060</wp:posOffset>
                </wp:positionH>
                <wp:positionV relativeFrom="paragraph">
                  <wp:posOffset>8816975</wp:posOffset>
                </wp:positionV>
                <wp:extent cx="1828800" cy="311150"/>
                <wp:effectExtent l="0" t="0" r="0" b="8890"/>
                <wp:wrapNone/>
                <wp:docPr id="156" name="文本框 156"/>
                <wp:cNvGraphicFramePr/>
                <a:graphic xmlns:a="http://schemas.openxmlformats.org/drawingml/2006/main">
                  <a:graphicData uri="http://schemas.microsoft.com/office/word/2010/wordprocessingShape">
                    <wps:wsp>
                      <wps:cNvSpPr txBox="1"/>
                      <wps:spPr>
                        <a:xfrm>
                          <a:off x="0" y="0"/>
                          <a:ext cx="1828800" cy="3111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DF96E1E" w14:textId="77777777" w:rsidR="009D1C86" w:rsidRDefault="006C21F0">
                            <w:pPr>
                              <w:spacing w:line="240" w:lineRule="exact"/>
                              <w:rPr>
                                <w:sz w:val="21"/>
                                <w:szCs w:val="20"/>
                              </w:rPr>
                            </w:pPr>
                            <w:proofErr w:type="spellStart"/>
                            <w:r>
                              <w:rPr>
                                <w:sz w:val="21"/>
                                <w:lang w:bidi="de-DE"/>
                              </w:rPr>
                              <w:t>Abbildung</w:t>
                            </w:r>
                            <w:proofErr w:type="spellEnd"/>
                            <w:r>
                              <w:rPr>
                                <w:sz w:val="21"/>
                                <w:lang w:bidi="de-DE"/>
                              </w:rPr>
                              <w:t xml:space="preserve"> 3.1 LCD-</w:t>
                            </w:r>
                            <w:proofErr w:type="spellStart"/>
                            <w:r>
                              <w:rPr>
                                <w:sz w:val="21"/>
                                <w:lang w:bidi="de-DE"/>
                              </w:rPr>
                              <w:t>Topologie</w:t>
                            </w:r>
                            <w:proofErr w:type="spellEnd"/>
                            <w:r>
                              <w:rPr>
                                <w:sz w:val="21"/>
                                <w:lang w:bidi="de-DE"/>
                              </w:rPr>
                              <w:t>-</w:t>
                            </w:r>
                            <w:proofErr w:type="spellStart"/>
                            <w:r>
                              <w:rPr>
                                <w:sz w:val="21"/>
                                <w:lang w:bidi="de-DE"/>
                              </w:rPr>
                              <w:t>Strukturdiagramm</w:t>
                            </w:r>
                            <w:proofErr w:type="spellEnd"/>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127.8pt;margin-top:694.25pt;height:24.5pt;width:144pt;mso-position-horizontal-relative:margin;mso-wrap-style:none;z-index:251684864;mso-width-relative:page;mso-height-relative:page;" fillcolor="#FFFFFF [3201]" filled="t" stroked="f" coordsize="21600,21600" o:gfxdata="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aiKmD2gAAAA0BAAAP&#10;AAAAAAAAAAEAIAAAACIAAABkcnMvZG93bnJldi54bWxQSwECFAAUAAAACACHTuJAlV+pqk8CAACR&#10;BAAADgAAAAAAAAABACAAAAApAQAAZHJzL2Uyb0RvYy54bWxQSwUGAAAAAAYABgBZAQAA6gUAAAAA&#10;">
                <v:fill on="t" focussize="0,0"/>
                <v:stroke on="f" weight="0.5pt"/>
                <v:imagedata o:title=""/>
                <o:lock v:ext="edit" aspectratio="f"/>
                <v:textbox>
                  <w:txbxContent>
                    <w:p w14:paraId="75EA53EC">
                      <w:pPr>
                        <w:spacing w:line="240" w:lineRule="exact"/>
                        <w:rPr>
                          <w:sz w:val="21"/>
                          <w:szCs w:val="20"/>
                        </w:rPr>
                      </w:pPr>
                      <w:r>
                        <w:rPr>
                          <w:sz w:val="21"/>
                          <w:lang w:bidi="de-DE"/>
                        </w:rPr>
                        <w:t>Abbildung 3.1 LCD-Topologie-Strukturdiagramm</w:t>
                      </w:r>
                    </w:p>
                  </w:txbxContent>
                </v:textbox>
              </v:shape>
            </w:pict>
          </mc:Fallback>
        </mc:AlternateContent>
      </w:r>
      <w:r>
        <w:rPr>
          <w:rFonts w:asciiTheme="minorBidi" w:hAnsiTheme="minorBidi"/>
          <w:noProof/>
          <w14:ligatures w14:val="standardContextual"/>
        </w:rPr>
        <mc:AlternateContent>
          <mc:Choice Requires="wpg">
            <w:drawing>
              <wp:inline distT="0" distB="0" distL="0" distR="0" wp14:anchorId="0BA5DFD3" wp14:editId="758861CA">
                <wp:extent cx="6120130" cy="8693150"/>
                <wp:effectExtent l="0" t="0" r="6350" b="8890"/>
                <wp:docPr id="1827101278" name="组合 39"/>
                <wp:cNvGraphicFramePr/>
                <a:graphic xmlns:a="http://schemas.openxmlformats.org/drawingml/2006/main">
                  <a:graphicData uri="http://schemas.microsoft.com/office/word/2010/wordprocessingGroup">
                    <wpg:wgp>
                      <wpg:cNvGrpSpPr/>
                      <wpg:grpSpPr>
                        <a:xfrm>
                          <a:off x="0" y="0"/>
                          <a:ext cx="6120130" cy="8693579"/>
                          <a:chOff x="-53695" y="-11933"/>
                          <a:chExt cx="6229350" cy="8848725"/>
                        </a:xfrm>
                      </wpg:grpSpPr>
                      <pic:pic xmlns:pic="http://schemas.openxmlformats.org/drawingml/2006/picture">
                        <pic:nvPicPr>
                          <pic:cNvPr id="1460172874" name="图片 38"/>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a:xfrm>
                            <a:off x="-53695" y="-11933"/>
                            <a:ext cx="6229350" cy="8848725"/>
                          </a:xfrm>
                          <a:prstGeom prst="rect">
                            <a:avLst/>
                          </a:prstGeom>
                          <a:noFill/>
                          <a:ln>
                            <a:noFill/>
                          </a:ln>
                        </pic:spPr>
                      </pic:pic>
                      <wpg:grpSp>
                        <wpg:cNvPr id="1962278693" name="组合 37"/>
                        <wpg:cNvGrpSpPr/>
                        <wpg:grpSpPr>
                          <a:xfrm>
                            <a:off x="85725" y="66675"/>
                            <a:ext cx="6060440" cy="8618220"/>
                            <a:chOff x="0" y="0"/>
                            <a:chExt cx="6060440" cy="8618220"/>
                          </a:xfrm>
                        </wpg:grpSpPr>
                        <wpg:grpSp>
                          <wpg:cNvPr id="1192134257" name="组合 1192134257"/>
                          <wpg:cNvGrpSpPr/>
                          <wpg:grpSpPr>
                            <a:xfrm>
                              <a:off x="0" y="0"/>
                              <a:ext cx="6060440" cy="8618220"/>
                              <a:chOff x="7300" y="309469"/>
                              <a:chExt cx="9544" cy="13572"/>
                            </a:xfrm>
                          </wpg:grpSpPr>
                          <wps:wsp>
                            <wps:cNvPr id="1246665524" name="文本框 1246665524"/>
                            <wps:cNvSpPr txBox="1"/>
                            <wps:spPr>
                              <a:xfrm flipV="1">
                                <a:off x="9234" y="314836"/>
                                <a:ext cx="299" cy="227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DBAE1E" w14:textId="77777777" w:rsidR="009D1C86" w:rsidRDefault="006C21F0">
                                  <w:pPr>
                                    <w:snapToGrid w:val="0"/>
                                    <w:jc w:val="center"/>
                                    <w:rPr>
                                      <w:rFonts w:asciiTheme="minorBidi" w:hAnsiTheme="minorBidi"/>
                                      <w:b/>
                                      <w:color w:val="FFFFFF" w:themeColor="background1"/>
                                      <w:sz w:val="13"/>
                                      <w:szCs w:val="13"/>
                                    </w:rPr>
                                  </w:pPr>
                                  <w:proofErr w:type="spellStart"/>
                                  <w:r>
                                    <w:rPr>
                                      <w:rFonts w:asciiTheme="minorBidi" w:hAnsiTheme="minorBidi"/>
                                      <w:b/>
                                      <w:color w:val="FFFFFF" w:themeColor="background1"/>
                                      <w:sz w:val="13"/>
                                      <w:szCs w:val="13"/>
                                      <w:lang w:bidi="de-DE"/>
                                    </w:rPr>
                                    <w:t>Hauptansicht</w:t>
                                  </w:r>
                                  <w:proofErr w:type="spellEnd"/>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493339068" name="文本框 493339068"/>
                            <wps:cNvSpPr txBox="1"/>
                            <wps:spPr>
                              <a:xfrm flipV="1">
                                <a:off x="9985" y="311493"/>
                                <a:ext cx="323" cy="227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E77E45" w14:textId="77777777" w:rsidR="009D1C86" w:rsidRDefault="006C21F0">
                                  <w:pPr>
                                    <w:snapToGrid w:val="0"/>
                                    <w:jc w:val="center"/>
                                    <w:rPr>
                                      <w:rFonts w:asciiTheme="minorBidi" w:hAnsiTheme="minorBidi"/>
                                      <w:b/>
                                      <w:color w:val="FFFFFF" w:themeColor="background1"/>
                                      <w:sz w:val="12"/>
                                      <w:szCs w:val="12"/>
                                      <w:lang w:bidi="de-DE"/>
                                    </w:rPr>
                                  </w:pPr>
                                  <w:r>
                                    <w:rPr>
                                      <w:rFonts w:asciiTheme="minorBidi" w:hAnsiTheme="minorBidi"/>
                                      <w:b/>
                                      <w:color w:val="FFFFFF" w:themeColor="background1"/>
                                      <w:sz w:val="12"/>
                                      <w:szCs w:val="12"/>
                                      <w:lang w:bidi="de-DE"/>
                                    </w:rPr>
                                    <w:t xml:space="preserve">4 </w:t>
                                  </w:r>
                                  <w:proofErr w:type="spellStart"/>
                                  <w:r>
                                    <w:rPr>
                                      <w:rFonts w:asciiTheme="minorBidi" w:hAnsiTheme="minorBidi"/>
                                      <w:b/>
                                      <w:color w:val="FFFFFF" w:themeColor="background1"/>
                                      <w:sz w:val="12"/>
                                      <w:szCs w:val="12"/>
                                      <w:lang w:bidi="de-DE"/>
                                    </w:rPr>
                                    <w:t>Tasten</w:t>
                                  </w:r>
                                  <w:proofErr w:type="spellEnd"/>
                                  <w:r>
                                    <w:rPr>
                                      <w:rFonts w:asciiTheme="minorBidi" w:hAnsiTheme="minorBidi"/>
                                      <w:b/>
                                      <w:color w:val="FFFFFF" w:themeColor="background1"/>
                                      <w:sz w:val="12"/>
                                      <w:szCs w:val="12"/>
                                      <w:lang w:bidi="de-DE"/>
                                    </w:rPr>
                                    <w:t xml:space="preserve"> am </w:t>
                                  </w:r>
                                  <w:proofErr w:type="spellStart"/>
                                  <w:r>
                                    <w:rPr>
                                      <w:rFonts w:asciiTheme="minorBidi" w:hAnsiTheme="minorBidi"/>
                                      <w:b/>
                                      <w:color w:val="FFFFFF" w:themeColor="background1"/>
                                      <w:sz w:val="12"/>
                                      <w:szCs w:val="12"/>
                                      <w:lang w:bidi="de-DE"/>
                                    </w:rPr>
                                    <w:t>unteren</w:t>
                                  </w:r>
                                  <w:proofErr w:type="spellEnd"/>
                                  <w:r>
                                    <w:rPr>
                                      <w:rFonts w:asciiTheme="minorBidi" w:hAnsiTheme="minorBidi"/>
                                      <w:b/>
                                      <w:color w:val="FFFFFF" w:themeColor="background1"/>
                                      <w:sz w:val="12"/>
                                      <w:szCs w:val="12"/>
                                      <w:lang w:bidi="de-DE"/>
                                    </w:rPr>
                                    <w:t xml:space="preserve"> Rand</w:t>
                                  </w:r>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353671297" name="文本框 353671297"/>
                            <wps:cNvSpPr txBox="1"/>
                            <wps:spPr>
                              <a:xfrm flipV="1">
                                <a:off x="7300" y="313529"/>
                                <a:ext cx="506" cy="486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A9A94A" w14:textId="77777777" w:rsidR="009D1C86" w:rsidRPr="003E1B83" w:rsidRDefault="006C21F0">
                                  <w:pPr>
                                    <w:snapToGrid w:val="0"/>
                                    <w:spacing w:line="160" w:lineRule="exact"/>
                                    <w:jc w:val="center"/>
                                    <w:rPr>
                                      <w:rFonts w:asciiTheme="minorBidi" w:hAnsiTheme="minorBidi"/>
                                      <w:b/>
                                      <w:sz w:val="13"/>
                                      <w:szCs w:val="13"/>
                                      <w:lang w:val="de-DE"/>
                                    </w:rPr>
                                  </w:pPr>
                                  <w:r w:rsidRPr="003E1B83">
                                    <w:rPr>
                                      <w:rFonts w:asciiTheme="minorBidi" w:hAnsiTheme="minorBidi"/>
                                      <w:b/>
                                      <w:sz w:val="13"/>
                                      <w:szCs w:val="13"/>
                                      <w:lang w:val="de-DE" w:bidi="de-DE"/>
                                    </w:rPr>
                                    <w:t>Systemübersicht.</w:t>
                                  </w:r>
                                </w:p>
                                <w:p w14:paraId="4DD07125" w14:textId="77777777" w:rsidR="009D1C86" w:rsidRPr="003E1B83" w:rsidRDefault="006C21F0">
                                  <w:pPr>
                                    <w:snapToGrid w:val="0"/>
                                    <w:spacing w:line="220" w:lineRule="exact"/>
                                    <w:jc w:val="center"/>
                                    <w:rPr>
                                      <w:rFonts w:asciiTheme="minorBidi" w:hAnsiTheme="minorBidi"/>
                                      <w:b/>
                                      <w:sz w:val="13"/>
                                      <w:szCs w:val="13"/>
                                      <w:lang w:val="de-DE"/>
                                    </w:rPr>
                                  </w:pPr>
                                  <w:r w:rsidRPr="003E1B83">
                                    <w:rPr>
                                      <w:rFonts w:asciiTheme="minorBidi" w:hAnsiTheme="minorBidi"/>
                                      <w:b/>
                                      <w:sz w:val="13"/>
                                      <w:szCs w:val="13"/>
                                      <w:lang w:val="de-DE" w:bidi="de-DE"/>
                                    </w:rPr>
                                    <w:t>Schematische Darstellung des Energieflusses zwischen Systemen</w:t>
                                  </w:r>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1328865442" name="文本框 1328865442"/>
                            <wps:cNvSpPr txBox="1"/>
                            <wps:spPr>
                              <a:xfrm flipV="1">
                                <a:off x="14469" y="317799"/>
                                <a:ext cx="288" cy="72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66B3FA" w14:textId="77777777" w:rsidR="009D1C86" w:rsidRDefault="006C21F0">
                                  <w:pPr>
                                    <w:snapToGrid w:val="0"/>
                                    <w:jc w:val="center"/>
                                    <w:rPr>
                                      <w:rFonts w:asciiTheme="minorBidi" w:hAnsiTheme="minorBidi"/>
                                      <w:b/>
                                      <w:sz w:val="10"/>
                                      <w:szCs w:val="10"/>
                                    </w:rPr>
                                  </w:pPr>
                                  <w:r>
                                    <w:rPr>
                                      <w:rFonts w:asciiTheme="minorBidi" w:hAnsiTheme="minorBidi"/>
                                      <w:b/>
                                      <w:sz w:val="10"/>
                                      <w:szCs w:val="10"/>
                                      <w:lang w:bidi="de-DE"/>
                                    </w:rPr>
                                    <w:t>Last</w:t>
                                  </w:r>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1681498974" name="文本框 1681498974"/>
                            <wps:cNvSpPr txBox="1"/>
                            <wps:spPr>
                              <a:xfrm flipV="1">
                                <a:off x="8132" y="314791"/>
                                <a:ext cx="561" cy="227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C7F310" w14:textId="77777777" w:rsidR="009D1C86" w:rsidRPr="003E1B83" w:rsidRDefault="006C21F0">
                                  <w:pPr>
                                    <w:snapToGrid w:val="0"/>
                                    <w:jc w:val="center"/>
                                    <w:rPr>
                                      <w:rFonts w:asciiTheme="minorBidi" w:hAnsiTheme="minorBidi"/>
                                      <w:b/>
                                      <w:color w:val="FFFFFF" w:themeColor="background1"/>
                                      <w:sz w:val="13"/>
                                      <w:szCs w:val="13"/>
                                      <w:lang w:val="de-DE"/>
                                    </w:rPr>
                                  </w:pPr>
                                  <w:r w:rsidRPr="003E1B83">
                                    <w:rPr>
                                      <w:rFonts w:asciiTheme="minorBidi" w:hAnsiTheme="minorBidi"/>
                                      <w:b/>
                                      <w:color w:val="FFFFFF" w:themeColor="background1"/>
                                      <w:sz w:val="13"/>
                                      <w:szCs w:val="13"/>
                                      <w:lang w:val="de-DE" w:bidi="de-DE"/>
                                    </w:rPr>
                                    <w:t>Obere Text-Schaltfläche</w:t>
                                  </w:r>
                                </w:p>
                                <w:p w14:paraId="2BC48C46" w14:textId="77777777" w:rsidR="009D1C86" w:rsidRPr="003E1B83" w:rsidRDefault="006C21F0">
                                  <w:pPr>
                                    <w:snapToGrid w:val="0"/>
                                    <w:jc w:val="center"/>
                                    <w:rPr>
                                      <w:rFonts w:asciiTheme="minorBidi" w:hAnsiTheme="minorBidi"/>
                                      <w:b/>
                                      <w:color w:val="FFFFFF" w:themeColor="background1"/>
                                      <w:sz w:val="13"/>
                                      <w:szCs w:val="13"/>
                                      <w:lang w:val="de-DE" w:bidi="de-DE"/>
                                    </w:rPr>
                                  </w:pPr>
                                  <w:r w:rsidRPr="003E1B83">
                                    <w:rPr>
                                      <w:rFonts w:asciiTheme="minorBidi" w:hAnsiTheme="minorBidi"/>
                                      <w:b/>
                                      <w:color w:val="FFFFFF" w:themeColor="background1"/>
                                      <w:sz w:val="13"/>
                                      <w:szCs w:val="13"/>
                                      <w:lang w:val="de-DE" w:bidi="de-DE"/>
                                    </w:rPr>
                                    <w:t>„Hybrid-Wechselrichter“</w:t>
                                  </w:r>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212147450" name="文本框 212147450"/>
                            <wps:cNvSpPr txBox="1"/>
                            <wps:spPr>
                              <a:xfrm flipV="1">
                                <a:off x="9786" y="317836"/>
                                <a:ext cx="323" cy="132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C596CB" w14:textId="77777777" w:rsidR="009D1C86" w:rsidRDefault="006C21F0">
                                  <w:pPr>
                                    <w:snapToGrid w:val="0"/>
                                    <w:jc w:val="center"/>
                                    <w:rPr>
                                      <w:rFonts w:asciiTheme="minorBidi" w:hAnsiTheme="minorBidi"/>
                                      <w:b/>
                                      <w:color w:val="FFFFFF" w:themeColor="background1"/>
                                      <w:sz w:val="12"/>
                                      <w:szCs w:val="12"/>
                                    </w:rPr>
                                  </w:pPr>
                                  <w:proofErr w:type="spellStart"/>
                                  <w:r>
                                    <w:rPr>
                                      <w:rFonts w:asciiTheme="minorBidi" w:hAnsiTheme="minorBidi"/>
                                      <w:b/>
                                      <w:color w:val="FFFFFF" w:themeColor="background1"/>
                                      <w:sz w:val="12"/>
                                      <w:szCs w:val="12"/>
                                      <w:lang w:bidi="de-DE"/>
                                    </w:rPr>
                                    <w:t>Mittlere</w:t>
                                  </w:r>
                                  <w:proofErr w:type="spellEnd"/>
                                  <w:r>
                                    <w:rPr>
                                      <w:rFonts w:asciiTheme="minorBidi" w:hAnsiTheme="minorBidi"/>
                                      <w:b/>
                                      <w:color w:val="FFFFFF" w:themeColor="background1"/>
                                      <w:sz w:val="12"/>
                                      <w:szCs w:val="12"/>
                                      <w:lang w:bidi="de-DE"/>
                                    </w:rPr>
                                    <w:t xml:space="preserve"> 5 </w:t>
                                  </w:r>
                                  <w:proofErr w:type="spellStart"/>
                                  <w:r>
                                    <w:rPr>
                                      <w:rFonts w:asciiTheme="minorBidi" w:hAnsiTheme="minorBidi"/>
                                      <w:b/>
                                      <w:color w:val="FFFFFF" w:themeColor="background1"/>
                                      <w:sz w:val="12"/>
                                      <w:szCs w:val="12"/>
                                      <w:lang w:bidi="de-DE"/>
                                    </w:rPr>
                                    <w:t>Symbole</w:t>
                                  </w:r>
                                  <w:proofErr w:type="spellEnd"/>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245992445" name="文本框 245992445"/>
                            <wps:cNvSpPr txBox="1"/>
                            <wps:spPr>
                              <a:xfrm flipV="1">
                                <a:off x="11966" y="317760"/>
                                <a:ext cx="367" cy="588"/>
                              </a:xfrm>
                              <a:prstGeom prst="rect">
                                <a:avLst/>
                              </a:prstGeom>
                              <a:solidFill>
                                <a:schemeClr val="bg1"/>
                              </a:solidFill>
                              <a:ln w="6350">
                                <a:solidFill>
                                  <a:srgbClr val="FF5050"/>
                                </a:solidFill>
                              </a:ln>
                            </wps:spPr>
                            <wps:style>
                              <a:lnRef idx="0">
                                <a:schemeClr val="accent1"/>
                              </a:lnRef>
                              <a:fillRef idx="0">
                                <a:schemeClr val="accent1"/>
                              </a:fillRef>
                              <a:effectRef idx="0">
                                <a:schemeClr val="accent1"/>
                              </a:effectRef>
                              <a:fontRef idx="minor">
                                <a:schemeClr val="dk1"/>
                              </a:fontRef>
                            </wps:style>
                            <wps:txbx>
                              <w:txbxContent>
                                <w:p w14:paraId="2F7286B7" w14:textId="77777777" w:rsidR="009D1C86" w:rsidRDefault="006C21F0">
                                  <w:pPr>
                                    <w:snapToGrid w:val="0"/>
                                    <w:jc w:val="center"/>
                                    <w:rPr>
                                      <w:rFonts w:asciiTheme="minorBidi" w:hAnsiTheme="minorBidi"/>
                                      <w:b/>
                                      <w:sz w:val="10"/>
                                      <w:szCs w:val="10"/>
                                    </w:rPr>
                                  </w:pPr>
                                  <w:proofErr w:type="spellStart"/>
                                  <w:r>
                                    <w:rPr>
                                      <w:rFonts w:asciiTheme="minorBidi" w:hAnsiTheme="minorBidi"/>
                                      <w:b/>
                                      <w:sz w:val="10"/>
                                      <w:szCs w:val="10"/>
                                      <w:lang w:bidi="de-DE"/>
                                    </w:rPr>
                                    <w:t>Stromnetz</w:t>
                                  </w:r>
                                  <w:proofErr w:type="spellEnd"/>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1758395593" name="文本框 1758395593"/>
                            <wps:cNvSpPr txBox="1"/>
                            <wps:spPr>
                              <a:xfrm flipV="1">
                                <a:off x="10497" y="317607"/>
                                <a:ext cx="325" cy="76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4335A4" w14:textId="77777777" w:rsidR="009D1C86" w:rsidRDefault="006C21F0">
                                  <w:pPr>
                                    <w:snapToGrid w:val="0"/>
                                    <w:jc w:val="center"/>
                                    <w:rPr>
                                      <w:rFonts w:asciiTheme="minorBidi" w:hAnsiTheme="minorBidi"/>
                                      <w:b/>
                                      <w:sz w:val="10"/>
                                      <w:szCs w:val="10"/>
                                    </w:rPr>
                                  </w:pPr>
                                  <w:proofErr w:type="spellStart"/>
                                  <w:r>
                                    <w:rPr>
                                      <w:rFonts w:asciiTheme="minorBidi" w:hAnsiTheme="minorBidi"/>
                                      <w:b/>
                                      <w:sz w:val="10"/>
                                      <w:szCs w:val="10"/>
                                      <w:lang w:bidi="de-DE"/>
                                    </w:rPr>
                                    <w:t>Wechselrichter</w:t>
                                  </w:r>
                                  <w:proofErr w:type="spellEnd"/>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700271847" name="文本框 700271847"/>
                            <wps:cNvSpPr txBox="1"/>
                            <wps:spPr>
                              <a:xfrm flipV="1">
                                <a:off x="13466" y="318597"/>
                                <a:ext cx="288" cy="87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BDBC93" w14:textId="77777777" w:rsidR="009D1C86" w:rsidRDefault="006C21F0">
                                  <w:pPr>
                                    <w:snapToGrid w:val="0"/>
                                    <w:jc w:val="center"/>
                                    <w:rPr>
                                      <w:rFonts w:asciiTheme="minorBidi" w:hAnsiTheme="minorBidi"/>
                                      <w:b/>
                                      <w:sz w:val="10"/>
                                      <w:szCs w:val="10"/>
                                    </w:rPr>
                                  </w:pPr>
                                  <w:r>
                                    <w:rPr>
                                      <w:rFonts w:asciiTheme="minorBidi" w:hAnsiTheme="minorBidi"/>
                                      <w:b/>
                                      <w:sz w:val="10"/>
                                      <w:szCs w:val="10"/>
                                      <w:lang w:bidi="de-DE"/>
                                    </w:rPr>
                                    <w:t>Batterie</w:t>
                                  </w:r>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548588891" name="文本框 548588891"/>
                            <wps:cNvSpPr txBox="1"/>
                            <wps:spPr>
                              <a:xfrm flipV="1">
                                <a:off x="11668" y="311799"/>
                                <a:ext cx="312" cy="78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0D18D5" w14:textId="77777777" w:rsidR="009D1C86" w:rsidRDefault="006C21F0">
                                  <w:pPr>
                                    <w:snapToGrid w:val="0"/>
                                    <w:jc w:val="center"/>
                                    <w:rPr>
                                      <w:rFonts w:asciiTheme="minorBidi" w:hAnsiTheme="minorBidi"/>
                                      <w:b/>
                                      <w:sz w:val="10"/>
                                      <w:szCs w:val="10"/>
                                    </w:rPr>
                                  </w:pPr>
                                  <w:proofErr w:type="spellStart"/>
                                  <w:r>
                                    <w:rPr>
                                      <w:rFonts w:asciiTheme="minorBidi" w:hAnsiTheme="minorBidi"/>
                                      <w:b/>
                                      <w:sz w:val="10"/>
                                      <w:szCs w:val="10"/>
                                      <w:lang w:bidi="de-DE"/>
                                    </w:rPr>
                                    <w:t>Einstellungen</w:t>
                                  </w:r>
                                  <w:proofErr w:type="spellEnd"/>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1840646664" name="文本框 1840646664"/>
                            <wps:cNvSpPr txBox="1"/>
                            <wps:spPr>
                              <a:xfrm flipV="1">
                                <a:off x="11157" y="312785"/>
                                <a:ext cx="312" cy="72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90B3C4" w14:textId="77777777" w:rsidR="009D1C86" w:rsidRDefault="006C21F0">
                                  <w:pPr>
                                    <w:snapToGrid w:val="0"/>
                                    <w:jc w:val="center"/>
                                    <w:rPr>
                                      <w:rFonts w:asciiTheme="minorBidi" w:hAnsiTheme="minorBidi"/>
                                      <w:b/>
                                      <w:sz w:val="10"/>
                                      <w:szCs w:val="10"/>
                                    </w:rPr>
                                  </w:pPr>
                                  <w:proofErr w:type="spellStart"/>
                                  <w:r>
                                    <w:rPr>
                                      <w:rFonts w:asciiTheme="minorBidi" w:hAnsiTheme="minorBidi"/>
                                      <w:b/>
                                      <w:sz w:val="10"/>
                                      <w:szCs w:val="10"/>
                                      <w:lang w:bidi="de-DE"/>
                                    </w:rPr>
                                    <w:t>Ereignisse</w:t>
                                  </w:r>
                                  <w:proofErr w:type="spellEnd"/>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1950068137" name="文本框 1950068137"/>
                            <wps:cNvSpPr txBox="1"/>
                            <wps:spPr>
                              <a:xfrm flipV="1">
                                <a:off x="10958" y="318642"/>
                                <a:ext cx="262" cy="1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90AF56" w14:textId="77777777" w:rsidR="009D1C86" w:rsidRDefault="006C21F0">
                                  <w:pPr>
                                    <w:snapToGrid w:val="0"/>
                                    <w:jc w:val="center"/>
                                    <w:rPr>
                                      <w:rFonts w:asciiTheme="minorBidi" w:hAnsiTheme="minorBidi"/>
                                      <w:b/>
                                      <w:sz w:val="10"/>
                                      <w:szCs w:val="10"/>
                                    </w:rPr>
                                  </w:pPr>
                                  <w:proofErr w:type="spellStart"/>
                                  <w:r>
                                    <w:rPr>
                                      <w:rFonts w:asciiTheme="minorBidi" w:hAnsiTheme="minorBidi"/>
                                      <w:b/>
                                      <w:sz w:val="10"/>
                                      <w:szCs w:val="10"/>
                                      <w:lang w:bidi="de-DE"/>
                                    </w:rPr>
                                    <w:t>Photovoltaik</w:t>
                                  </w:r>
                                  <w:proofErr w:type="spellEnd"/>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656351058" name="文本框 656351058"/>
                            <wps:cNvSpPr txBox="1"/>
                            <wps:spPr>
                              <a:xfrm flipV="1">
                                <a:off x="10684" y="311286"/>
                                <a:ext cx="312" cy="131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3BBEB6" w14:textId="77777777" w:rsidR="009D1C86" w:rsidRDefault="006C21F0">
                                  <w:pPr>
                                    <w:snapToGrid w:val="0"/>
                                    <w:jc w:val="center"/>
                                    <w:rPr>
                                      <w:rFonts w:asciiTheme="minorBidi" w:hAnsiTheme="minorBidi"/>
                                      <w:b/>
                                      <w:sz w:val="10"/>
                                      <w:szCs w:val="10"/>
                                    </w:rPr>
                                  </w:pPr>
                                  <w:proofErr w:type="spellStart"/>
                                  <w:r>
                                    <w:rPr>
                                      <w:rFonts w:asciiTheme="minorBidi" w:hAnsiTheme="minorBidi"/>
                                      <w:b/>
                                      <w:sz w:val="10"/>
                                      <w:szCs w:val="10"/>
                                      <w:lang w:bidi="de-DE"/>
                                    </w:rPr>
                                    <w:t>Hauptansicht</w:t>
                                  </w:r>
                                  <w:proofErr w:type="spellEnd"/>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1023845487" name="文本框 1023845487"/>
                            <wps:cNvSpPr txBox="1"/>
                            <wps:spPr>
                              <a:xfrm flipV="1">
                                <a:off x="12308" y="310523"/>
                                <a:ext cx="312" cy="148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487F4F" w14:textId="77777777" w:rsidR="009D1C86" w:rsidRDefault="006C21F0">
                                  <w:pPr>
                                    <w:snapToGrid w:val="0"/>
                                    <w:rPr>
                                      <w:rFonts w:asciiTheme="minorBidi" w:hAnsiTheme="minorBidi"/>
                                      <w:b/>
                                      <w:sz w:val="10"/>
                                      <w:szCs w:val="10"/>
                                    </w:rPr>
                                  </w:pPr>
                                  <w:r>
                                    <w:rPr>
                                      <w:rFonts w:asciiTheme="minorBidi" w:hAnsiTheme="minorBidi"/>
                                      <w:b/>
                                      <w:sz w:val="10"/>
                                      <w:szCs w:val="10"/>
                                      <w:lang w:bidi="de-DE"/>
                                    </w:rPr>
                                    <w:t>Batterie-</w:t>
                                  </w:r>
                                  <w:proofErr w:type="spellStart"/>
                                  <w:r>
                                    <w:rPr>
                                      <w:rFonts w:asciiTheme="minorBidi" w:hAnsiTheme="minorBidi"/>
                                      <w:b/>
                                      <w:sz w:val="10"/>
                                      <w:szCs w:val="10"/>
                                      <w:lang w:bidi="de-DE"/>
                                    </w:rPr>
                                    <w:t>Einstellungen</w:t>
                                  </w:r>
                                  <w:proofErr w:type="spellEnd"/>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1249510490" name="文本框 260"/>
                            <wps:cNvSpPr txBox="1"/>
                            <wps:spPr>
                              <a:xfrm flipV="1">
                                <a:off x="13393" y="309493"/>
                                <a:ext cx="312" cy="158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553661" w14:textId="77777777" w:rsidR="009D1C86" w:rsidRDefault="006C21F0">
                                  <w:pPr>
                                    <w:snapToGrid w:val="0"/>
                                    <w:rPr>
                                      <w:rFonts w:asciiTheme="minorBidi" w:hAnsiTheme="minorBidi"/>
                                      <w:b/>
                                      <w:sz w:val="10"/>
                                      <w:szCs w:val="10"/>
                                    </w:rPr>
                                  </w:pPr>
                                  <w:r>
                                    <w:rPr>
                                      <w:rFonts w:asciiTheme="minorBidi" w:hAnsiTheme="minorBidi"/>
                                      <w:b/>
                                      <w:sz w:val="10"/>
                                      <w:szCs w:val="10"/>
                                      <w:lang w:bidi="de-DE"/>
                                    </w:rPr>
                                    <w:t>Batterie-</w:t>
                                  </w:r>
                                  <w:proofErr w:type="spellStart"/>
                                  <w:r>
                                    <w:rPr>
                                      <w:rFonts w:asciiTheme="minorBidi" w:hAnsiTheme="minorBidi"/>
                                      <w:b/>
                                      <w:sz w:val="10"/>
                                      <w:szCs w:val="10"/>
                                      <w:lang w:bidi="de-DE"/>
                                    </w:rPr>
                                    <w:t>Einstellungen</w:t>
                                  </w:r>
                                  <w:proofErr w:type="spellEnd"/>
                                  <w:r>
                                    <w:rPr>
                                      <w:rFonts w:asciiTheme="minorBidi" w:hAnsiTheme="minorBidi"/>
                                      <w:b/>
                                      <w:sz w:val="10"/>
                                      <w:szCs w:val="10"/>
                                      <w:lang w:bidi="de-DE"/>
                                    </w:rPr>
                                    <w:t xml:space="preserve"> 2</w:t>
                                  </w:r>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565817190" name="文本框 261"/>
                            <wps:cNvSpPr txBox="1"/>
                            <wps:spPr>
                              <a:xfrm flipV="1">
                                <a:off x="13787" y="309469"/>
                                <a:ext cx="312" cy="158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76F70D" w14:textId="77777777" w:rsidR="009D1C86" w:rsidRDefault="006C21F0">
                                  <w:pPr>
                                    <w:snapToGrid w:val="0"/>
                                    <w:rPr>
                                      <w:rFonts w:asciiTheme="minorBidi" w:hAnsiTheme="minorBidi"/>
                                      <w:b/>
                                      <w:sz w:val="10"/>
                                      <w:szCs w:val="10"/>
                                    </w:rPr>
                                  </w:pPr>
                                  <w:r>
                                    <w:rPr>
                                      <w:rFonts w:asciiTheme="minorBidi" w:hAnsiTheme="minorBidi"/>
                                      <w:b/>
                                      <w:sz w:val="10"/>
                                      <w:szCs w:val="10"/>
                                      <w:lang w:bidi="de-DE"/>
                                    </w:rPr>
                                    <w:t>Batterie-</w:t>
                                  </w:r>
                                  <w:proofErr w:type="spellStart"/>
                                  <w:r>
                                    <w:rPr>
                                      <w:rFonts w:asciiTheme="minorBidi" w:hAnsiTheme="minorBidi"/>
                                      <w:b/>
                                      <w:sz w:val="10"/>
                                      <w:szCs w:val="10"/>
                                      <w:lang w:bidi="de-DE"/>
                                    </w:rPr>
                                    <w:t>Einstellungen</w:t>
                                  </w:r>
                                  <w:proofErr w:type="spellEnd"/>
                                  <w:r>
                                    <w:rPr>
                                      <w:rFonts w:asciiTheme="minorBidi" w:hAnsiTheme="minorBidi"/>
                                      <w:b/>
                                      <w:sz w:val="10"/>
                                      <w:szCs w:val="10"/>
                                      <w:lang w:bidi="de-DE"/>
                                    </w:rPr>
                                    <w:t xml:space="preserve"> 3</w:t>
                                  </w:r>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465341362" name="文本框 259"/>
                            <wps:cNvSpPr txBox="1"/>
                            <wps:spPr>
                              <a:xfrm flipV="1">
                                <a:off x="12988" y="309529"/>
                                <a:ext cx="312" cy="158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A854E1" w14:textId="77777777" w:rsidR="009D1C86" w:rsidRDefault="006C21F0">
                                  <w:pPr>
                                    <w:snapToGrid w:val="0"/>
                                    <w:rPr>
                                      <w:rFonts w:asciiTheme="minorBidi" w:hAnsiTheme="minorBidi"/>
                                      <w:b/>
                                      <w:sz w:val="10"/>
                                      <w:szCs w:val="10"/>
                                    </w:rPr>
                                  </w:pPr>
                                  <w:r>
                                    <w:rPr>
                                      <w:rFonts w:asciiTheme="minorBidi" w:hAnsiTheme="minorBidi"/>
                                      <w:b/>
                                      <w:sz w:val="10"/>
                                      <w:szCs w:val="10"/>
                                      <w:lang w:bidi="de-DE"/>
                                    </w:rPr>
                                    <w:t>Batterie-</w:t>
                                  </w:r>
                                  <w:proofErr w:type="spellStart"/>
                                  <w:r>
                                    <w:rPr>
                                      <w:rFonts w:asciiTheme="minorBidi" w:hAnsiTheme="minorBidi"/>
                                      <w:b/>
                                      <w:sz w:val="10"/>
                                      <w:szCs w:val="10"/>
                                      <w:lang w:bidi="de-DE"/>
                                    </w:rPr>
                                    <w:t>Einstellungen</w:t>
                                  </w:r>
                                  <w:proofErr w:type="spellEnd"/>
                                  <w:r>
                                    <w:rPr>
                                      <w:rFonts w:asciiTheme="minorBidi" w:hAnsiTheme="minorBidi"/>
                                      <w:b/>
                                      <w:sz w:val="10"/>
                                      <w:szCs w:val="10"/>
                                      <w:lang w:bidi="de-DE"/>
                                    </w:rPr>
                                    <w:t xml:space="preserve"> 1</w:t>
                                  </w:r>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305766543" name="文本框 305766543"/>
                            <wps:cNvSpPr txBox="1"/>
                            <wps:spPr>
                              <a:xfrm flipV="1">
                                <a:off x="14234" y="310661"/>
                                <a:ext cx="312" cy="136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FAC6D5" w14:textId="77777777" w:rsidR="009D1C86" w:rsidRDefault="006C21F0">
                                  <w:pPr>
                                    <w:snapToGrid w:val="0"/>
                                    <w:rPr>
                                      <w:rFonts w:asciiTheme="minorBidi" w:hAnsiTheme="minorBidi"/>
                                      <w:b/>
                                      <w:sz w:val="10"/>
                                      <w:szCs w:val="10"/>
                                    </w:rPr>
                                  </w:pPr>
                                  <w:r>
                                    <w:rPr>
                                      <w:rFonts w:asciiTheme="minorBidi" w:hAnsiTheme="minorBidi"/>
                                      <w:b/>
                                      <w:sz w:val="10"/>
                                      <w:szCs w:val="10"/>
                                      <w:lang w:bidi="de-DE"/>
                                    </w:rPr>
                                    <w:t>AC-</w:t>
                                  </w:r>
                                  <w:proofErr w:type="spellStart"/>
                                  <w:r>
                                    <w:rPr>
                                      <w:rFonts w:asciiTheme="minorBidi" w:hAnsiTheme="minorBidi"/>
                                      <w:b/>
                                      <w:sz w:val="10"/>
                                      <w:szCs w:val="10"/>
                                      <w:lang w:bidi="de-DE"/>
                                    </w:rPr>
                                    <w:t>Einstellungen</w:t>
                                  </w:r>
                                  <w:proofErr w:type="spellEnd"/>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1899924769" name="文本框 1899924769"/>
                            <wps:cNvSpPr txBox="1"/>
                            <wps:spPr>
                              <a:xfrm flipV="1">
                                <a:off x="16087" y="309960"/>
                                <a:ext cx="297" cy="2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0C4FA4" w14:textId="77777777" w:rsidR="009D1C86" w:rsidRDefault="006C21F0">
                                  <w:pPr>
                                    <w:snapToGrid w:val="0"/>
                                    <w:jc w:val="left"/>
                                    <w:rPr>
                                      <w:rFonts w:asciiTheme="minorBidi" w:hAnsiTheme="minorBidi"/>
                                      <w:b/>
                                      <w:sz w:val="10"/>
                                      <w:szCs w:val="10"/>
                                    </w:rPr>
                                  </w:pPr>
                                  <w:proofErr w:type="spellStart"/>
                                  <w:r>
                                    <w:rPr>
                                      <w:rFonts w:asciiTheme="minorBidi" w:hAnsiTheme="minorBidi"/>
                                      <w:b/>
                                      <w:sz w:val="10"/>
                                      <w:szCs w:val="10"/>
                                      <w:lang w:bidi="de-DE"/>
                                    </w:rPr>
                                    <w:t>Arbeitsmodus-Einstellungen</w:t>
                                  </w:r>
                                  <w:proofErr w:type="spellEnd"/>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513595666" name="文本框 513595666"/>
                            <wps:cNvSpPr txBox="1"/>
                            <wps:spPr>
                              <a:xfrm flipV="1">
                                <a:off x="16517" y="310477"/>
                                <a:ext cx="327" cy="152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C15E7F" w14:textId="77777777" w:rsidR="009D1C86" w:rsidRDefault="006C21F0">
                                  <w:pPr>
                                    <w:snapToGrid w:val="0"/>
                                    <w:rPr>
                                      <w:rFonts w:asciiTheme="minorBidi" w:hAnsiTheme="minorBidi"/>
                                      <w:b/>
                                      <w:sz w:val="10"/>
                                      <w:szCs w:val="10"/>
                                    </w:rPr>
                                  </w:pPr>
                                  <w:proofErr w:type="spellStart"/>
                                  <w:r>
                                    <w:rPr>
                                      <w:rFonts w:asciiTheme="minorBidi" w:hAnsiTheme="minorBidi"/>
                                      <w:b/>
                                      <w:sz w:val="10"/>
                                      <w:szCs w:val="10"/>
                                      <w:lang w:bidi="de-DE"/>
                                    </w:rPr>
                                    <w:t>Systemeinstellungen</w:t>
                                  </w:r>
                                  <w:proofErr w:type="spellEnd"/>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625262420" name="文本框 625262420"/>
                            <wps:cNvSpPr txBox="1"/>
                            <wps:spPr>
                              <a:xfrm flipV="1">
                                <a:off x="12118" y="312849"/>
                                <a:ext cx="475" cy="129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8B5D53" w14:textId="77777777" w:rsidR="009D1C86" w:rsidRDefault="006C21F0">
                                  <w:pPr>
                                    <w:snapToGrid w:val="0"/>
                                    <w:spacing w:line="200" w:lineRule="exact"/>
                                    <w:jc w:val="center"/>
                                    <w:rPr>
                                      <w:rFonts w:asciiTheme="minorBidi" w:hAnsiTheme="minorBidi"/>
                                      <w:b/>
                                      <w:sz w:val="10"/>
                                      <w:szCs w:val="10"/>
                                    </w:rPr>
                                  </w:pPr>
                                  <w:proofErr w:type="spellStart"/>
                                  <w:r>
                                    <w:rPr>
                                      <w:rFonts w:asciiTheme="minorBidi" w:hAnsiTheme="minorBidi"/>
                                      <w:b/>
                                      <w:sz w:val="10"/>
                                      <w:szCs w:val="10"/>
                                      <w:lang w:bidi="de-DE"/>
                                    </w:rPr>
                                    <w:t>Geräteinformationen</w:t>
                                  </w:r>
                                  <w:proofErr w:type="spellEnd"/>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550013583" name="文本框 550013583"/>
                            <wps:cNvSpPr txBox="1"/>
                            <wps:spPr>
                              <a:xfrm flipV="1">
                                <a:off x="11276" y="316350"/>
                                <a:ext cx="475" cy="144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73A3D0" w14:textId="77777777" w:rsidR="009D1C86" w:rsidRDefault="006C21F0">
                                  <w:pPr>
                                    <w:snapToGrid w:val="0"/>
                                    <w:spacing w:line="200" w:lineRule="exact"/>
                                    <w:jc w:val="center"/>
                                    <w:rPr>
                                      <w:rFonts w:asciiTheme="minorBidi" w:hAnsiTheme="minorBidi"/>
                                      <w:b/>
                                      <w:sz w:val="10"/>
                                      <w:szCs w:val="10"/>
                                    </w:rPr>
                                  </w:pPr>
                                  <w:proofErr w:type="spellStart"/>
                                  <w:r>
                                    <w:rPr>
                                      <w:rFonts w:asciiTheme="minorBidi" w:hAnsiTheme="minorBidi"/>
                                      <w:b/>
                                      <w:sz w:val="10"/>
                                      <w:szCs w:val="10"/>
                                      <w:lang w:bidi="de-DE"/>
                                    </w:rPr>
                                    <w:t>Betriebsdaten</w:t>
                                  </w:r>
                                  <w:proofErr w:type="spellEnd"/>
                                  <w:r>
                                    <w:rPr>
                                      <w:rFonts w:asciiTheme="minorBidi" w:hAnsiTheme="minorBidi"/>
                                      <w:b/>
                                      <w:sz w:val="10"/>
                                      <w:szCs w:val="10"/>
                                      <w:lang w:bidi="de-DE"/>
                                    </w:rPr>
                                    <w:t xml:space="preserve"> der </w:t>
                                  </w:r>
                                  <w:proofErr w:type="spellStart"/>
                                  <w:r>
                                    <w:rPr>
                                      <w:rFonts w:asciiTheme="minorBidi" w:hAnsiTheme="minorBidi"/>
                                      <w:b/>
                                      <w:sz w:val="10"/>
                                      <w:szCs w:val="10"/>
                                      <w:lang w:bidi="de-DE"/>
                                    </w:rPr>
                                    <w:t>Geräte</w:t>
                                  </w:r>
                                  <w:proofErr w:type="spellEnd"/>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140648261" name="文本框 140648261"/>
                            <wps:cNvSpPr txBox="1"/>
                            <wps:spPr>
                              <a:xfrm flipV="1">
                                <a:off x="11345" y="319539"/>
                                <a:ext cx="2540" cy="350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F95F0D" w14:textId="77777777" w:rsidR="009D1C86" w:rsidRPr="003E1B83" w:rsidRDefault="006C21F0">
                                  <w:pPr>
                                    <w:snapToGrid w:val="0"/>
                                    <w:spacing w:before="24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 xml:space="preserve">Balkendiagramm der </w:t>
                                  </w:r>
                                  <w:r w:rsidRPr="003E1B83">
                                    <w:rPr>
                                      <w:rFonts w:asciiTheme="minorBidi" w:hAnsiTheme="minorBidi"/>
                                      <w:b/>
                                      <w:sz w:val="10"/>
                                      <w:szCs w:val="10"/>
                                      <w:lang w:val="de-DE" w:bidi="de-DE"/>
                                    </w:rPr>
                                    <w:t>täglichen Elektrizitätsstatistik</w:t>
                                  </w:r>
                                </w:p>
                                <w:p w14:paraId="31C045D2" w14:textId="77777777" w:rsidR="009D1C86" w:rsidRPr="003E1B83" w:rsidRDefault="006C21F0">
                                  <w:pPr>
                                    <w:snapToGrid w:val="0"/>
                                    <w:spacing w:before="200" w:afterLines="30" w:after="97"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monatlichen Elektrizitätsstatistik</w:t>
                                  </w:r>
                                </w:p>
                                <w:p w14:paraId="384369CC" w14:textId="77777777" w:rsidR="009D1C86" w:rsidRPr="003E1B83" w:rsidRDefault="006C21F0">
                                  <w:pPr>
                                    <w:snapToGrid w:val="0"/>
                                    <w:spacing w:before="160" w:afterLines="30" w:after="97"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jährlichen Elektrizitätsstatistik</w:t>
                                  </w:r>
                                </w:p>
                                <w:p w14:paraId="0D3E8F27" w14:textId="77777777" w:rsidR="009D1C86" w:rsidRPr="003E1B83" w:rsidRDefault="006C21F0">
                                  <w:pPr>
                                    <w:snapToGrid w:val="0"/>
                                    <w:spacing w:before="120" w:afterLines="10" w:after="32"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gesamten Elektrizitätsstatistik</w:t>
                                  </w:r>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2037252837" name="文本框 4"/>
                            <wps:cNvSpPr txBox="1"/>
                            <wps:spPr>
                              <a:xfrm flipV="1">
                                <a:off x="13939" y="319385"/>
                                <a:ext cx="2840" cy="350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AAD54A" w14:textId="77777777" w:rsidR="009D1C86" w:rsidRPr="003E1B83" w:rsidRDefault="006C21F0">
                                  <w:pPr>
                                    <w:snapToGrid w:val="0"/>
                                    <w:spacing w:before="120" w:after="8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BMS-Schnittstelle</w:t>
                                  </w:r>
                                </w:p>
                                <w:p w14:paraId="06C5637C" w14:textId="77777777" w:rsidR="009D1C86" w:rsidRPr="003E1B83" w:rsidRDefault="006C21F0">
                                  <w:pPr>
                                    <w:snapToGrid w:val="0"/>
                                    <w:spacing w:before="160" w:after="8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 xml:space="preserve">Balkendiagramm der täglichen </w:t>
                                  </w:r>
                                  <w:r w:rsidRPr="003E1B83">
                                    <w:rPr>
                                      <w:rFonts w:asciiTheme="minorBidi" w:hAnsiTheme="minorBidi"/>
                                      <w:b/>
                                      <w:sz w:val="10"/>
                                      <w:szCs w:val="10"/>
                                      <w:lang w:val="de-DE" w:bidi="de-DE"/>
                                    </w:rPr>
                                    <w:t>Elektrizitätsstatistik</w:t>
                                  </w:r>
                                </w:p>
                                <w:p w14:paraId="5D86393A" w14:textId="77777777" w:rsidR="009D1C86" w:rsidRPr="003E1B83" w:rsidRDefault="006C21F0">
                                  <w:pPr>
                                    <w:snapToGrid w:val="0"/>
                                    <w:spacing w:before="160" w:after="8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monatlichen Elektrizitätsstatistik</w:t>
                                  </w:r>
                                </w:p>
                                <w:p w14:paraId="014E5438" w14:textId="77777777" w:rsidR="009D1C86" w:rsidRPr="003E1B83" w:rsidRDefault="006C21F0">
                                  <w:pPr>
                                    <w:snapToGrid w:val="0"/>
                                    <w:spacing w:before="16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jährlichen Elektrizitätsstatistik</w:t>
                                  </w:r>
                                </w:p>
                                <w:p w14:paraId="35019C45" w14:textId="77777777" w:rsidR="009D1C86" w:rsidRDefault="006C21F0">
                                  <w:pPr>
                                    <w:snapToGrid w:val="0"/>
                                    <w:spacing w:before="160" w:after="80" w:line="240" w:lineRule="exact"/>
                                    <w:jc w:val="center"/>
                                    <w:rPr>
                                      <w:rFonts w:asciiTheme="minorBidi" w:hAnsiTheme="minorBidi"/>
                                      <w:b/>
                                      <w:sz w:val="10"/>
                                      <w:szCs w:val="10"/>
                                    </w:rPr>
                                  </w:pPr>
                                  <w:proofErr w:type="spellStart"/>
                                  <w:r>
                                    <w:rPr>
                                      <w:rFonts w:asciiTheme="minorBidi" w:hAnsiTheme="minorBidi"/>
                                      <w:b/>
                                      <w:sz w:val="10"/>
                                      <w:szCs w:val="10"/>
                                      <w:lang w:bidi="de-DE"/>
                                    </w:rPr>
                                    <w:t>Balkendiagramm</w:t>
                                  </w:r>
                                  <w:proofErr w:type="spellEnd"/>
                                  <w:r>
                                    <w:rPr>
                                      <w:rFonts w:asciiTheme="minorBidi" w:hAnsiTheme="minorBidi"/>
                                      <w:b/>
                                      <w:sz w:val="10"/>
                                      <w:szCs w:val="10"/>
                                      <w:lang w:bidi="de-DE"/>
                                    </w:rPr>
                                    <w:t xml:space="preserve"> der </w:t>
                                  </w:r>
                                  <w:proofErr w:type="spellStart"/>
                                  <w:r>
                                    <w:rPr>
                                      <w:rFonts w:asciiTheme="minorBidi" w:hAnsiTheme="minorBidi"/>
                                      <w:b/>
                                      <w:sz w:val="10"/>
                                      <w:szCs w:val="10"/>
                                      <w:lang w:bidi="de-DE"/>
                                    </w:rPr>
                                    <w:t>gesamten</w:t>
                                  </w:r>
                                  <w:proofErr w:type="spellEnd"/>
                                  <w:r>
                                    <w:rPr>
                                      <w:rFonts w:asciiTheme="minorBidi" w:hAnsiTheme="minorBidi"/>
                                      <w:b/>
                                      <w:sz w:val="10"/>
                                      <w:szCs w:val="10"/>
                                      <w:lang w:bidi="de-DE"/>
                                    </w:rPr>
                                    <w:t xml:space="preserve"> </w:t>
                                  </w:r>
                                  <w:proofErr w:type="spellStart"/>
                                  <w:r>
                                    <w:rPr>
                                      <w:rFonts w:asciiTheme="minorBidi" w:hAnsiTheme="minorBidi"/>
                                      <w:b/>
                                      <w:sz w:val="10"/>
                                      <w:szCs w:val="10"/>
                                      <w:lang w:bidi="de-DE"/>
                                    </w:rPr>
                                    <w:t>Elektrizitätsstatistik</w:t>
                                  </w:r>
                                  <w:proofErr w:type="spellEnd"/>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232120555" name="文本框 232120555"/>
                            <wps:cNvSpPr txBox="1"/>
                            <wps:spPr>
                              <a:xfrm flipV="1">
                                <a:off x="15062" y="314533"/>
                                <a:ext cx="1733" cy="350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76759B" w14:textId="77777777" w:rsidR="009D1C86" w:rsidRPr="003E1B83" w:rsidRDefault="006C21F0">
                                  <w:pPr>
                                    <w:snapToGrid w:val="0"/>
                                    <w:spacing w:before="60" w:after="16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täglichen Elektrizitätsstatistik</w:t>
                                  </w:r>
                                </w:p>
                                <w:p w14:paraId="7C8A7410" w14:textId="77777777" w:rsidR="009D1C86" w:rsidRPr="003E1B83" w:rsidRDefault="006C21F0">
                                  <w:pPr>
                                    <w:snapToGrid w:val="0"/>
                                    <w:spacing w:before="60" w:after="16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mo</w:t>
                                  </w:r>
                                  <w:r w:rsidRPr="003E1B83">
                                    <w:rPr>
                                      <w:rFonts w:asciiTheme="minorBidi" w:hAnsiTheme="minorBidi"/>
                                      <w:b/>
                                      <w:sz w:val="10"/>
                                      <w:szCs w:val="10"/>
                                      <w:lang w:val="de-DE" w:bidi="de-DE"/>
                                    </w:rPr>
                                    <w:t>natlichen Elektrizitätsstatistik</w:t>
                                  </w:r>
                                </w:p>
                                <w:p w14:paraId="66938D92" w14:textId="77777777" w:rsidR="009D1C86" w:rsidRPr="003E1B83" w:rsidRDefault="006C21F0">
                                  <w:pPr>
                                    <w:snapToGrid w:val="0"/>
                                    <w:spacing w:before="60" w:after="14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jährlichen Elektrizitätsstatistik</w:t>
                                  </w:r>
                                </w:p>
                                <w:p w14:paraId="45AB1718" w14:textId="77777777" w:rsidR="009D1C86" w:rsidRPr="003E1B83" w:rsidRDefault="006C21F0">
                                  <w:pPr>
                                    <w:snapToGrid w:val="0"/>
                                    <w:spacing w:before="60" w:after="8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gesamten Elektrizitätsstatistik</w:t>
                                  </w:r>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730929507" name="文本框 730929507"/>
                            <wps:cNvSpPr txBox="1"/>
                            <wps:spPr>
                              <a:xfrm flipV="1">
                                <a:off x="12593" y="314548"/>
                                <a:ext cx="1742" cy="350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408E26" w14:textId="77777777" w:rsidR="009D1C86" w:rsidRPr="003E1B83" w:rsidRDefault="006C21F0">
                                  <w:pPr>
                                    <w:snapToGrid w:val="0"/>
                                    <w:spacing w:before="60" w:after="16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täglichen Elektrizitätsstatistik</w:t>
                                  </w:r>
                                </w:p>
                                <w:p w14:paraId="5D9A064B" w14:textId="77777777" w:rsidR="009D1C86" w:rsidRPr="003E1B83" w:rsidRDefault="006C21F0">
                                  <w:pPr>
                                    <w:snapToGrid w:val="0"/>
                                    <w:spacing w:before="60" w:after="16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monatlichen Elektrizitätsstatistik</w:t>
                                  </w:r>
                                </w:p>
                                <w:p w14:paraId="78F057D0" w14:textId="77777777" w:rsidR="009D1C86" w:rsidRPr="003E1B83" w:rsidRDefault="006C21F0">
                                  <w:pPr>
                                    <w:snapToGrid w:val="0"/>
                                    <w:spacing w:before="60" w:after="16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w:t>
                                  </w:r>
                                  <w:r w:rsidRPr="003E1B83">
                                    <w:rPr>
                                      <w:rFonts w:asciiTheme="minorBidi" w:hAnsiTheme="minorBidi"/>
                                      <w:b/>
                                      <w:sz w:val="10"/>
                                      <w:szCs w:val="10"/>
                                      <w:lang w:val="de-DE" w:bidi="de-DE"/>
                                    </w:rPr>
                                    <w:t>amm der jährlichen Elektrizitätsstatistik</w:t>
                                  </w:r>
                                </w:p>
                                <w:p w14:paraId="3765CE55" w14:textId="77777777" w:rsidR="009D1C86" w:rsidRPr="003E1B83" w:rsidRDefault="006C21F0">
                                  <w:pPr>
                                    <w:snapToGrid w:val="0"/>
                                    <w:spacing w:before="60" w:after="8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gesamten Elektrizitätsstatistik</w:t>
                                  </w:r>
                                </w:p>
                              </w:txbxContent>
                            </wps:txbx>
                            <wps:bodyPr rot="0" spcFirstLastPara="0" vertOverflow="overflow" horzOverflow="overflow" vert="eaVert" wrap="square" lIns="18000" tIns="18000" rIns="18000" bIns="18000" numCol="1" spcCol="0" rtlCol="0" fromWordArt="0" anchor="t" anchorCtr="0" forceAA="0" compatLnSpc="1">
                              <a:noAutofit/>
                            </wps:bodyPr>
                          </wps:wsp>
                        </wpg:grpSp>
                        <wps:wsp>
                          <wps:cNvPr id="1828121860" name="文本框 1"/>
                          <wps:cNvSpPr txBox="1"/>
                          <wps:spPr>
                            <a:xfrm flipV="1">
                              <a:off x="4810125" y="333375"/>
                              <a:ext cx="198120" cy="865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8017B9" w14:textId="77777777" w:rsidR="009D1C86" w:rsidRDefault="006C21F0">
                                <w:pPr>
                                  <w:snapToGrid w:val="0"/>
                                  <w:rPr>
                                    <w:rFonts w:asciiTheme="minorBidi" w:hAnsiTheme="minorBidi"/>
                                    <w:b/>
                                    <w:sz w:val="10"/>
                                    <w:szCs w:val="10"/>
                                  </w:rPr>
                                </w:pPr>
                                <w:r>
                                  <w:rPr>
                                    <w:rFonts w:asciiTheme="minorBidi" w:hAnsiTheme="minorBidi"/>
                                    <w:b/>
                                    <w:sz w:val="10"/>
                                    <w:szCs w:val="10"/>
                                    <w:lang w:bidi="de-DE"/>
                                  </w:rPr>
                                  <w:t>AC-</w:t>
                                </w:r>
                                <w:proofErr w:type="spellStart"/>
                                <w:r>
                                  <w:rPr>
                                    <w:rFonts w:asciiTheme="minorBidi" w:hAnsiTheme="minorBidi"/>
                                    <w:b/>
                                    <w:sz w:val="10"/>
                                    <w:szCs w:val="10"/>
                                    <w:lang w:bidi="de-DE"/>
                                  </w:rPr>
                                  <w:t>Einstellung</w:t>
                                </w:r>
                                <w:proofErr w:type="spellEnd"/>
                                <w:r>
                                  <w:rPr>
                                    <w:rFonts w:asciiTheme="minorBidi" w:hAnsiTheme="minorBidi"/>
                                    <w:b/>
                                    <w:sz w:val="10"/>
                                    <w:szCs w:val="10"/>
                                    <w:lang w:bidi="de-DE"/>
                                  </w:rPr>
                                  <w:t xml:space="preserve"> 1</w:t>
                                </w:r>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400868296" name="文本框 1"/>
                          <wps:cNvSpPr txBox="1"/>
                          <wps:spPr>
                            <a:xfrm flipV="1">
                              <a:off x="5067300" y="276225"/>
                              <a:ext cx="198120" cy="865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5968FC" w14:textId="77777777" w:rsidR="009D1C86" w:rsidRDefault="006C21F0">
                                <w:pPr>
                                  <w:snapToGrid w:val="0"/>
                                  <w:rPr>
                                    <w:rFonts w:asciiTheme="minorBidi" w:hAnsiTheme="minorBidi"/>
                                    <w:b/>
                                    <w:sz w:val="10"/>
                                    <w:szCs w:val="10"/>
                                  </w:rPr>
                                </w:pPr>
                                <w:r>
                                  <w:rPr>
                                    <w:rFonts w:asciiTheme="minorBidi" w:hAnsiTheme="minorBidi"/>
                                    <w:b/>
                                    <w:sz w:val="10"/>
                                    <w:szCs w:val="10"/>
                                    <w:lang w:bidi="de-DE"/>
                                  </w:rPr>
                                  <w:t>AC-</w:t>
                                </w:r>
                                <w:proofErr w:type="spellStart"/>
                                <w:r>
                                  <w:rPr>
                                    <w:rFonts w:asciiTheme="minorBidi" w:hAnsiTheme="minorBidi"/>
                                    <w:b/>
                                    <w:sz w:val="10"/>
                                    <w:szCs w:val="10"/>
                                    <w:lang w:bidi="de-DE"/>
                                  </w:rPr>
                                  <w:t>Einstellung</w:t>
                                </w:r>
                                <w:proofErr w:type="spellEnd"/>
                                <w:r>
                                  <w:rPr>
                                    <w:rFonts w:asciiTheme="minorBidi" w:hAnsiTheme="minorBidi"/>
                                    <w:b/>
                                    <w:sz w:val="10"/>
                                    <w:szCs w:val="10"/>
                                    <w:lang w:bidi="de-DE"/>
                                  </w:rPr>
                                  <w:t xml:space="preserve"> 2</w:t>
                                </w:r>
                              </w:p>
                            </w:txbxContent>
                          </wps:txbx>
                          <wps:bodyPr rot="0" spcFirstLastPara="0" vertOverflow="overflow" horzOverflow="overflow" vert="eaVert" wrap="square" lIns="18000" tIns="18000" rIns="18000" bIns="18000" numCol="1" spcCol="0" rtlCol="0" fromWordArt="0" anchor="t" anchorCtr="0" forceAA="0" compatLnSpc="1">
                            <a:noAutofit/>
                          </wps:bodyPr>
                        </wps:wsp>
                        <wps:wsp>
                          <wps:cNvPr id="2026247222" name="文本框 1"/>
                          <wps:cNvSpPr txBox="1"/>
                          <wps:spPr>
                            <a:xfrm flipV="1">
                              <a:off x="5324475" y="352425"/>
                              <a:ext cx="198120" cy="865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4680FC" w14:textId="77777777" w:rsidR="009D1C86" w:rsidRDefault="006C21F0">
                                <w:pPr>
                                  <w:snapToGrid w:val="0"/>
                                  <w:rPr>
                                    <w:rFonts w:asciiTheme="minorBidi" w:hAnsiTheme="minorBidi"/>
                                    <w:b/>
                                    <w:sz w:val="10"/>
                                    <w:szCs w:val="10"/>
                                  </w:rPr>
                                </w:pPr>
                                <w:r>
                                  <w:rPr>
                                    <w:rFonts w:asciiTheme="minorBidi" w:hAnsiTheme="minorBidi"/>
                                    <w:b/>
                                    <w:sz w:val="10"/>
                                    <w:szCs w:val="10"/>
                                    <w:lang w:bidi="de-DE"/>
                                  </w:rPr>
                                  <w:t>AC-</w:t>
                                </w:r>
                                <w:proofErr w:type="spellStart"/>
                                <w:r>
                                  <w:rPr>
                                    <w:rFonts w:asciiTheme="minorBidi" w:hAnsiTheme="minorBidi"/>
                                    <w:b/>
                                    <w:sz w:val="10"/>
                                    <w:szCs w:val="10"/>
                                    <w:lang w:bidi="de-DE"/>
                                  </w:rPr>
                                  <w:t>Einstellung</w:t>
                                </w:r>
                                <w:proofErr w:type="spellEnd"/>
                                <w:r>
                                  <w:rPr>
                                    <w:rFonts w:asciiTheme="minorBidi" w:hAnsiTheme="minorBidi"/>
                                    <w:b/>
                                    <w:sz w:val="10"/>
                                    <w:szCs w:val="10"/>
                                    <w:lang w:bidi="de-DE"/>
                                  </w:rPr>
                                  <w:t xml:space="preserve"> 3</w:t>
                                </w:r>
                              </w:p>
                            </w:txbxContent>
                          </wps:txbx>
                          <wps:bodyPr rot="0" spcFirstLastPara="0" vertOverflow="overflow" horzOverflow="overflow" vert="eaVert" wrap="square" lIns="18000" tIns="18000" rIns="18000" bIns="18000" numCol="1" spcCol="0" rtlCol="0" fromWordArt="0" anchor="t" anchorCtr="0" forceAA="0" compatLnSpc="1">
                            <a:noAutofit/>
                          </wps:bodyPr>
                        </wps:wsp>
                      </wpg:grpSp>
                    </wpg:wgp>
                  </a:graphicData>
                </a:graphic>
              </wp:inline>
            </w:drawing>
          </mc:Choice>
          <mc:Fallback>
            <w:pict>
              <v:group w14:anchorId="0BA5DFD3" id="组合 39" o:spid="_x0000_s1066" style="width:481.9pt;height:684.5pt;mso-position-horizontal-relative:char;mso-position-vertical-relative:line" coordorigin="-536,-119" coordsize="62293,884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6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DS0hoAw0/5GZv8ArnW52rET/kZW/wCudbfa&#10;oh1MqXX1FoooqzUKKKKAMDxH/wAup9HrSu/+QdL/ALhrP8Rj5Lc/7daF3/yDZf8AcP8AKs+rMPtS&#10;K2gf8gxfqa1RWVoH/IMX6mtWqjsXT+FC0UUVRoFIelLQelAGDYHGvXYp+tf8fll/v1FZH/iobke1&#10;S6z/AMfdn/v1l9k5vsM2U+6KdTU+6KdWiOhbBRRRTGFUNY/5Bsv0q/VLVhnTpv8AdNKWxM/hYzRz&#10;nTIP92tCszRTnTIvpWkKUdhU/hQtFFFUW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IaWigD&#10;CT/kZm/651uDpWGn/IzN/uVuDpUQ6mVLr6i0UUVZqFFFFAGH4iH7mD/fFX7v/kGyf7lUfEX/AB7R&#10;H/bFXbrnS3/65/0rPqzB/FIr6B/yDF+prVrK0D/kGL9TWrVR2LpfAhaKKKo0Cg9KKD0oA560OPEl&#10;x9Kl1r/j7s/9+orX/kZLj6VLrX/HzZ/79Y9Gc32WbSfcH0p1NT7g+lOrVbHQtgooopjCqeqc6dN/&#10;umrlVNRH+gTf7hpS2Jn8LK2hHOlx1pisvQf+QYn1rUFKOwqfwoWiiiq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8" o:spid="_x0000_s1067" type="#_x0000_t75" style="position:absolute;left:-536;top:-119;width:62292;height:88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">
                  <v:imagedata r:id="rId75" o:title=""/>
                </v:shape>
                <v:group id="组合 37" o:spid="_x0000_s1068" style="position:absolute;left:857;top:666;width:60604;height:86182" coordsize="60604,86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">
                  <v:group id="组合 1192134257" o:spid="_x0000_s1069" style="position:absolute;width:60604;height:86182" coordorigin="7300,309469" coordsize="9544,13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">
                    <v:shapetype id="_x0000_t202" coordsize="21600,21600" o:spt="202" path="m,l,21600r21600,l21600,xe">
                      <v:stroke joinstyle="miter"/>
                      <v:path gradientshapeok="t" o:connecttype="rect"/>
                    </v:shapetype>
                    <v:shape id="文本框 1246665524" o:spid="_x0000_s1070" type="#_x0000_t202" style="position:absolute;left:9234;top:314836;width:299;height:227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" filled="f" stroked="f" strokeweight=".5pt">
                      <v:textbox style="layout-flow:vertical-ideographic" inset=".5mm,.5mm,.5mm,.5mm">
                        <w:txbxContent>
                          <w:p w14:paraId="52DBAE1E" w14:textId="77777777" w:rsidR="009D1C86" w:rsidRDefault="006C21F0">
                            <w:pPr>
                              <w:snapToGrid w:val="0"/>
                              <w:jc w:val="center"/>
                              <w:rPr>
                                <w:rFonts w:asciiTheme="minorBidi" w:hAnsiTheme="minorBidi"/>
                                <w:b/>
                                <w:color w:val="FFFFFF" w:themeColor="background1"/>
                                <w:sz w:val="13"/>
                                <w:szCs w:val="13"/>
                              </w:rPr>
                            </w:pPr>
                            <w:proofErr w:type="spellStart"/>
                            <w:r>
                              <w:rPr>
                                <w:rFonts w:asciiTheme="minorBidi" w:hAnsiTheme="minorBidi"/>
                                <w:b/>
                                <w:color w:val="FFFFFF" w:themeColor="background1"/>
                                <w:sz w:val="13"/>
                                <w:szCs w:val="13"/>
                                <w:lang w:bidi="de-DE"/>
                              </w:rPr>
                              <w:t>Hauptansicht</w:t>
                            </w:r>
                            <w:proofErr w:type="spellEnd"/>
                          </w:p>
                        </w:txbxContent>
                      </v:textbox>
                    </v:shape>
                    <v:shape id="文本框 493339068" o:spid="_x0000_s1071" type="#_x0000_t202" style="position:absolute;left:9985;top:311493;width:323;height:227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" filled="f" stroked="f" strokeweight=".5pt">
                      <v:textbox style="layout-flow:vertical-ideographic" inset=".5mm,.5mm,.5mm,.5mm">
                        <w:txbxContent>
                          <w:p w14:paraId="15E77E45" w14:textId="77777777" w:rsidR="009D1C86" w:rsidRDefault="006C21F0">
                            <w:pPr>
                              <w:snapToGrid w:val="0"/>
                              <w:jc w:val="center"/>
                              <w:rPr>
                                <w:rFonts w:asciiTheme="minorBidi" w:hAnsiTheme="minorBidi"/>
                                <w:b/>
                                <w:color w:val="FFFFFF" w:themeColor="background1"/>
                                <w:sz w:val="12"/>
                                <w:szCs w:val="12"/>
                                <w:lang w:bidi="de-DE"/>
                              </w:rPr>
                            </w:pPr>
                            <w:r>
                              <w:rPr>
                                <w:rFonts w:asciiTheme="minorBidi" w:hAnsiTheme="minorBidi"/>
                                <w:b/>
                                <w:color w:val="FFFFFF" w:themeColor="background1"/>
                                <w:sz w:val="12"/>
                                <w:szCs w:val="12"/>
                                <w:lang w:bidi="de-DE"/>
                              </w:rPr>
                              <w:t xml:space="preserve">4 </w:t>
                            </w:r>
                            <w:proofErr w:type="spellStart"/>
                            <w:r>
                              <w:rPr>
                                <w:rFonts w:asciiTheme="minorBidi" w:hAnsiTheme="minorBidi"/>
                                <w:b/>
                                <w:color w:val="FFFFFF" w:themeColor="background1"/>
                                <w:sz w:val="12"/>
                                <w:szCs w:val="12"/>
                                <w:lang w:bidi="de-DE"/>
                              </w:rPr>
                              <w:t>Tasten</w:t>
                            </w:r>
                            <w:proofErr w:type="spellEnd"/>
                            <w:r>
                              <w:rPr>
                                <w:rFonts w:asciiTheme="minorBidi" w:hAnsiTheme="minorBidi"/>
                                <w:b/>
                                <w:color w:val="FFFFFF" w:themeColor="background1"/>
                                <w:sz w:val="12"/>
                                <w:szCs w:val="12"/>
                                <w:lang w:bidi="de-DE"/>
                              </w:rPr>
                              <w:t xml:space="preserve"> am </w:t>
                            </w:r>
                            <w:proofErr w:type="spellStart"/>
                            <w:r>
                              <w:rPr>
                                <w:rFonts w:asciiTheme="minorBidi" w:hAnsiTheme="minorBidi"/>
                                <w:b/>
                                <w:color w:val="FFFFFF" w:themeColor="background1"/>
                                <w:sz w:val="12"/>
                                <w:szCs w:val="12"/>
                                <w:lang w:bidi="de-DE"/>
                              </w:rPr>
                              <w:t>unteren</w:t>
                            </w:r>
                            <w:proofErr w:type="spellEnd"/>
                            <w:r>
                              <w:rPr>
                                <w:rFonts w:asciiTheme="minorBidi" w:hAnsiTheme="minorBidi"/>
                                <w:b/>
                                <w:color w:val="FFFFFF" w:themeColor="background1"/>
                                <w:sz w:val="12"/>
                                <w:szCs w:val="12"/>
                                <w:lang w:bidi="de-DE"/>
                              </w:rPr>
                              <w:t xml:space="preserve"> Rand</w:t>
                            </w:r>
                          </w:p>
                        </w:txbxContent>
                      </v:textbox>
                    </v:shape>
                    <v:shape id="文本框 353671297" o:spid="_x0000_s1072" type="#_x0000_t202" style="position:absolute;left:7300;top:313529;width:506;height:4862;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" filled="f" stroked="f" strokeweight=".5pt">
                      <v:textbox style="layout-flow:vertical-ideographic" inset=".5mm,.5mm,.5mm,.5mm">
                        <w:txbxContent>
                          <w:p w14:paraId="7EA9A94A" w14:textId="77777777" w:rsidR="009D1C86" w:rsidRPr="003E1B83" w:rsidRDefault="006C21F0">
                            <w:pPr>
                              <w:snapToGrid w:val="0"/>
                              <w:spacing w:line="160" w:lineRule="exact"/>
                              <w:jc w:val="center"/>
                              <w:rPr>
                                <w:rFonts w:asciiTheme="minorBidi" w:hAnsiTheme="minorBidi"/>
                                <w:b/>
                                <w:sz w:val="13"/>
                                <w:szCs w:val="13"/>
                                <w:lang w:val="de-DE"/>
                              </w:rPr>
                            </w:pPr>
                            <w:r w:rsidRPr="003E1B83">
                              <w:rPr>
                                <w:rFonts w:asciiTheme="minorBidi" w:hAnsiTheme="minorBidi"/>
                                <w:b/>
                                <w:sz w:val="13"/>
                                <w:szCs w:val="13"/>
                                <w:lang w:val="de-DE" w:bidi="de-DE"/>
                              </w:rPr>
                              <w:t>Systemübersicht.</w:t>
                            </w:r>
                          </w:p>
                          <w:p w14:paraId="4DD07125" w14:textId="77777777" w:rsidR="009D1C86" w:rsidRPr="003E1B83" w:rsidRDefault="006C21F0">
                            <w:pPr>
                              <w:snapToGrid w:val="0"/>
                              <w:spacing w:line="220" w:lineRule="exact"/>
                              <w:jc w:val="center"/>
                              <w:rPr>
                                <w:rFonts w:asciiTheme="minorBidi" w:hAnsiTheme="minorBidi"/>
                                <w:b/>
                                <w:sz w:val="13"/>
                                <w:szCs w:val="13"/>
                                <w:lang w:val="de-DE"/>
                              </w:rPr>
                            </w:pPr>
                            <w:r w:rsidRPr="003E1B83">
                              <w:rPr>
                                <w:rFonts w:asciiTheme="minorBidi" w:hAnsiTheme="minorBidi"/>
                                <w:b/>
                                <w:sz w:val="13"/>
                                <w:szCs w:val="13"/>
                                <w:lang w:val="de-DE" w:bidi="de-DE"/>
                              </w:rPr>
                              <w:t>Schematische Darstellung des Energieflusses zwischen Systemen</w:t>
                            </w:r>
                          </w:p>
                        </w:txbxContent>
                      </v:textbox>
                    </v:shape>
                    <v:shape id="文本框 1328865442" o:spid="_x0000_s1073" type="#_x0000_t202" style="position:absolute;left:14469;top:317799;width:288;height:724;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" filled="f" stroked="f" strokeweight=".5pt">
                      <v:textbox style="layout-flow:vertical-ideographic" inset=".5mm,.5mm,.5mm,.5mm">
                        <w:txbxContent>
                          <w:p w14:paraId="7866B3FA" w14:textId="77777777" w:rsidR="009D1C86" w:rsidRDefault="006C21F0">
                            <w:pPr>
                              <w:snapToGrid w:val="0"/>
                              <w:jc w:val="center"/>
                              <w:rPr>
                                <w:rFonts w:asciiTheme="minorBidi" w:hAnsiTheme="minorBidi"/>
                                <w:b/>
                                <w:sz w:val="10"/>
                                <w:szCs w:val="10"/>
                              </w:rPr>
                            </w:pPr>
                            <w:r>
                              <w:rPr>
                                <w:rFonts w:asciiTheme="minorBidi" w:hAnsiTheme="minorBidi"/>
                                <w:b/>
                                <w:sz w:val="10"/>
                                <w:szCs w:val="10"/>
                                <w:lang w:bidi="de-DE"/>
                              </w:rPr>
                              <w:t>Last</w:t>
                            </w:r>
                          </w:p>
                        </w:txbxContent>
                      </v:textbox>
                    </v:shape>
                    <v:shape id="文本框 1681498974" o:spid="_x0000_s1074" type="#_x0000_t202" style="position:absolute;left:8132;top:314791;width:561;height:227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" filled="f" stroked="f" strokeweight=".5pt">
                      <v:textbox style="layout-flow:vertical-ideographic" inset=".5mm,.5mm,.5mm,.5mm">
                        <w:txbxContent>
                          <w:p w14:paraId="62C7F310" w14:textId="77777777" w:rsidR="009D1C86" w:rsidRPr="003E1B83" w:rsidRDefault="006C21F0">
                            <w:pPr>
                              <w:snapToGrid w:val="0"/>
                              <w:jc w:val="center"/>
                              <w:rPr>
                                <w:rFonts w:asciiTheme="minorBidi" w:hAnsiTheme="minorBidi"/>
                                <w:b/>
                                <w:color w:val="FFFFFF" w:themeColor="background1"/>
                                <w:sz w:val="13"/>
                                <w:szCs w:val="13"/>
                                <w:lang w:val="de-DE"/>
                              </w:rPr>
                            </w:pPr>
                            <w:r w:rsidRPr="003E1B83">
                              <w:rPr>
                                <w:rFonts w:asciiTheme="minorBidi" w:hAnsiTheme="minorBidi"/>
                                <w:b/>
                                <w:color w:val="FFFFFF" w:themeColor="background1"/>
                                <w:sz w:val="13"/>
                                <w:szCs w:val="13"/>
                                <w:lang w:val="de-DE" w:bidi="de-DE"/>
                              </w:rPr>
                              <w:t>Obere Text-Schaltfläche</w:t>
                            </w:r>
                          </w:p>
                          <w:p w14:paraId="2BC48C46" w14:textId="77777777" w:rsidR="009D1C86" w:rsidRPr="003E1B83" w:rsidRDefault="006C21F0">
                            <w:pPr>
                              <w:snapToGrid w:val="0"/>
                              <w:jc w:val="center"/>
                              <w:rPr>
                                <w:rFonts w:asciiTheme="minorBidi" w:hAnsiTheme="minorBidi"/>
                                <w:b/>
                                <w:color w:val="FFFFFF" w:themeColor="background1"/>
                                <w:sz w:val="13"/>
                                <w:szCs w:val="13"/>
                                <w:lang w:val="de-DE" w:bidi="de-DE"/>
                              </w:rPr>
                            </w:pPr>
                            <w:r w:rsidRPr="003E1B83">
                              <w:rPr>
                                <w:rFonts w:asciiTheme="minorBidi" w:hAnsiTheme="minorBidi"/>
                                <w:b/>
                                <w:color w:val="FFFFFF" w:themeColor="background1"/>
                                <w:sz w:val="13"/>
                                <w:szCs w:val="13"/>
                                <w:lang w:val="de-DE" w:bidi="de-DE"/>
                              </w:rPr>
                              <w:t>„Hybrid-Wechselrichter“</w:t>
                            </w:r>
                          </w:p>
                        </w:txbxContent>
                      </v:textbox>
                    </v:shape>
                    <v:shape id="文本框 212147450" o:spid="_x0000_s1075" type="#_x0000_t202" style="position:absolute;left:9786;top:317836;width:323;height:1328;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" filled="f" stroked="f" strokeweight=".5pt">
                      <v:textbox style="layout-flow:vertical-ideographic" inset=".5mm,.5mm,.5mm,.5mm">
                        <w:txbxContent>
                          <w:p w14:paraId="52C596CB" w14:textId="77777777" w:rsidR="009D1C86" w:rsidRDefault="006C21F0">
                            <w:pPr>
                              <w:snapToGrid w:val="0"/>
                              <w:jc w:val="center"/>
                              <w:rPr>
                                <w:rFonts w:asciiTheme="minorBidi" w:hAnsiTheme="minorBidi"/>
                                <w:b/>
                                <w:color w:val="FFFFFF" w:themeColor="background1"/>
                                <w:sz w:val="12"/>
                                <w:szCs w:val="12"/>
                              </w:rPr>
                            </w:pPr>
                            <w:proofErr w:type="spellStart"/>
                            <w:r>
                              <w:rPr>
                                <w:rFonts w:asciiTheme="minorBidi" w:hAnsiTheme="minorBidi"/>
                                <w:b/>
                                <w:color w:val="FFFFFF" w:themeColor="background1"/>
                                <w:sz w:val="12"/>
                                <w:szCs w:val="12"/>
                                <w:lang w:bidi="de-DE"/>
                              </w:rPr>
                              <w:t>Mittlere</w:t>
                            </w:r>
                            <w:proofErr w:type="spellEnd"/>
                            <w:r>
                              <w:rPr>
                                <w:rFonts w:asciiTheme="minorBidi" w:hAnsiTheme="minorBidi"/>
                                <w:b/>
                                <w:color w:val="FFFFFF" w:themeColor="background1"/>
                                <w:sz w:val="12"/>
                                <w:szCs w:val="12"/>
                                <w:lang w:bidi="de-DE"/>
                              </w:rPr>
                              <w:t xml:space="preserve"> 5 </w:t>
                            </w:r>
                            <w:proofErr w:type="spellStart"/>
                            <w:r>
                              <w:rPr>
                                <w:rFonts w:asciiTheme="minorBidi" w:hAnsiTheme="minorBidi"/>
                                <w:b/>
                                <w:color w:val="FFFFFF" w:themeColor="background1"/>
                                <w:sz w:val="12"/>
                                <w:szCs w:val="12"/>
                                <w:lang w:bidi="de-DE"/>
                              </w:rPr>
                              <w:t>Symbole</w:t>
                            </w:r>
                            <w:proofErr w:type="spellEnd"/>
                          </w:p>
                        </w:txbxContent>
                      </v:textbox>
                    </v:shape>
                    <v:shape id="文本框 245992445" o:spid="_x0000_s1076" type="#_x0000_t202" style="position:absolute;left:11966;top:317760;width:367;height:588;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" fillcolor="white [3212]" strokecolor="#ff5050" strokeweight=".5pt">
                      <v:textbox style="layout-flow:vertical-ideographic" inset=".5mm,.5mm,.5mm,.5mm">
                        <w:txbxContent>
                          <w:p w14:paraId="2F7286B7" w14:textId="77777777" w:rsidR="009D1C86" w:rsidRDefault="006C21F0">
                            <w:pPr>
                              <w:snapToGrid w:val="0"/>
                              <w:jc w:val="center"/>
                              <w:rPr>
                                <w:rFonts w:asciiTheme="minorBidi" w:hAnsiTheme="minorBidi"/>
                                <w:b/>
                                <w:sz w:val="10"/>
                                <w:szCs w:val="10"/>
                              </w:rPr>
                            </w:pPr>
                            <w:proofErr w:type="spellStart"/>
                            <w:r>
                              <w:rPr>
                                <w:rFonts w:asciiTheme="minorBidi" w:hAnsiTheme="minorBidi"/>
                                <w:b/>
                                <w:sz w:val="10"/>
                                <w:szCs w:val="10"/>
                                <w:lang w:bidi="de-DE"/>
                              </w:rPr>
                              <w:t>Stromnetz</w:t>
                            </w:r>
                            <w:proofErr w:type="spellEnd"/>
                          </w:p>
                        </w:txbxContent>
                      </v:textbox>
                    </v:shape>
                    <v:shape id="文本框 1758395593" o:spid="_x0000_s1077" type="#_x0000_t202" style="position:absolute;left:10497;top:317607;width:325;height:762;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" filled="f" stroked="f" strokeweight=".5pt">
                      <v:textbox style="layout-flow:vertical-ideographic" inset=".5mm,.5mm,.5mm,.5mm">
                        <w:txbxContent>
                          <w:p w14:paraId="374335A4" w14:textId="77777777" w:rsidR="009D1C86" w:rsidRDefault="006C21F0">
                            <w:pPr>
                              <w:snapToGrid w:val="0"/>
                              <w:jc w:val="center"/>
                              <w:rPr>
                                <w:rFonts w:asciiTheme="minorBidi" w:hAnsiTheme="minorBidi"/>
                                <w:b/>
                                <w:sz w:val="10"/>
                                <w:szCs w:val="10"/>
                              </w:rPr>
                            </w:pPr>
                            <w:proofErr w:type="spellStart"/>
                            <w:r>
                              <w:rPr>
                                <w:rFonts w:asciiTheme="minorBidi" w:hAnsiTheme="minorBidi"/>
                                <w:b/>
                                <w:sz w:val="10"/>
                                <w:szCs w:val="10"/>
                                <w:lang w:bidi="de-DE"/>
                              </w:rPr>
                              <w:t>Wechselrichter</w:t>
                            </w:r>
                            <w:proofErr w:type="spellEnd"/>
                          </w:p>
                        </w:txbxContent>
                      </v:textbox>
                    </v:shape>
                    <v:shape id="文本框 700271847" o:spid="_x0000_s1078" type="#_x0000_t202" style="position:absolute;left:13466;top:318597;width:288;height:87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" filled="f" stroked="f" strokeweight=".5pt">
                      <v:textbox style="layout-flow:vertical-ideographic" inset=".5mm,.5mm,.5mm,.5mm">
                        <w:txbxContent>
                          <w:p w14:paraId="11BDBC93" w14:textId="77777777" w:rsidR="009D1C86" w:rsidRDefault="006C21F0">
                            <w:pPr>
                              <w:snapToGrid w:val="0"/>
                              <w:jc w:val="center"/>
                              <w:rPr>
                                <w:rFonts w:asciiTheme="minorBidi" w:hAnsiTheme="minorBidi"/>
                                <w:b/>
                                <w:sz w:val="10"/>
                                <w:szCs w:val="10"/>
                              </w:rPr>
                            </w:pPr>
                            <w:r>
                              <w:rPr>
                                <w:rFonts w:asciiTheme="minorBidi" w:hAnsiTheme="minorBidi"/>
                                <w:b/>
                                <w:sz w:val="10"/>
                                <w:szCs w:val="10"/>
                                <w:lang w:bidi="de-DE"/>
                              </w:rPr>
                              <w:t>Batterie</w:t>
                            </w:r>
                          </w:p>
                        </w:txbxContent>
                      </v:textbox>
                    </v:shape>
                    <v:shape id="文本框 548588891" o:spid="_x0000_s1079" type="#_x0000_t202" style="position:absolute;left:11668;top:311799;width:312;height:788;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" filled="f" stroked="f" strokeweight=".5pt">
                      <v:textbox style="layout-flow:vertical-ideographic" inset=".5mm,.5mm,.5mm,.5mm">
                        <w:txbxContent>
                          <w:p w14:paraId="640D18D5" w14:textId="77777777" w:rsidR="009D1C86" w:rsidRDefault="006C21F0">
                            <w:pPr>
                              <w:snapToGrid w:val="0"/>
                              <w:jc w:val="center"/>
                              <w:rPr>
                                <w:rFonts w:asciiTheme="minorBidi" w:hAnsiTheme="minorBidi"/>
                                <w:b/>
                                <w:sz w:val="10"/>
                                <w:szCs w:val="10"/>
                              </w:rPr>
                            </w:pPr>
                            <w:proofErr w:type="spellStart"/>
                            <w:r>
                              <w:rPr>
                                <w:rFonts w:asciiTheme="minorBidi" w:hAnsiTheme="minorBidi"/>
                                <w:b/>
                                <w:sz w:val="10"/>
                                <w:szCs w:val="10"/>
                                <w:lang w:bidi="de-DE"/>
                              </w:rPr>
                              <w:t>Einstellungen</w:t>
                            </w:r>
                            <w:proofErr w:type="spellEnd"/>
                          </w:p>
                        </w:txbxContent>
                      </v:textbox>
                    </v:shape>
                    <v:shape id="文本框 1840646664" o:spid="_x0000_s1080" type="#_x0000_t202" style="position:absolute;left:11157;top:312785;width:312;height:724;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" filled="f" stroked="f" strokeweight=".5pt">
                      <v:textbox style="layout-flow:vertical-ideographic" inset=".5mm,.5mm,.5mm,.5mm">
                        <w:txbxContent>
                          <w:p w14:paraId="4190B3C4" w14:textId="77777777" w:rsidR="009D1C86" w:rsidRDefault="006C21F0">
                            <w:pPr>
                              <w:snapToGrid w:val="0"/>
                              <w:jc w:val="center"/>
                              <w:rPr>
                                <w:rFonts w:asciiTheme="minorBidi" w:hAnsiTheme="minorBidi"/>
                                <w:b/>
                                <w:sz w:val="10"/>
                                <w:szCs w:val="10"/>
                              </w:rPr>
                            </w:pPr>
                            <w:proofErr w:type="spellStart"/>
                            <w:r>
                              <w:rPr>
                                <w:rFonts w:asciiTheme="minorBidi" w:hAnsiTheme="minorBidi"/>
                                <w:b/>
                                <w:sz w:val="10"/>
                                <w:szCs w:val="10"/>
                                <w:lang w:bidi="de-DE"/>
                              </w:rPr>
                              <w:t>Ereignisse</w:t>
                            </w:r>
                            <w:proofErr w:type="spellEnd"/>
                          </w:p>
                        </w:txbxContent>
                      </v:textbox>
                    </v:shape>
                    <v:shape id="文本框 1950068137" o:spid="_x0000_s1081" type="#_x0000_t202" style="position:absolute;left:10958;top:318642;width:262;height:1161;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" filled="f" stroked="f" strokeweight=".5pt">
                      <v:textbox style="layout-flow:vertical-ideographic" inset=".5mm,.5mm,.5mm,.5mm">
                        <w:txbxContent>
                          <w:p w14:paraId="1790AF56" w14:textId="77777777" w:rsidR="009D1C86" w:rsidRDefault="006C21F0">
                            <w:pPr>
                              <w:snapToGrid w:val="0"/>
                              <w:jc w:val="center"/>
                              <w:rPr>
                                <w:rFonts w:asciiTheme="minorBidi" w:hAnsiTheme="minorBidi"/>
                                <w:b/>
                                <w:sz w:val="10"/>
                                <w:szCs w:val="10"/>
                              </w:rPr>
                            </w:pPr>
                            <w:proofErr w:type="spellStart"/>
                            <w:r>
                              <w:rPr>
                                <w:rFonts w:asciiTheme="minorBidi" w:hAnsiTheme="minorBidi"/>
                                <w:b/>
                                <w:sz w:val="10"/>
                                <w:szCs w:val="10"/>
                                <w:lang w:bidi="de-DE"/>
                              </w:rPr>
                              <w:t>Photovoltaik</w:t>
                            </w:r>
                            <w:proofErr w:type="spellEnd"/>
                          </w:p>
                        </w:txbxContent>
                      </v:textbox>
                    </v:shape>
                    <v:shape id="文本框 656351058" o:spid="_x0000_s1082" type="#_x0000_t202" style="position:absolute;left:10684;top:311286;width:312;height:131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" filled="f" stroked="f" strokeweight=".5pt">
                      <v:textbox style="layout-flow:vertical-ideographic" inset=".5mm,.5mm,.5mm,.5mm">
                        <w:txbxContent>
                          <w:p w14:paraId="263BBEB6" w14:textId="77777777" w:rsidR="009D1C86" w:rsidRDefault="006C21F0">
                            <w:pPr>
                              <w:snapToGrid w:val="0"/>
                              <w:jc w:val="center"/>
                              <w:rPr>
                                <w:rFonts w:asciiTheme="minorBidi" w:hAnsiTheme="minorBidi"/>
                                <w:b/>
                                <w:sz w:val="10"/>
                                <w:szCs w:val="10"/>
                              </w:rPr>
                            </w:pPr>
                            <w:proofErr w:type="spellStart"/>
                            <w:r>
                              <w:rPr>
                                <w:rFonts w:asciiTheme="minorBidi" w:hAnsiTheme="minorBidi"/>
                                <w:b/>
                                <w:sz w:val="10"/>
                                <w:szCs w:val="10"/>
                                <w:lang w:bidi="de-DE"/>
                              </w:rPr>
                              <w:t>Hauptansicht</w:t>
                            </w:r>
                            <w:proofErr w:type="spellEnd"/>
                          </w:p>
                        </w:txbxContent>
                      </v:textbox>
                    </v:shape>
                    <v:shape id="文本框 1023845487" o:spid="_x0000_s1083" type="#_x0000_t202" style="position:absolute;left:12308;top:310523;width:312;height:148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" filled="f" stroked="f" strokeweight=".5pt">
                      <v:textbox style="layout-flow:vertical-ideographic" inset=".5mm,.5mm,.5mm,.5mm">
                        <w:txbxContent>
                          <w:p w14:paraId="4C487F4F" w14:textId="77777777" w:rsidR="009D1C86" w:rsidRDefault="006C21F0">
                            <w:pPr>
                              <w:snapToGrid w:val="0"/>
                              <w:rPr>
                                <w:rFonts w:asciiTheme="minorBidi" w:hAnsiTheme="minorBidi"/>
                                <w:b/>
                                <w:sz w:val="10"/>
                                <w:szCs w:val="10"/>
                              </w:rPr>
                            </w:pPr>
                            <w:r>
                              <w:rPr>
                                <w:rFonts w:asciiTheme="minorBidi" w:hAnsiTheme="minorBidi"/>
                                <w:b/>
                                <w:sz w:val="10"/>
                                <w:szCs w:val="10"/>
                                <w:lang w:bidi="de-DE"/>
                              </w:rPr>
                              <w:t>Batterie-</w:t>
                            </w:r>
                            <w:proofErr w:type="spellStart"/>
                            <w:r>
                              <w:rPr>
                                <w:rFonts w:asciiTheme="minorBidi" w:hAnsiTheme="minorBidi"/>
                                <w:b/>
                                <w:sz w:val="10"/>
                                <w:szCs w:val="10"/>
                                <w:lang w:bidi="de-DE"/>
                              </w:rPr>
                              <w:t>Einstellungen</w:t>
                            </w:r>
                            <w:proofErr w:type="spellEnd"/>
                          </w:p>
                        </w:txbxContent>
                      </v:textbox>
                    </v:shape>
                    <v:shape id="文本框 260" o:spid="_x0000_s1084" type="#_x0000_t202" style="position:absolute;left:13393;top:309493;width:312;height:158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" filled="f" stroked="f" strokeweight=".5pt">
                      <v:textbox style="layout-flow:vertical-ideographic" inset=".5mm,.5mm,.5mm,.5mm">
                        <w:txbxContent>
                          <w:p w14:paraId="4A553661" w14:textId="77777777" w:rsidR="009D1C86" w:rsidRDefault="006C21F0">
                            <w:pPr>
                              <w:snapToGrid w:val="0"/>
                              <w:rPr>
                                <w:rFonts w:asciiTheme="minorBidi" w:hAnsiTheme="minorBidi"/>
                                <w:b/>
                                <w:sz w:val="10"/>
                                <w:szCs w:val="10"/>
                              </w:rPr>
                            </w:pPr>
                            <w:r>
                              <w:rPr>
                                <w:rFonts w:asciiTheme="minorBidi" w:hAnsiTheme="minorBidi"/>
                                <w:b/>
                                <w:sz w:val="10"/>
                                <w:szCs w:val="10"/>
                                <w:lang w:bidi="de-DE"/>
                              </w:rPr>
                              <w:t>Batterie-</w:t>
                            </w:r>
                            <w:proofErr w:type="spellStart"/>
                            <w:r>
                              <w:rPr>
                                <w:rFonts w:asciiTheme="minorBidi" w:hAnsiTheme="minorBidi"/>
                                <w:b/>
                                <w:sz w:val="10"/>
                                <w:szCs w:val="10"/>
                                <w:lang w:bidi="de-DE"/>
                              </w:rPr>
                              <w:t>Einstellungen</w:t>
                            </w:r>
                            <w:proofErr w:type="spellEnd"/>
                            <w:r>
                              <w:rPr>
                                <w:rFonts w:asciiTheme="minorBidi" w:hAnsiTheme="minorBidi"/>
                                <w:b/>
                                <w:sz w:val="10"/>
                                <w:szCs w:val="10"/>
                                <w:lang w:bidi="de-DE"/>
                              </w:rPr>
                              <w:t xml:space="preserve"> 2</w:t>
                            </w:r>
                          </w:p>
                        </w:txbxContent>
                      </v:textbox>
                    </v:shape>
                    <v:shape id="文本框 261" o:spid="_x0000_s1085" type="#_x0000_t202" style="position:absolute;left:13787;top:309469;width:312;height:158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" filled="f" stroked="f" strokeweight=".5pt">
                      <v:textbox style="layout-flow:vertical-ideographic" inset=".5mm,.5mm,.5mm,.5mm">
                        <w:txbxContent>
                          <w:p w14:paraId="1676F70D" w14:textId="77777777" w:rsidR="009D1C86" w:rsidRDefault="006C21F0">
                            <w:pPr>
                              <w:snapToGrid w:val="0"/>
                              <w:rPr>
                                <w:rFonts w:asciiTheme="minorBidi" w:hAnsiTheme="minorBidi"/>
                                <w:b/>
                                <w:sz w:val="10"/>
                                <w:szCs w:val="10"/>
                              </w:rPr>
                            </w:pPr>
                            <w:r>
                              <w:rPr>
                                <w:rFonts w:asciiTheme="minorBidi" w:hAnsiTheme="minorBidi"/>
                                <w:b/>
                                <w:sz w:val="10"/>
                                <w:szCs w:val="10"/>
                                <w:lang w:bidi="de-DE"/>
                              </w:rPr>
                              <w:t>Batterie-</w:t>
                            </w:r>
                            <w:proofErr w:type="spellStart"/>
                            <w:r>
                              <w:rPr>
                                <w:rFonts w:asciiTheme="minorBidi" w:hAnsiTheme="minorBidi"/>
                                <w:b/>
                                <w:sz w:val="10"/>
                                <w:szCs w:val="10"/>
                                <w:lang w:bidi="de-DE"/>
                              </w:rPr>
                              <w:t>Einstellungen</w:t>
                            </w:r>
                            <w:proofErr w:type="spellEnd"/>
                            <w:r>
                              <w:rPr>
                                <w:rFonts w:asciiTheme="minorBidi" w:hAnsiTheme="minorBidi"/>
                                <w:b/>
                                <w:sz w:val="10"/>
                                <w:szCs w:val="10"/>
                                <w:lang w:bidi="de-DE"/>
                              </w:rPr>
                              <w:t xml:space="preserve"> 3</w:t>
                            </w:r>
                          </w:p>
                        </w:txbxContent>
                      </v:textbox>
                    </v:shape>
                    <v:shape id="文本框 259" o:spid="_x0000_s1086" type="#_x0000_t202" style="position:absolute;left:12988;top:309529;width:312;height:158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" filled="f" stroked="f" strokeweight=".5pt">
                      <v:textbox style="layout-flow:vertical-ideographic" inset=".5mm,.5mm,.5mm,.5mm">
                        <w:txbxContent>
                          <w:p w14:paraId="5CA854E1" w14:textId="77777777" w:rsidR="009D1C86" w:rsidRDefault="006C21F0">
                            <w:pPr>
                              <w:snapToGrid w:val="0"/>
                              <w:rPr>
                                <w:rFonts w:asciiTheme="minorBidi" w:hAnsiTheme="minorBidi"/>
                                <w:b/>
                                <w:sz w:val="10"/>
                                <w:szCs w:val="10"/>
                              </w:rPr>
                            </w:pPr>
                            <w:r>
                              <w:rPr>
                                <w:rFonts w:asciiTheme="minorBidi" w:hAnsiTheme="minorBidi"/>
                                <w:b/>
                                <w:sz w:val="10"/>
                                <w:szCs w:val="10"/>
                                <w:lang w:bidi="de-DE"/>
                              </w:rPr>
                              <w:t>Batterie-</w:t>
                            </w:r>
                            <w:proofErr w:type="spellStart"/>
                            <w:r>
                              <w:rPr>
                                <w:rFonts w:asciiTheme="minorBidi" w:hAnsiTheme="minorBidi"/>
                                <w:b/>
                                <w:sz w:val="10"/>
                                <w:szCs w:val="10"/>
                                <w:lang w:bidi="de-DE"/>
                              </w:rPr>
                              <w:t>Einstellungen</w:t>
                            </w:r>
                            <w:proofErr w:type="spellEnd"/>
                            <w:r>
                              <w:rPr>
                                <w:rFonts w:asciiTheme="minorBidi" w:hAnsiTheme="minorBidi"/>
                                <w:b/>
                                <w:sz w:val="10"/>
                                <w:szCs w:val="10"/>
                                <w:lang w:bidi="de-DE"/>
                              </w:rPr>
                              <w:t xml:space="preserve"> 1</w:t>
                            </w:r>
                          </w:p>
                        </w:txbxContent>
                      </v:textbox>
                    </v:shape>
                    <v:shape id="文本框 305766543" o:spid="_x0000_s1087" type="#_x0000_t202" style="position:absolute;left:14234;top:310661;width:312;height:136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" filled="f" stroked="f" strokeweight=".5pt">
                      <v:textbox style="layout-flow:vertical-ideographic" inset=".5mm,.5mm,.5mm,.5mm">
                        <w:txbxContent>
                          <w:p w14:paraId="18FAC6D5" w14:textId="77777777" w:rsidR="009D1C86" w:rsidRDefault="006C21F0">
                            <w:pPr>
                              <w:snapToGrid w:val="0"/>
                              <w:rPr>
                                <w:rFonts w:asciiTheme="minorBidi" w:hAnsiTheme="minorBidi"/>
                                <w:b/>
                                <w:sz w:val="10"/>
                                <w:szCs w:val="10"/>
                              </w:rPr>
                            </w:pPr>
                            <w:r>
                              <w:rPr>
                                <w:rFonts w:asciiTheme="minorBidi" w:hAnsiTheme="minorBidi"/>
                                <w:b/>
                                <w:sz w:val="10"/>
                                <w:szCs w:val="10"/>
                                <w:lang w:bidi="de-DE"/>
                              </w:rPr>
                              <w:t>AC-</w:t>
                            </w:r>
                            <w:proofErr w:type="spellStart"/>
                            <w:r>
                              <w:rPr>
                                <w:rFonts w:asciiTheme="minorBidi" w:hAnsiTheme="minorBidi"/>
                                <w:b/>
                                <w:sz w:val="10"/>
                                <w:szCs w:val="10"/>
                                <w:lang w:bidi="de-DE"/>
                              </w:rPr>
                              <w:t>Einstellungen</w:t>
                            </w:r>
                            <w:proofErr w:type="spellEnd"/>
                          </w:p>
                        </w:txbxContent>
                      </v:textbox>
                    </v:shape>
                    <v:shape id="文本框 1899924769" o:spid="_x0000_s1088" type="#_x0000_t202" style="position:absolute;left:16087;top:309960;width:297;height:205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" filled="f" stroked="f" strokeweight=".5pt">
                      <v:textbox style="layout-flow:vertical-ideographic" inset=".5mm,.5mm,.5mm,.5mm">
                        <w:txbxContent>
                          <w:p w14:paraId="190C4FA4" w14:textId="77777777" w:rsidR="009D1C86" w:rsidRDefault="006C21F0">
                            <w:pPr>
                              <w:snapToGrid w:val="0"/>
                              <w:jc w:val="left"/>
                              <w:rPr>
                                <w:rFonts w:asciiTheme="minorBidi" w:hAnsiTheme="minorBidi"/>
                                <w:b/>
                                <w:sz w:val="10"/>
                                <w:szCs w:val="10"/>
                              </w:rPr>
                            </w:pPr>
                            <w:proofErr w:type="spellStart"/>
                            <w:r>
                              <w:rPr>
                                <w:rFonts w:asciiTheme="minorBidi" w:hAnsiTheme="minorBidi"/>
                                <w:b/>
                                <w:sz w:val="10"/>
                                <w:szCs w:val="10"/>
                                <w:lang w:bidi="de-DE"/>
                              </w:rPr>
                              <w:t>Arbeitsmodus-Einstellungen</w:t>
                            </w:r>
                            <w:proofErr w:type="spellEnd"/>
                          </w:p>
                        </w:txbxContent>
                      </v:textbox>
                    </v:shape>
                    <v:shape id="文本框 513595666" o:spid="_x0000_s1089" type="#_x0000_t202" style="position:absolute;left:16517;top:310477;width:327;height:1526;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" filled="f" stroked="f" strokeweight=".5pt">
                      <v:textbox style="layout-flow:vertical-ideographic" inset=".5mm,.5mm,.5mm,.5mm">
                        <w:txbxContent>
                          <w:p w14:paraId="34C15E7F" w14:textId="77777777" w:rsidR="009D1C86" w:rsidRDefault="006C21F0">
                            <w:pPr>
                              <w:snapToGrid w:val="0"/>
                              <w:rPr>
                                <w:rFonts w:asciiTheme="minorBidi" w:hAnsiTheme="minorBidi"/>
                                <w:b/>
                                <w:sz w:val="10"/>
                                <w:szCs w:val="10"/>
                              </w:rPr>
                            </w:pPr>
                            <w:proofErr w:type="spellStart"/>
                            <w:r>
                              <w:rPr>
                                <w:rFonts w:asciiTheme="minorBidi" w:hAnsiTheme="minorBidi"/>
                                <w:b/>
                                <w:sz w:val="10"/>
                                <w:szCs w:val="10"/>
                                <w:lang w:bidi="de-DE"/>
                              </w:rPr>
                              <w:t>Systemeinstellungen</w:t>
                            </w:r>
                            <w:proofErr w:type="spellEnd"/>
                          </w:p>
                        </w:txbxContent>
                      </v:textbox>
                    </v:shape>
                    <v:shape id="文本框 625262420" o:spid="_x0000_s1090" type="#_x0000_t202" style="position:absolute;left:12118;top:312849;width:475;height:1299;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" filled="f" stroked="f" strokeweight=".5pt">
                      <v:textbox style="layout-flow:vertical-ideographic" inset=".5mm,.5mm,.5mm,.5mm">
                        <w:txbxContent>
                          <w:p w14:paraId="008B5D53" w14:textId="77777777" w:rsidR="009D1C86" w:rsidRDefault="006C21F0">
                            <w:pPr>
                              <w:snapToGrid w:val="0"/>
                              <w:spacing w:line="200" w:lineRule="exact"/>
                              <w:jc w:val="center"/>
                              <w:rPr>
                                <w:rFonts w:asciiTheme="minorBidi" w:hAnsiTheme="minorBidi"/>
                                <w:b/>
                                <w:sz w:val="10"/>
                                <w:szCs w:val="10"/>
                              </w:rPr>
                            </w:pPr>
                            <w:proofErr w:type="spellStart"/>
                            <w:r>
                              <w:rPr>
                                <w:rFonts w:asciiTheme="minorBidi" w:hAnsiTheme="minorBidi"/>
                                <w:b/>
                                <w:sz w:val="10"/>
                                <w:szCs w:val="10"/>
                                <w:lang w:bidi="de-DE"/>
                              </w:rPr>
                              <w:t>Geräteinformationen</w:t>
                            </w:r>
                            <w:proofErr w:type="spellEnd"/>
                          </w:p>
                        </w:txbxContent>
                      </v:textbox>
                    </v:shape>
                    <v:shape id="文本框 550013583" o:spid="_x0000_s1091" type="#_x0000_t202" style="position:absolute;left:11276;top:316350;width:475;height:1449;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" filled="f" stroked="f" strokeweight=".5pt">
                      <v:textbox style="layout-flow:vertical-ideographic" inset=".5mm,.5mm,.5mm,.5mm">
                        <w:txbxContent>
                          <w:p w14:paraId="6373A3D0" w14:textId="77777777" w:rsidR="009D1C86" w:rsidRDefault="006C21F0">
                            <w:pPr>
                              <w:snapToGrid w:val="0"/>
                              <w:spacing w:line="200" w:lineRule="exact"/>
                              <w:jc w:val="center"/>
                              <w:rPr>
                                <w:rFonts w:asciiTheme="minorBidi" w:hAnsiTheme="minorBidi"/>
                                <w:b/>
                                <w:sz w:val="10"/>
                                <w:szCs w:val="10"/>
                              </w:rPr>
                            </w:pPr>
                            <w:proofErr w:type="spellStart"/>
                            <w:r>
                              <w:rPr>
                                <w:rFonts w:asciiTheme="minorBidi" w:hAnsiTheme="minorBidi"/>
                                <w:b/>
                                <w:sz w:val="10"/>
                                <w:szCs w:val="10"/>
                                <w:lang w:bidi="de-DE"/>
                              </w:rPr>
                              <w:t>Betriebsdaten</w:t>
                            </w:r>
                            <w:proofErr w:type="spellEnd"/>
                            <w:r>
                              <w:rPr>
                                <w:rFonts w:asciiTheme="minorBidi" w:hAnsiTheme="minorBidi"/>
                                <w:b/>
                                <w:sz w:val="10"/>
                                <w:szCs w:val="10"/>
                                <w:lang w:bidi="de-DE"/>
                              </w:rPr>
                              <w:t xml:space="preserve"> der </w:t>
                            </w:r>
                            <w:proofErr w:type="spellStart"/>
                            <w:r>
                              <w:rPr>
                                <w:rFonts w:asciiTheme="minorBidi" w:hAnsiTheme="minorBidi"/>
                                <w:b/>
                                <w:sz w:val="10"/>
                                <w:szCs w:val="10"/>
                                <w:lang w:bidi="de-DE"/>
                              </w:rPr>
                              <w:t>Geräte</w:t>
                            </w:r>
                            <w:proofErr w:type="spellEnd"/>
                          </w:p>
                        </w:txbxContent>
                      </v:textbox>
                    </v:shape>
                    <v:shape id="文本框 140648261" o:spid="_x0000_s1092" type="#_x0000_t202" style="position:absolute;left:11345;top:319539;width:2540;height:3502;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" filled="f" stroked="f" strokeweight=".5pt">
                      <v:textbox style="layout-flow:vertical-ideographic" inset=".5mm,.5mm,.5mm,.5mm">
                        <w:txbxContent>
                          <w:p w14:paraId="18F95F0D" w14:textId="77777777" w:rsidR="009D1C86" w:rsidRPr="003E1B83" w:rsidRDefault="006C21F0">
                            <w:pPr>
                              <w:snapToGrid w:val="0"/>
                              <w:spacing w:before="24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 xml:space="preserve">Balkendiagramm der </w:t>
                            </w:r>
                            <w:r w:rsidRPr="003E1B83">
                              <w:rPr>
                                <w:rFonts w:asciiTheme="minorBidi" w:hAnsiTheme="minorBidi"/>
                                <w:b/>
                                <w:sz w:val="10"/>
                                <w:szCs w:val="10"/>
                                <w:lang w:val="de-DE" w:bidi="de-DE"/>
                              </w:rPr>
                              <w:t>täglichen Elektrizitätsstatistik</w:t>
                            </w:r>
                          </w:p>
                          <w:p w14:paraId="31C045D2" w14:textId="77777777" w:rsidR="009D1C86" w:rsidRPr="003E1B83" w:rsidRDefault="006C21F0">
                            <w:pPr>
                              <w:snapToGrid w:val="0"/>
                              <w:spacing w:before="200" w:afterLines="30" w:after="97"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monatlichen Elektrizitätsstatistik</w:t>
                            </w:r>
                          </w:p>
                          <w:p w14:paraId="384369CC" w14:textId="77777777" w:rsidR="009D1C86" w:rsidRPr="003E1B83" w:rsidRDefault="006C21F0">
                            <w:pPr>
                              <w:snapToGrid w:val="0"/>
                              <w:spacing w:before="160" w:afterLines="30" w:after="97"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jährlichen Elektrizitätsstatistik</w:t>
                            </w:r>
                          </w:p>
                          <w:p w14:paraId="0D3E8F27" w14:textId="77777777" w:rsidR="009D1C86" w:rsidRPr="003E1B83" w:rsidRDefault="006C21F0">
                            <w:pPr>
                              <w:snapToGrid w:val="0"/>
                              <w:spacing w:before="120" w:afterLines="10" w:after="32"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gesamten Elektrizitätsstatistik</w:t>
                            </w:r>
                          </w:p>
                        </w:txbxContent>
                      </v:textbox>
                    </v:shape>
                    <v:shape id="文本框 4" o:spid="_x0000_s1093" type="#_x0000_t202" style="position:absolute;left:13939;top:319385;width:2840;height:3502;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" filled="f" stroked="f" strokeweight=".5pt">
                      <v:textbox style="layout-flow:vertical-ideographic" inset=".5mm,.5mm,.5mm,.5mm">
                        <w:txbxContent>
                          <w:p w14:paraId="7AAAD54A" w14:textId="77777777" w:rsidR="009D1C86" w:rsidRPr="003E1B83" w:rsidRDefault="006C21F0">
                            <w:pPr>
                              <w:snapToGrid w:val="0"/>
                              <w:spacing w:before="120" w:after="8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BMS-Schnittstelle</w:t>
                            </w:r>
                          </w:p>
                          <w:p w14:paraId="06C5637C" w14:textId="77777777" w:rsidR="009D1C86" w:rsidRPr="003E1B83" w:rsidRDefault="006C21F0">
                            <w:pPr>
                              <w:snapToGrid w:val="0"/>
                              <w:spacing w:before="160" w:after="8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 xml:space="preserve">Balkendiagramm der täglichen </w:t>
                            </w:r>
                            <w:r w:rsidRPr="003E1B83">
                              <w:rPr>
                                <w:rFonts w:asciiTheme="minorBidi" w:hAnsiTheme="minorBidi"/>
                                <w:b/>
                                <w:sz w:val="10"/>
                                <w:szCs w:val="10"/>
                                <w:lang w:val="de-DE" w:bidi="de-DE"/>
                              </w:rPr>
                              <w:t>Elektrizitätsstatistik</w:t>
                            </w:r>
                          </w:p>
                          <w:p w14:paraId="5D86393A" w14:textId="77777777" w:rsidR="009D1C86" w:rsidRPr="003E1B83" w:rsidRDefault="006C21F0">
                            <w:pPr>
                              <w:snapToGrid w:val="0"/>
                              <w:spacing w:before="160" w:after="8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monatlichen Elektrizitätsstatistik</w:t>
                            </w:r>
                          </w:p>
                          <w:p w14:paraId="014E5438" w14:textId="77777777" w:rsidR="009D1C86" w:rsidRPr="003E1B83" w:rsidRDefault="006C21F0">
                            <w:pPr>
                              <w:snapToGrid w:val="0"/>
                              <w:spacing w:before="16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jährlichen Elektrizitätsstatistik</w:t>
                            </w:r>
                          </w:p>
                          <w:p w14:paraId="35019C45" w14:textId="77777777" w:rsidR="009D1C86" w:rsidRDefault="006C21F0">
                            <w:pPr>
                              <w:snapToGrid w:val="0"/>
                              <w:spacing w:before="160" w:after="80" w:line="240" w:lineRule="exact"/>
                              <w:jc w:val="center"/>
                              <w:rPr>
                                <w:rFonts w:asciiTheme="minorBidi" w:hAnsiTheme="minorBidi"/>
                                <w:b/>
                                <w:sz w:val="10"/>
                                <w:szCs w:val="10"/>
                              </w:rPr>
                            </w:pPr>
                            <w:proofErr w:type="spellStart"/>
                            <w:r>
                              <w:rPr>
                                <w:rFonts w:asciiTheme="minorBidi" w:hAnsiTheme="minorBidi"/>
                                <w:b/>
                                <w:sz w:val="10"/>
                                <w:szCs w:val="10"/>
                                <w:lang w:bidi="de-DE"/>
                              </w:rPr>
                              <w:t>Balkendiagramm</w:t>
                            </w:r>
                            <w:proofErr w:type="spellEnd"/>
                            <w:r>
                              <w:rPr>
                                <w:rFonts w:asciiTheme="minorBidi" w:hAnsiTheme="minorBidi"/>
                                <w:b/>
                                <w:sz w:val="10"/>
                                <w:szCs w:val="10"/>
                                <w:lang w:bidi="de-DE"/>
                              </w:rPr>
                              <w:t xml:space="preserve"> der </w:t>
                            </w:r>
                            <w:proofErr w:type="spellStart"/>
                            <w:r>
                              <w:rPr>
                                <w:rFonts w:asciiTheme="minorBidi" w:hAnsiTheme="minorBidi"/>
                                <w:b/>
                                <w:sz w:val="10"/>
                                <w:szCs w:val="10"/>
                                <w:lang w:bidi="de-DE"/>
                              </w:rPr>
                              <w:t>gesamten</w:t>
                            </w:r>
                            <w:proofErr w:type="spellEnd"/>
                            <w:r>
                              <w:rPr>
                                <w:rFonts w:asciiTheme="minorBidi" w:hAnsiTheme="minorBidi"/>
                                <w:b/>
                                <w:sz w:val="10"/>
                                <w:szCs w:val="10"/>
                                <w:lang w:bidi="de-DE"/>
                              </w:rPr>
                              <w:t xml:space="preserve"> </w:t>
                            </w:r>
                            <w:proofErr w:type="spellStart"/>
                            <w:r>
                              <w:rPr>
                                <w:rFonts w:asciiTheme="minorBidi" w:hAnsiTheme="minorBidi"/>
                                <w:b/>
                                <w:sz w:val="10"/>
                                <w:szCs w:val="10"/>
                                <w:lang w:bidi="de-DE"/>
                              </w:rPr>
                              <w:t>Elektrizitätsstatistik</w:t>
                            </w:r>
                            <w:proofErr w:type="spellEnd"/>
                          </w:p>
                        </w:txbxContent>
                      </v:textbox>
                    </v:shape>
                    <v:shape id="文本框 232120555" o:spid="_x0000_s1094" type="#_x0000_t202" style="position:absolute;left:15062;top:314533;width:1733;height:3502;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" filled="f" stroked="f" strokeweight=".5pt">
                      <v:textbox style="layout-flow:vertical-ideographic" inset=".5mm,.5mm,.5mm,.5mm">
                        <w:txbxContent>
                          <w:p w14:paraId="1576759B" w14:textId="77777777" w:rsidR="009D1C86" w:rsidRPr="003E1B83" w:rsidRDefault="006C21F0">
                            <w:pPr>
                              <w:snapToGrid w:val="0"/>
                              <w:spacing w:before="60" w:after="16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täglichen Elektrizitätsstatistik</w:t>
                            </w:r>
                          </w:p>
                          <w:p w14:paraId="7C8A7410" w14:textId="77777777" w:rsidR="009D1C86" w:rsidRPr="003E1B83" w:rsidRDefault="006C21F0">
                            <w:pPr>
                              <w:snapToGrid w:val="0"/>
                              <w:spacing w:before="60" w:after="16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mo</w:t>
                            </w:r>
                            <w:r w:rsidRPr="003E1B83">
                              <w:rPr>
                                <w:rFonts w:asciiTheme="minorBidi" w:hAnsiTheme="minorBidi"/>
                                <w:b/>
                                <w:sz w:val="10"/>
                                <w:szCs w:val="10"/>
                                <w:lang w:val="de-DE" w:bidi="de-DE"/>
                              </w:rPr>
                              <w:t>natlichen Elektrizitätsstatistik</w:t>
                            </w:r>
                          </w:p>
                          <w:p w14:paraId="66938D92" w14:textId="77777777" w:rsidR="009D1C86" w:rsidRPr="003E1B83" w:rsidRDefault="006C21F0">
                            <w:pPr>
                              <w:snapToGrid w:val="0"/>
                              <w:spacing w:before="60" w:after="14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jährlichen Elektrizitätsstatistik</w:t>
                            </w:r>
                          </w:p>
                          <w:p w14:paraId="45AB1718" w14:textId="77777777" w:rsidR="009D1C86" w:rsidRPr="003E1B83" w:rsidRDefault="006C21F0">
                            <w:pPr>
                              <w:snapToGrid w:val="0"/>
                              <w:spacing w:before="60" w:after="8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gesamten Elektrizitätsstatistik</w:t>
                            </w:r>
                          </w:p>
                        </w:txbxContent>
                      </v:textbox>
                    </v:shape>
                    <v:shape id="文本框 730929507" o:spid="_x0000_s1095" type="#_x0000_t202" style="position:absolute;left:12593;top:314548;width:1742;height:3502;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" filled="f" stroked="f" strokeweight=".5pt">
                      <v:textbox style="layout-flow:vertical-ideographic" inset=".5mm,.5mm,.5mm,.5mm">
                        <w:txbxContent>
                          <w:p w14:paraId="0E408E26" w14:textId="77777777" w:rsidR="009D1C86" w:rsidRPr="003E1B83" w:rsidRDefault="006C21F0">
                            <w:pPr>
                              <w:snapToGrid w:val="0"/>
                              <w:spacing w:before="60" w:after="16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täglichen Elektrizitätsstatistik</w:t>
                            </w:r>
                          </w:p>
                          <w:p w14:paraId="5D9A064B" w14:textId="77777777" w:rsidR="009D1C86" w:rsidRPr="003E1B83" w:rsidRDefault="006C21F0">
                            <w:pPr>
                              <w:snapToGrid w:val="0"/>
                              <w:spacing w:before="60" w:after="16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monatlichen Elektrizitätsstatistik</w:t>
                            </w:r>
                          </w:p>
                          <w:p w14:paraId="78F057D0" w14:textId="77777777" w:rsidR="009D1C86" w:rsidRPr="003E1B83" w:rsidRDefault="006C21F0">
                            <w:pPr>
                              <w:snapToGrid w:val="0"/>
                              <w:spacing w:before="60" w:after="16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w:t>
                            </w:r>
                            <w:r w:rsidRPr="003E1B83">
                              <w:rPr>
                                <w:rFonts w:asciiTheme="minorBidi" w:hAnsiTheme="minorBidi"/>
                                <w:b/>
                                <w:sz w:val="10"/>
                                <w:szCs w:val="10"/>
                                <w:lang w:val="de-DE" w:bidi="de-DE"/>
                              </w:rPr>
                              <w:t>amm der jährlichen Elektrizitätsstatistik</w:t>
                            </w:r>
                          </w:p>
                          <w:p w14:paraId="3765CE55" w14:textId="77777777" w:rsidR="009D1C86" w:rsidRPr="003E1B83" w:rsidRDefault="006C21F0">
                            <w:pPr>
                              <w:snapToGrid w:val="0"/>
                              <w:spacing w:before="60" w:after="80" w:line="240" w:lineRule="exact"/>
                              <w:jc w:val="center"/>
                              <w:rPr>
                                <w:rFonts w:asciiTheme="minorBidi" w:hAnsiTheme="minorBidi"/>
                                <w:b/>
                                <w:sz w:val="10"/>
                                <w:szCs w:val="10"/>
                                <w:lang w:val="de-DE"/>
                              </w:rPr>
                            </w:pPr>
                            <w:r w:rsidRPr="003E1B83">
                              <w:rPr>
                                <w:rFonts w:asciiTheme="minorBidi" w:hAnsiTheme="minorBidi"/>
                                <w:b/>
                                <w:sz w:val="10"/>
                                <w:szCs w:val="10"/>
                                <w:lang w:val="de-DE" w:bidi="de-DE"/>
                              </w:rPr>
                              <w:t>Balkendiagramm der gesamten Elektrizitätsstatistik</w:t>
                            </w:r>
                          </w:p>
                        </w:txbxContent>
                      </v:textbox>
                    </v:shape>
                  </v:group>
                  <v:shape id="_x0000_s1096" type="#_x0000_t202" style="position:absolute;left:48101;top:3333;width:1981;height:8655;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" filled="f" stroked="f" strokeweight=".5pt">
                    <v:textbox style="layout-flow:vertical-ideographic" inset=".5mm,.5mm,.5mm,.5mm">
                      <w:txbxContent>
                        <w:p w14:paraId="1A8017B9" w14:textId="77777777" w:rsidR="009D1C86" w:rsidRDefault="006C21F0">
                          <w:pPr>
                            <w:snapToGrid w:val="0"/>
                            <w:rPr>
                              <w:rFonts w:asciiTheme="minorBidi" w:hAnsiTheme="minorBidi"/>
                              <w:b/>
                              <w:sz w:val="10"/>
                              <w:szCs w:val="10"/>
                            </w:rPr>
                          </w:pPr>
                          <w:r>
                            <w:rPr>
                              <w:rFonts w:asciiTheme="minorBidi" w:hAnsiTheme="minorBidi"/>
                              <w:b/>
                              <w:sz w:val="10"/>
                              <w:szCs w:val="10"/>
                              <w:lang w:bidi="de-DE"/>
                            </w:rPr>
                            <w:t>AC-</w:t>
                          </w:r>
                          <w:proofErr w:type="spellStart"/>
                          <w:r>
                            <w:rPr>
                              <w:rFonts w:asciiTheme="minorBidi" w:hAnsiTheme="minorBidi"/>
                              <w:b/>
                              <w:sz w:val="10"/>
                              <w:szCs w:val="10"/>
                              <w:lang w:bidi="de-DE"/>
                            </w:rPr>
                            <w:t>Einstellung</w:t>
                          </w:r>
                          <w:proofErr w:type="spellEnd"/>
                          <w:r>
                            <w:rPr>
                              <w:rFonts w:asciiTheme="minorBidi" w:hAnsiTheme="minorBidi"/>
                              <w:b/>
                              <w:sz w:val="10"/>
                              <w:szCs w:val="10"/>
                              <w:lang w:bidi="de-DE"/>
                            </w:rPr>
                            <w:t xml:space="preserve"> 1</w:t>
                          </w:r>
                        </w:p>
                      </w:txbxContent>
                    </v:textbox>
                  </v:shape>
                  <v:shape id="_x0000_s1097" type="#_x0000_t202" style="position:absolute;left:50673;top:2762;width:1981;height:8655;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" filled="f" stroked="f" strokeweight=".5pt">
                    <v:textbox style="layout-flow:vertical-ideographic" inset=".5mm,.5mm,.5mm,.5mm">
                      <w:txbxContent>
                        <w:p w14:paraId="055968FC" w14:textId="77777777" w:rsidR="009D1C86" w:rsidRDefault="006C21F0">
                          <w:pPr>
                            <w:snapToGrid w:val="0"/>
                            <w:rPr>
                              <w:rFonts w:asciiTheme="minorBidi" w:hAnsiTheme="minorBidi"/>
                              <w:b/>
                              <w:sz w:val="10"/>
                              <w:szCs w:val="10"/>
                            </w:rPr>
                          </w:pPr>
                          <w:r>
                            <w:rPr>
                              <w:rFonts w:asciiTheme="minorBidi" w:hAnsiTheme="minorBidi"/>
                              <w:b/>
                              <w:sz w:val="10"/>
                              <w:szCs w:val="10"/>
                              <w:lang w:bidi="de-DE"/>
                            </w:rPr>
                            <w:t>AC-</w:t>
                          </w:r>
                          <w:proofErr w:type="spellStart"/>
                          <w:r>
                            <w:rPr>
                              <w:rFonts w:asciiTheme="minorBidi" w:hAnsiTheme="minorBidi"/>
                              <w:b/>
                              <w:sz w:val="10"/>
                              <w:szCs w:val="10"/>
                              <w:lang w:bidi="de-DE"/>
                            </w:rPr>
                            <w:t>Einstellung</w:t>
                          </w:r>
                          <w:proofErr w:type="spellEnd"/>
                          <w:r>
                            <w:rPr>
                              <w:rFonts w:asciiTheme="minorBidi" w:hAnsiTheme="minorBidi"/>
                              <w:b/>
                              <w:sz w:val="10"/>
                              <w:szCs w:val="10"/>
                              <w:lang w:bidi="de-DE"/>
                            </w:rPr>
                            <w:t xml:space="preserve"> 2</w:t>
                          </w:r>
                        </w:p>
                      </w:txbxContent>
                    </v:textbox>
                  </v:shape>
                  <v:shape id="_x0000_s1098" type="#_x0000_t202" style="position:absolute;left:53244;top:3524;width:1981;height:8655;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" filled="f" stroked="f" strokeweight=".5pt">
                    <v:textbox style="layout-flow:vertical-ideographic" inset=".5mm,.5mm,.5mm,.5mm">
                      <w:txbxContent>
                        <w:p w14:paraId="494680FC" w14:textId="77777777" w:rsidR="009D1C86" w:rsidRDefault="006C21F0">
                          <w:pPr>
                            <w:snapToGrid w:val="0"/>
                            <w:rPr>
                              <w:rFonts w:asciiTheme="minorBidi" w:hAnsiTheme="minorBidi"/>
                              <w:b/>
                              <w:sz w:val="10"/>
                              <w:szCs w:val="10"/>
                            </w:rPr>
                          </w:pPr>
                          <w:r>
                            <w:rPr>
                              <w:rFonts w:asciiTheme="minorBidi" w:hAnsiTheme="minorBidi"/>
                              <w:b/>
                              <w:sz w:val="10"/>
                              <w:szCs w:val="10"/>
                              <w:lang w:bidi="de-DE"/>
                            </w:rPr>
                            <w:t>AC-</w:t>
                          </w:r>
                          <w:proofErr w:type="spellStart"/>
                          <w:r>
                            <w:rPr>
                              <w:rFonts w:asciiTheme="minorBidi" w:hAnsiTheme="minorBidi"/>
                              <w:b/>
                              <w:sz w:val="10"/>
                              <w:szCs w:val="10"/>
                              <w:lang w:bidi="de-DE"/>
                            </w:rPr>
                            <w:t>Einstellung</w:t>
                          </w:r>
                          <w:proofErr w:type="spellEnd"/>
                          <w:r>
                            <w:rPr>
                              <w:rFonts w:asciiTheme="minorBidi" w:hAnsiTheme="minorBidi"/>
                              <w:b/>
                              <w:sz w:val="10"/>
                              <w:szCs w:val="10"/>
                              <w:lang w:bidi="de-DE"/>
                            </w:rPr>
                            <w:t xml:space="preserve"> 3</w:t>
                          </w:r>
                        </w:p>
                      </w:txbxContent>
                    </v:textbox>
                  </v:shape>
                </v:group>
                <w10:anchorlock/>
              </v:group>
            </w:pict>
          </mc:Fallback>
        </mc:AlternateContent>
      </w:r>
      <w:r>
        <w:rPr>
          <w:rFonts w:hint="eastAsia"/>
        </w:rPr>
        <w:br w:type="page"/>
      </w:r>
    </w:p>
    <w:p w14:paraId="2A06DB2D" w14:textId="77777777" w:rsidR="009D1C86" w:rsidRDefault="006C21F0">
      <w:pPr>
        <w:spacing w:line="360" w:lineRule="auto"/>
        <w:jc w:val="center"/>
        <w:rPr>
          <w:sz w:val="21"/>
        </w:rPr>
      </w:pPr>
      <w:r>
        <w:rPr>
          <w:noProof/>
        </w:rPr>
        <w:lastRenderedPageBreak/>
        <w:drawing>
          <wp:inline distT="0" distB="0" distL="114300" distR="114300" wp14:anchorId="0C1C6ECF" wp14:editId="39D3A862">
            <wp:extent cx="5700395" cy="3424555"/>
            <wp:effectExtent l="0" t="0" r="14605" b="4445"/>
            <wp:docPr id="15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0"/>
                    <pic:cNvPicPr>
                      <a:picLocks noChangeAspect="1"/>
                    </pic:cNvPicPr>
                  </pic:nvPicPr>
                  <pic:blipFill>
                    <a:blip r:embed="rId76"/>
                    <a:stretch>
                      <a:fillRect/>
                    </a:stretch>
                  </pic:blipFill>
                  <pic:spPr>
                    <a:xfrm>
                      <a:off x="0" y="0"/>
                      <a:ext cx="5700395" cy="3424555"/>
                    </a:xfrm>
                    <a:prstGeom prst="rect">
                      <a:avLst/>
                    </a:prstGeom>
                    <a:noFill/>
                    <a:ln>
                      <a:noFill/>
                    </a:ln>
                  </pic:spPr>
                </pic:pic>
              </a:graphicData>
            </a:graphic>
          </wp:inline>
        </w:drawing>
      </w:r>
    </w:p>
    <w:p w14:paraId="64132948" w14:textId="77777777" w:rsidR="009D1C86" w:rsidRPr="003E1B83" w:rsidRDefault="006C21F0">
      <w:pPr>
        <w:snapToGrid w:val="0"/>
        <w:spacing w:afterLines="50" w:after="163"/>
        <w:jc w:val="center"/>
        <w:rPr>
          <w:sz w:val="21"/>
          <w:lang w:val="de-DE"/>
        </w:rPr>
      </w:pPr>
      <w:r w:rsidRPr="003E1B83">
        <w:rPr>
          <w:sz w:val="21"/>
          <w:lang w:val="de-DE" w:bidi="de-DE"/>
        </w:rPr>
        <w:t>Abbildung 3.2</w:t>
      </w:r>
      <w:r w:rsidRPr="003E1B83">
        <w:rPr>
          <w:rFonts w:hint="eastAsia"/>
          <w:sz w:val="21"/>
          <w:lang w:val="de-DE" w:bidi="de-DE"/>
        </w:rPr>
        <w:t xml:space="preserve"> </w:t>
      </w:r>
      <w:r w:rsidRPr="003E1B83">
        <w:rPr>
          <w:sz w:val="21"/>
          <w:lang w:val="de-DE" w:bidi="de-DE"/>
        </w:rPr>
        <w:t>B Systemübersicht</w:t>
      </w:r>
    </w:p>
    <w:p w14:paraId="4E23AA7D" w14:textId="77777777" w:rsidR="009D1C86" w:rsidRPr="003E1B83" w:rsidRDefault="006C21F0">
      <w:pPr>
        <w:pStyle w:val="berschrift3"/>
        <w:snapToGrid w:val="0"/>
        <w:spacing w:before="0" w:after="0" w:line="240" w:lineRule="auto"/>
        <w:rPr>
          <w:lang w:val="de-DE"/>
        </w:rPr>
      </w:pPr>
      <w:bookmarkStart w:id="29" w:name="_Toc23464"/>
      <w:r w:rsidRPr="003E1B83">
        <w:rPr>
          <w:rFonts w:hint="eastAsia"/>
          <w:lang w:val="de-DE"/>
        </w:rPr>
        <w:t xml:space="preserve">3.1.1 </w:t>
      </w:r>
      <w:r w:rsidRPr="003E1B83">
        <w:rPr>
          <w:lang w:val="de-DE" w:bidi="de-DE"/>
        </w:rPr>
        <w:t>Photovoltaik-Daten</w:t>
      </w:r>
      <w:bookmarkEnd w:id="29"/>
    </w:p>
    <w:p w14:paraId="49505680" w14:textId="77777777" w:rsidR="009D1C86" w:rsidRPr="003E1B83" w:rsidRDefault="006C21F0">
      <w:pPr>
        <w:snapToGrid w:val="0"/>
        <w:spacing w:line="400" w:lineRule="exact"/>
        <w:jc w:val="left"/>
        <w:rPr>
          <w:lang w:val="de-DE"/>
        </w:rPr>
      </w:pPr>
      <w:r w:rsidRPr="003E1B83">
        <w:rPr>
          <w:lang w:val="de-DE" w:bidi="de-DE"/>
        </w:rPr>
        <w:t xml:space="preserve">Klicken Sie in der Hauptansicht auf das </w:t>
      </w:r>
      <w:r w:rsidRPr="003E1B83">
        <w:rPr>
          <w:lang w:val="de-DE" w:bidi="de-DE"/>
        </w:rPr>
        <w:t>Symbol für das Photovoltaik-Panel, um die jährlichen, monatlichen, täglichen und aktuellen Elektrizitätsstatistiken anzuzeigen, wie in Abbildung 3.3~3.6 unten dargestellt. Die Bedeutung von „Stufe“ auf der linken Seite der Oberfläche ist in Tabelle 3.1 dar</w:t>
      </w:r>
      <w:r w:rsidRPr="003E1B83">
        <w:rPr>
          <w:lang w:val="de-DE" w:bidi="de-DE"/>
        </w:rPr>
        <w:t>gestellt. Klicken Sie in dieser Ansicht auf ENTF, um alle Photovoltaik-Stromstatistiken zu löschen. Klicken Sie auf den Pfeil auf der rechten Seite der Oberfläche, um die Daten anderer Zeitabschnitte anzuzeigen.</w:t>
      </w:r>
    </w:p>
    <w:p w14:paraId="2A134537" w14:textId="77777777" w:rsidR="009D1C86" w:rsidRDefault="006C21F0">
      <w:pPr>
        <w:jc w:val="center"/>
      </w:pPr>
      <w:r>
        <w:rPr>
          <w:noProof/>
        </w:rPr>
        <w:drawing>
          <wp:inline distT="0" distB="0" distL="114300" distR="114300" wp14:anchorId="07EF7F63" wp14:editId="09F6ACE5">
            <wp:extent cx="5420995" cy="3236595"/>
            <wp:effectExtent l="0" t="0" r="4445" b="9525"/>
            <wp:docPr id="15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1"/>
                    <pic:cNvPicPr>
                      <a:picLocks noChangeAspect="1"/>
                    </pic:cNvPicPr>
                  </pic:nvPicPr>
                  <pic:blipFill>
                    <a:blip r:embed="rId77"/>
                    <a:stretch>
                      <a:fillRect/>
                    </a:stretch>
                  </pic:blipFill>
                  <pic:spPr>
                    <a:xfrm>
                      <a:off x="0" y="0"/>
                      <a:ext cx="5420995" cy="3236595"/>
                    </a:xfrm>
                    <a:prstGeom prst="rect">
                      <a:avLst/>
                    </a:prstGeom>
                    <a:noFill/>
                    <a:ln>
                      <a:noFill/>
                    </a:ln>
                  </pic:spPr>
                </pic:pic>
              </a:graphicData>
            </a:graphic>
          </wp:inline>
        </w:drawing>
      </w:r>
    </w:p>
    <w:p w14:paraId="40532B38" w14:textId="77777777" w:rsidR="009D1C86" w:rsidRPr="003E1B83" w:rsidRDefault="006C21F0">
      <w:pPr>
        <w:ind w:firstLine="343"/>
        <w:jc w:val="center"/>
        <w:rPr>
          <w:sz w:val="21"/>
          <w:lang w:val="de-DE"/>
        </w:rPr>
      </w:pPr>
      <w:r w:rsidRPr="003E1B83">
        <w:rPr>
          <w:sz w:val="21"/>
          <w:lang w:val="de-DE" w:bidi="de-DE"/>
        </w:rPr>
        <w:t>Abbildung 3.3 Statistik der jährlichen Pho</w:t>
      </w:r>
      <w:r w:rsidRPr="003E1B83">
        <w:rPr>
          <w:sz w:val="21"/>
          <w:lang w:val="de-DE" w:bidi="de-DE"/>
        </w:rPr>
        <w:t>tovoltaik-Stromerzeugung</w:t>
      </w:r>
    </w:p>
    <w:p w14:paraId="51ADCDD2" w14:textId="77777777" w:rsidR="009D1C86" w:rsidRPr="003E1B83" w:rsidRDefault="009D1C86">
      <w:pPr>
        <w:ind w:firstLine="343"/>
        <w:jc w:val="center"/>
        <w:rPr>
          <w:sz w:val="21"/>
          <w:lang w:val="de-DE"/>
        </w:rPr>
      </w:pPr>
    </w:p>
    <w:p w14:paraId="13BDE043" w14:textId="77777777" w:rsidR="009D1C86" w:rsidRDefault="006C21F0">
      <w:pPr>
        <w:snapToGrid w:val="0"/>
        <w:jc w:val="center"/>
      </w:pPr>
      <w:r>
        <w:rPr>
          <w:noProof/>
        </w:rPr>
        <w:drawing>
          <wp:inline distT="0" distB="0" distL="114300" distR="114300" wp14:anchorId="57537BF2" wp14:editId="38C6D9F1">
            <wp:extent cx="5273040" cy="3143250"/>
            <wp:effectExtent l="0" t="0" r="0" b="11430"/>
            <wp:docPr id="15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2"/>
                    <pic:cNvPicPr>
                      <a:picLocks noChangeAspect="1"/>
                    </pic:cNvPicPr>
                  </pic:nvPicPr>
                  <pic:blipFill>
                    <a:blip r:embed="rId78"/>
                    <a:stretch>
                      <a:fillRect/>
                    </a:stretch>
                  </pic:blipFill>
                  <pic:spPr>
                    <a:xfrm>
                      <a:off x="0" y="0"/>
                      <a:ext cx="5273040" cy="3143250"/>
                    </a:xfrm>
                    <a:prstGeom prst="rect">
                      <a:avLst/>
                    </a:prstGeom>
                    <a:noFill/>
                    <a:ln>
                      <a:noFill/>
                    </a:ln>
                  </pic:spPr>
                </pic:pic>
              </a:graphicData>
            </a:graphic>
          </wp:inline>
        </w:drawing>
      </w:r>
    </w:p>
    <w:p w14:paraId="76511E30" w14:textId="77777777" w:rsidR="009D1C86" w:rsidRPr="003E1B83" w:rsidRDefault="006C21F0">
      <w:pPr>
        <w:jc w:val="center"/>
        <w:rPr>
          <w:sz w:val="21"/>
          <w:lang w:val="de-DE"/>
        </w:rPr>
      </w:pPr>
      <w:r w:rsidRPr="003E1B83">
        <w:rPr>
          <w:sz w:val="21"/>
          <w:lang w:val="de-DE" w:bidi="de-DE"/>
        </w:rPr>
        <w:t>Abbildung 3.4 Statistik der monatlichen Photovoltaik-Stromerzeugung</w:t>
      </w:r>
    </w:p>
    <w:p w14:paraId="21000BF4" w14:textId="77777777" w:rsidR="009D1C86" w:rsidRDefault="006C21F0">
      <w:pPr>
        <w:jc w:val="center"/>
      </w:pPr>
      <w:r>
        <w:rPr>
          <w:noProof/>
        </w:rPr>
        <w:drawing>
          <wp:inline distT="0" distB="0" distL="114300" distR="114300" wp14:anchorId="3FA3C306" wp14:editId="087D9A2B">
            <wp:extent cx="5074920" cy="3048000"/>
            <wp:effectExtent l="0" t="0" r="0" b="0"/>
            <wp:docPr id="16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3"/>
                    <pic:cNvPicPr>
                      <a:picLocks noChangeAspect="1"/>
                    </pic:cNvPicPr>
                  </pic:nvPicPr>
                  <pic:blipFill>
                    <a:blip r:embed="rId79"/>
                    <a:stretch>
                      <a:fillRect/>
                    </a:stretch>
                  </pic:blipFill>
                  <pic:spPr>
                    <a:xfrm>
                      <a:off x="0" y="0"/>
                      <a:ext cx="5074920" cy="3048000"/>
                    </a:xfrm>
                    <a:prstGeom prst="rect">
                      <a:avLst/>
                    </a:prstGeom>
                    <a:noFill/>
                    <a:ln>
                      <a:noFill/>
                    </a:ln>
                  </pic:spPr>
                </pic:pic>
              </a:graphicData>
            </a:graphic>
          </wp:inline>
        </w:drawing>
      </w:r>
    </w:p>
    <w:p w14:paraId="19D75481" w14:textId="77777777" w:rsidR="009D1C86" w:rsidRPr="003E1B83" w:rsidRDefault="006C21F0">
      <w:pPr>
        <w:snapToGrid w:val="0"/>
        <w:jc w:val="center"/>
        <w:rPr>
          <w:sz w:val="18"/>
          <w:szCs w:val="20"/>
          <w:lang w:val="de-DE"/>
        </w:rPr>
      </w:pPr>
      <w:r w:rsidRPr="003E1B83">
        <w:rPr>
          <w:sz w:val="21"/>
          <w:lang w:val="de-DE" w:bidi="de-DE"/>
        </w:rPr>
        <w:t>Abbildung 3.5 Statistik der täglichen Photovoltaik-Stromerzeugung</w:t>
      </w:r>
    </w:p>
    <w:p w14:paraId="74D18990" w14:textId="77777777" w:rsidR="009D1C86" w:rsidRDefault="006C21F0">
      <w:pPr>
        <w:spacing w:beforeLines="50" w:before="163"/>
        <w:jc w:val="center"/>
        <w:rPr>
          <w:sz w:val="21"/>
          <w:lang w:bidi="de-DE"/>
        </w:rPr>
      </w:pPr>
      <w:proofErr w:type="spellStart"/>
      <w:r>
        <w:rPr>
          <w:sz w:val="21"/>
          <w:lang w:bidi="de-DE"/>
        </w:rPr>
        <w:t>Tabelle</w:t>
      </w:r>
      <w:proofErr w:type="spellEnd"/>
      <w:r>
        <w:rPr>
          <w:sz w:val="21"/>
          <w:lang w:bidi="de-DE"/>
        </w:rPr>
        <w:t xml:space="preserve"> 3.1 PV-</w:t>
      </w:r>
      <w:proofErr w:type="spellStart"/>
      <w:r>
        <w:rPr>
          <w:sz w:val="21"/>
          <w:lang w:bidi="de-DE"/>
        </w:rPr>
        <w:t>Stufe</w:t>
      </w:r>
      <w:proofErr w:type="spellEnd"/>
      <w:r>
        <w:rPr>
          <w:sz w:val="21"/>
          <w:lang w:bidi="de-DE"/>
        </w:rPr>
        <w:t xml:space="preserve"> </w:t>
      </w:r>
      <w:proofErr w:type="spellStart"/>
      <w:r>
        <w:rPr>
          <w:sz w:val="21"/>
          <w:lang w:bidi="de-DE"/>
        </w:rPr>
        <w:t>Darstellung</w:t>
      </w:r>
      <w:proofErr w:type="spellEnd"/>
    </w:p>
    <w:tbl>
      <w:tblPr>
        <w:tblW w:w="8292" w:type="dxa"/>
        <w:jc w:val="center"/>
        <w:tblBorders>
          <w:top w:val="single" w:sz="4" w:space="0" w:color="auto"/>
          <w:bottom w:val="single" w:sz="4" w:space="0" w:color="auto"/>
        </w:tblBorders>
        <w:tblLayout w:type="fixed"/>
        <w:tblCellMar>
          <w:left w:w="0" w:type="dxa"/>
          <w:right w:w="0" w:type="dxa"/>
        </w:tblCellMar>
        <w:tblLook w:val="04A0" w:firstRow="1" w:lastRow="0" w:firstColumn="1" w:lastColumn="0" w:noHBand="0" w:noVBand="1"/>
      </w:tblPr>
      <w:tblGrid>
        <w:gridCol w:w="2960"/>
        <w:gridCol w:w="1806"/>
        <w:gridCol w:w="3526"/>
      </w:tblGrid>
      <w:tr w:rsidR="009D1C86" w14:paraId="26462BF7" w14:textId="77777777">
        <w:trPr>
          <w:trHeight w:val="343"/>
          <w:jc w:val="center"/>
        </w:trPr>
        <w:tc>
          <w:tcPr>
            <w:tcW w:w="2960" w:type="dxa"/>
            <w:tcBorders>
              <w:bottom w:val="single" w:sz="4" w:space="0" w:color="auto"/>
            </w:tcBorders>
            <w:shd w:val="clear" w:color="auto" w:fill="auto"/>
            <w:noWrap/>
            <w:tcMar>
              <w:top w:w="12" w:type="dxa"/>
              <w:left w:w="12" w:type="dxa"/>
              <w:right w:w="12" w:type="dxa"/>
            </w:tcMar>
            <w:vAlign w:val="center"/>
          </w:tcPr>
          <w:p w14:paraId="25975C10" w14:textId="77777777" w:rsidR="009D1C86" w:rsidRDefault="006C21F0">
            <w:pPr>
              <w:widowControl/>
              <w:snapToGrid w:val="0"/>
              <w:spacing w:line="240" w:lineRule="exact"/>
              <w:jc w:val="center"/>
              <w:textAlignment w:val="center"/>
              <w:rPr>
                <w:rFonts w:eastAsia="DengXian" w:cs="Poppins"/>
                <w:color w:val="000000"/>
                <w:sz w:val="18"/>
                <w:szCs w:val="18"/>
              </w:rPr>
            </w:pPr>
            <w:proofErr w:type="spellStart"/>
            <w:r>
              <w:rPr>
                <w:kern w:val="0"/>
                <w:sz w:val="18"/>
                <w:szCs w:val="18"/>
                <w:lang w:bidi="de-DE"/>
              </w:rPr>
              <w:t>Stufe</w:t>
            </w:r>
            <w:proofErr w:type="spellEnd"/>
          </w:p>
        </w:tc>
        <w:tc>
          <w:tcPr>
            <w:tcW w:w="1806" w:type="dxa"/>
            <w:tcBorders>
              <w:bottom w:val="single" w:sz="4" w:space="0" w:color="auto"/>
            </w:tcBorders>
            <w:shd w:val="clear" w:color="auto" w:fill="auto"/>
            <w:noWrap/>
            <w:tcMar>
              <w:top w:w="12" w:type="dxa"/>
              <w:left w:w="12" w:type="dxa"/>
              <w:right w:w="12" w:type="dxa"/>
            </w:tcMar>
            <w:vAlign w:val="center"/>
          </w:tcPr>
          <w:p w14:paraId="3AB3AA4E" w14:textId="77777777" w:rsidR="009D1C86" w:rsidRDefault="006C21F0">
            <w:pPr>
              <w:widowControl/>
              <w:snapToGrid w:val="0"/>
              <w:spacing w:line="240" w:lineRule="exact"/>
              <w:jc w:val="center"/>
              <w:textAlignment w:val="center"/>
              <w:rPr>
                <w:rFonts w:eastAsia="DengXian" w:cs="Poppins"/>
                <w:color w:val="000000"/>
                <w:sz w:val="18"/>
                <w:szCs w:val="18"/>
              </w:rPr>
            </w:pPr>
            <w:proofErr w:type="spellStart"/>
            <w:r>
              <w:rPr>
                <w:kern w:val="0"/>
                <w:sz w:val="18"/>
                <w:szCs w:val="18"/>
                <w:lang w:bidi="de-DE"/>
              </w:rPr>
              <w:t>Nummer</w:t>
            </w:r>
            <w:proofErr w:type="spellEnd"/>
          </w:p>
        </w:tc>
        <w:tc>
          <w:tcPr>
            <w:tcW w:w="3526" w:type="dxa"/>
            <w:tcBorders>
              <w:bottom w:val="single" w:sz="4" w:space="0" w:color="auto"/>
            </w:tcBorders>
            <w:shd w:val="clear" w:color="auto" w:fill="auto"/>
            <w:noWrap/>
            <w:tcMar>
              <w:top w:w="12" w:type="dxa"/>
              <w:left w:w="12" w:type="dxa"/>
              <w:right w:w="12" w:type="dxa"/>
            </w:tcMar>
            <w:vAlign w:val="center"/>
          </w:tcPr>
          <w:p w14:paraId="199939AC" w14:textId="77777777" w:rsidR="009D1C86" w:rsidRDefault="006C21F0">
            <w:pPr>
              <w:widowControl/>
              <w:snapToGrid w:val="0"/>
              <w:spacing w:line="240" w:lineRule="exact"/>
              <w:jc w:val="center"/>
              <w:textAlignment w:val="center"/>
              <w:rPr>
                <w:rFonts w:eastAsia="DengXian" w:cs="Poppins"/>
                <w:color w:val="000000"/>
                <w:sz w:val="18"/>
                <w:szCs w:val="18"/>
              </w:rPr>
            </w:pPr>
            <w:proofErr w:type="spellStart"/>
            <w:r>
              <w:rPr>
                <w:kern w:val="0"/>
                <w:sz w:val="18"/>
                <w:szCs w:val="18"/>
                <w:lang w:bidi="de-DE"/>
              </w:rPr>
              <w:t>Illustrieren</w:t>
            </w:r>
            <w:proofErr w:type="spellEnd"/>
          </w:p>
        </w:tc>
      </w:tr>
      <w:tr w:rsidR="009D1C86" w14:paraId="7D26D8A4" w14:textId="77777777">
        <w:trPr>
          <w:trHeight w:val="287"/>
          <w:jc w:val="center"/>
        </w:trPr>
        <w:tc>
          <w:tcPr>
            <w:tcW w:w="2960" w:type="dxa"/>
            <w:vMerge w:val="restart"/>
            <w:tcBorders>
              <w:top w:val="single" w:sz="4" w:space="0" w:color="auto"/>
            </w:tcBorders>
            <w:shd w:val="clear" w:color="auto" w:fill="auto"/>
            <w:noWrap/>
            <w:tcMar>
              <w:top w:w="12" w:type="dxa"/>
              <w:left w:w="12" w:type="dxa"/>
              <w:right w:w="12" w:type="dxa"/>
            </w:tcMar>
            <w:vAlign w:val="center"/>
          </w:tcPr>
          <w:p w14:paraId="6D116A36" w14:textId="77777777" w:rsidR="009D1C86" w:rsidRDefault="006C21F0">
            <w:pPr>
              <w:snapToGrid w:val="0"/>
              <w:spacing w:line="240" w:lineRule="exact"/>
              <w:jc w:val="center"/>
              <w:textAlignment w:val="center"/>
              <w:rPr>
                <w:rFonts w:eastAsia="DengXian" w:cs="Poppins"/>
                <w:color w:val="000000"/>
                <w:kern w:val="0"/>
                <w:sz w:val="18"/>
                <w:szCs w:val="18"/>
                <w:lang w:bidi="ar"/>
              </w:rPr>
            </w:pPr>
            <w:r>
              <w:rPr>
                <w:kern w:val="0"/>
                <w:sz w:val="18"/>
                <w:szCs w:val="18"/>
                <w:lang w:bidi="de-DE"/>
              </w:rPr>
              <w:t>PV-</w:t>
            </w:r>
            <w:proofErr w:type="spellStart"/>
            <w:r>
              <w:rPr>
                <w:kern w:val="0"/>
                <w:sz w:val="18"/>
                <w:szCs w:val="18"/>
                <w:lang w:bidi="de-DE"/>
              </w:rPr>
              <w:t>Stufe</w:t>
            </w:r>
            <w:proofErr w:type="spellEnd"/>
          </w:p>
        </w:tc>
        <w:tc>
          <w:tcPr>
            <w:tcW w:w="1806" w:type="dxa"/>
            <w:tcBorders>
              <w:top w:val="single" w:sz="4" w:space="0" w:color="auto"/>
              <w:bottom w:val="nil"/>
            </w:tcBorders>
            <w:shd w:val="clear" w:color="auto" w:fill="auto"/>
            <w:noWrap/>
            <w:tcMar>
              <w:top w:w="12" w:type="dxa"/>
              <w:left w:w="12" w:type="dxa"/>
              <w:right w:w="12" w:type="dxa"/>
            </w:tcMar>
            <w:vAlign w:val="center"/>
          </w:tcPr>
          <w:p w14:paraId="50247E65" w14:textId="77777777" w:rsidR="009D1C86" w:rsidRDefault="006C21F0">
            <w:pPr>
              <w:widowControl/>
              <w:spacing w:line="240" w:lineRule="exact"/>
              <w:jc w:val="center"/>
              <w:textAlignment w:val="center"/>
              <w:rPr>
                <w:rFonts w:eastAsia="DengXian" w:cs="Poppins"/>
                <w:color w:val="000000"/>
                <w:sz w:val="18"/>
                <w:szCs w:val="18"/>
              </w:rPr>
            </w:pPr>
            <w:r>
              <w:rPr>
                <w:sz w:val="18"/>
                <w:szCs w:val="18"/>
                <w:lang w:bidi="de-DE"/>
              </w:rPr>
              <w:t>101~201</w:t>
            </w:r>
          </w:p>
        </w:tc>
        <w:tc>
          <w:tcPr>
            <w:tcW w:w="3526" w:type="dxa"/>
            <w:tcBorders>
              <w:top w:val="single" w:sz="4" w:space="0" w:color="auto"/>
              <w:bottom w:val="nil"/>
            </w:tcBorders>
            <w:shd w:val="clear" w:color="auto" w:fill="auto"/>
            <w:noWrap/>
            <w:tcMar>
              <w:top w:w="12" w:type="dxa"/>
              <w:left w:w="12" w:type="dxa"/>
              <w:right w:w="12" w:type="dxa"/>
            </w:tcMar>
            <w:vAlign w:val="center"/>
          </w:tcPr>
          <w:p w14:paraId="2311CE5F" w14:textId="77777777" w:rsidR="009D1C86" w:rsidRDefault="006C21F0">
            <w:pPr>
              <w:widowControl/>
              <w:spacing w:line="240" w:lineRule="exact"/>
              <w:jc w:val="center"/>
              <w:textAlignment w:val="center"/>
              <w:rPr>
                <w:rFonts w:eastAsia="DengXian" w:cs="Poppins"/>
                <w:color w:val="000000"/>
                <w:sz w:val="18"/>
                <w:szCs w:val="18"/>
              </w:rPr>
            </w:pPr>
            <w:proofErr w:type="spellStart"/>
            <w:r>
              <w:rPr>
                <w:kern w:val="0"/>
                <w:sz w:val="18"/>
                <w:szCs w:val="18"/>
                <w:lang w:bidi="de-DE"/>
              </w:rPr>
              <w:t>Abschaltung</w:t>
            </w:r>
            <w:proofErr w:type="spellEnd"/>
          </w:p>
        </w:tc>
      </w:tr>
      <w:tr w:rsidR="009D1C86" w14:paraId="3D7CA205" w14:textId="77777777">
        <w:trPr>
          <w:trHeight w:val="287"/>
          <w:jc w:val="center"/>
        </w:trPr>
        <w:tc>
          <w:tcPr>
            <w:tcW w:w="2960" w:type="dxa"/>
            <w:vMerge/>
            <w:shd w:val="clear" w:color="auto" w:fill="auto"/>
            <w:noWrap/>
            <w:tcMar>
              <w:top w:w="12" w:type="dxa"/>
              <w:left w:w="12" w:type="dxa"/>
              <w:right w:w="12" w:type="dxa"/>
            </w:tcMar>
            <w:vAlign w:val="center"/>
          </w:tcPr>
          <w:p w14:paraId="56520C61" w14:textId="77777777" w:rsidR="009D1C86" w:rsidRDefault="009D1C86">
            <w:pPr>
              <w:widowControl/>
              <w:snapToGrid w:val="0"/>
              <w:spacing w:line="240" w:lineRule="exact"/>
              <w:jc w:val="center"/>
              <w:textAlignment w:val="center"/>
              <w:rPr>
                <w:rFonts w:eastAsia="DengXian" w:cs="Poppins"/>
                <w:color w:val="000000"/>
                <w:sz w:val="18"/>
                <w:szCs w:val="18"/>
              </w:rPr>
            </w:pPr>
          </w:p>
        </w:tc>
        <w:tc>
          <w:tcPr>
            <w:tcW w:w="1806" w:type="dxa"/>
            <w:tcBorders>
              <w:top w:val="nil"/>
            </w:tcBorders>
            <w:shd w:val="clear" w:color="auto" w:fill="auto"/>
            <w:noWrap/>
            <w:tcMar>
              <w:top w:w="12" w:type="dxa"/>
              <w:left w:w="12" w:type="dxa"/>
              <w:right w:w="12" w:type="dxa"/>
            </w:tcMar>
            <w:vAlign w:val="center"/>
          </w:tcPr>
          <w:p w14:paraId="24B1C85F" w14:textId="77777777" w:rsidR="009D1C86" w:rsidRDefault="006C21F0">
            <w:pPr>
              <w:widowControl/>
              <w:snapToGrid w:val="0"/>
              <w:spacing w:line="240" w:lineRule="exact"/>
              <w:jc w:val="center"/>
              <w:textAlignment w:val="center"/>
              <w:rPr>
                <w:rFonts w:eastAsia="DengXian" w:cs="Poppins"/>
                <w:color w:val="000000"/>
                <w:sz w:val="18"/>
                <w:szCs w:val="18"/>
              </w:rPr>
            </w:pPr>
            <w:r>
              <w:rPr>
                <w:kern w:val="0"/>
                <w:sz w:val="18"/>
                <w:szCs w:val="18"/>
                <w:lang w:bidi="de-DE"/>
              </w:rPr>
              <w:t>98</w:t>
            </w:r>
          </w:p>
        </w:tc>
        <w:tc>
          <w:tcPr>
            <w:tcW w:w="3526" w:type="dxa"/>
            <w:tcBorders>
              <w:top w:val="nil"/>
            </w:tcBorders>
            <w:shd w:val="clear" w:color="auto" w:fill="auto"/>
            <w:noWrap/>
            <w:tcMar>
              <w:top w:w="12" w:type="dxa"/>
              <w:left w:w="12" w:type="dxa"/>
              <w:right w:w="12" w:type="dxa"/>
            </w:tcMar>
            <w:vAlign w:val="center"/>
          </w:tcPr>
          <w:p w14:paraId="5360A3E6" w14:textId="77777777" w:rsidR="009D1C86" w:rsidRDefault="006C21F0">
            <w:pPr>
              <w:widowControl/>
              <w:snapToGrid w:val="0"/>
              <w:spacing w:line="240" w:lineRule="exact"/>
              <w:jc w:val="center"/>
              <w:textAlignment w:val="center"/>
              <w:rPr>
                <w:rFonts w:eastAsia="DengXian" w:cs="Poppins"/>
                <w:color w:val="000000"/>
                <w:sz w:val="18"/>
                <w:szCs w:val="18"/>
              </w:rPr>
            </w:pPr>
            <w:r>
              <w:rPr>
                <w:kern w:val="0"/>
                <w:sz w:val="18"/>
                <w:szCs w:val="18"/>
                <w:lang w:bidi="de-DE"/>
              </w:rPr>
              <w:t>Standby</w:t>
            </w:r>
          </w:p>
        </w:tc>
      </w:tr>
      <w:tr w:rsidR="009D1C86" w14:paraId="7FE2E438" w14:textId="77777777">
        <w:trPr>
          <w:trHeight w:val="266"/>
          <w:jc w:val="center"/>
        </w:trPr>
        <w:tc>
          <w:tcPr>
            <w:tcW w:w="2960" w:type="dxa"/>
            <w:vMerge/>
            <w:shd w:val="clear" w:color="auto" w:fill="auto"/>
            <w:noWrap/>
            <w:tcMar>
              <w:top w:w="12" w:type="dxa"/>
              <w:left w:w="12" w:type="dxa"/>
              <w:right w:w="12" w:type="dxa"/>
            </w:tcMar>
            <w:vAlign w:val="center"/>
          </w:tcPr>
          <w:p w14:paraId="71607022" w14:textId="77777777" w:rsidR="009D1C86" w:rsidRDefault="009D1C86">
            <w:pPr>
              <w:snapToGrid w:val="0"/>
              <w:spacing w:line="240" w:lineRule="exact"/>
              <w:jc w:val="center"/>
              <w:rPr>
                <w:rFonts w:eastAsia="DengXian" w:cs="Poppins"/>
                <w:color w:val="000000"/>
                <w:sz w:val="18"/>
                <w:szCs w:val="18"/>
              </w:rPr>
            </w:pPr>
          </w:p>
        </w:tc>
        <w:tc>
          <w:tcPr>
            <w:tcW w:w="1806" w:type="dxa"/>
            <w:shd w:val="clear" w:color="auto" w:fill="auto"/>
            <w:noWrap/>
            <w:tcMar>
              <w:top w:w="12" w:type="dxa"/>
              <w:left w:w="12" w:type="dxa"/>
              <w:right w:w="12" w:type="dxa"/>
            </w:tcMar>
            <w:vAlign w:val="center"/>
          </w:tcPr>
          <w:p w14:paraId="1BBAABC9" w14:textId="77777777" w:rsidR="009D1C86" w:rsidRDefault="006C21F0">
            <w:pPr>
              <w:widowControl/>
              <w:snapToGrid w:val="0"/>
              <w:spacing w:line="240" w:lineRule="exact"/>
              <w:jc w:val="center"/>
              <w:textAlignment w:val="center"/>
              <w:rPr>
                <w:rFonts w:eastAsia="DengXian" w:cs="Poppins"/>
                <w:color w:val="000000"/>
                <w:sz w:val="18"/>
                <w:szCs w:val="18"/>
              </w:rPr>
            </w:pPr>
            <w:r>
              <w:rPr>
                <w:kern w:val="0"/>
                <w:sz w:val="18"/>
                <w:szCs w:val="18"/>
                <w:lang w:bidi="de-DE"/>
              </w:rPr>
              <w:t>30</w:t>
            </w:r>
          </w:p>
        </w:tc>
        <w:tc>
          <w:tcPr>
            <w:tcW w:w="3526" w:type="dxa"/>
            <w:shd w:val="clear" w:color="auto" w:fill="auto"/>
            <w:noWrap/>
            <w:tcMar>
              <w:top w:w="12" w:type="dxa"/>
              <w:left w:w="12" w:type="dxa"/>
              <w:right w:w="12" w:type="dxa"/>
            </w:tcMar>
            <w:vAlign w:val="center"/>
          </w:tcPr>
          <w:p w14:paraId="635CF2FE" w14:textId="77777777" w:rsidR="009D1C86" w:rsidRDefault="006C21F0">
            <w:pPr>
              <w:widowControl/>
              <w:snapToGrid w:val="0"/>
              <w:spacing w:line="240" w:lineRule="exact"/>
              <w:jc w:val="center"/>
              <w:textAlignment w:val="center"/>
              <w:rPr>
                <w:rFonts w:eastAsia="DengXian" w:cs="Poppins"/>
                <w:color w:val="000000"/>
                <w:sz w:val="18"/>
                <w:szCs w:val="18"/>
              </w:rPr>
            </w:pPr>
            <w:proofErr w:type="spellStart"/>
            <w:r>
              <w:rPr>
                <w:kern w:val="0"/>
                <w:sz w:val="18"/>
                <w:szCs w:val="18"/>
                <w:lang w:bidi="de-DE"/>
              </w:rPr>
              <w:t>Normaler</w:t>
            </w:r>
            <w:proofErr w:type="spellEnd"/>
            <w:r>
              <w:rPr>
                <w:kern w:val="0"/>
                <w:sz w:val="18"/>
                <w:szCs w:val="18"/>
                <w:lang w:bidi="de-DE"/>
              </w:rPr>
              <w:t xml:space="preserve"> </w:t>
            </w:r>
            <w:proofErr w:type="spellStart"/>
            <w:r>
              <w:rPr>
                <w:kern w:val="0"/>
                <w:sz w:val="18"/>
                <w:szCs w:val="18"/>
                <w:lang w:bidi="de-DE"/>
              </w:rPr>
              <w:t>Betrieb</w:t>
            </w:r>
            <w:proofErr w:type="spellEnd"/>
          </w:p>
        </w:tc>
      </w:tr>
    </w:tbl>
    <w:p w14:paraId="3E5A3267" w14:textId="77777777" w:rsidR="009D1C86" w:rsidRDefault="006C21F0">
      <w:pPr>
        <w:spacing w:beforeLines="50" w:before="163"/>
        <w:jc w:val="center"/>
        <w:rPr>
          <w:sz w:val="21"/>
        </w:rPr>
      </w:pPr>
      <w:r>
        <w:rPr>
          <w:noProof/>
        </w:rPr>
        <w:lastRenderedPageBreak/>
        <w:drawing>
          <wp:inline distT="0" distB="0" distL="114300" distR="114300" wp14:anchorId="5590270E" wp14:editId="16373036">
            <wp:extent cx="5082540" cy="3048000"/>
            <wp:effectExtent l="0" t="0" r="7620" b="0"/>
            <wp:docPr id="16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34"/>
                    <pic:cNvPicPr>
                      <a:picLocks noChangeAspect="1"/>
                    </pic:cNvPicPr>
                  </pic:nvPicPr>
                  <pic:blipFill>
                    <a:blip r:embed="rId80"/>
                    <a:stretch>
                      <a:fillRect/>
                    </a:stretch>
                  </pic:blipFill>
                  <pic:spPr>
                    <a:xfrm>
                      <a:off x="0" y="0"/>
                      <a:ext cx="5082540" cy="3048000"/>
                    </a:xfrm>
                    <a:prstGeom prst="rect">
                      <a:avLst/>
                    </a:prstGeom>
                    <a:noFill/>
                    <a:ln>
                      <a:noFill/>
                    </a:ln>
                  </pic:spPr>
                </pic:pic>
              </a:graphicData>
            </a:graphic>
          </wp:inline>
        </w:drawing>
      </w:r>
    </w:p>
    <w:p w14:paraId="254C6F36" w14:textId="77777777" w:rsidR="009D1C86" w:rsidRPr="003E1B83" w:rsidRDefault="006C21F0">
      <w:pPr>
        <w:spacing w:line="300" w:lineRule="exact"/>
        <w:jc w:val="center"/>
        <w:rPr>
          <w:sz w:val="21"/>
          <w:lang w:val="de-DE"/>
        </w:rPr>
      </w:pPr>
      <w:r w:rsidRPr="003E1B83">
        <w:rPr>
          <w:sz w:val="21"/>
          <w:lang w:val="de-DE" w:bidi="de-DE"/>
        </w:rPr>
        <w:t>Abbildung 3.6 Alle Messdaten der Photovoltaik-Stromerzeugung</w:t>
      </w:r>
    </w:p>
    <w:p w14:paraId="005343A3" w14:textId="77777777" w:rsidR="009D1C86" w:rsidRPr="003E1B83" w:rsidRDefault="006C21F0">
      <w:pPr>
        <w:pStyle w:val="berschrift3"/>
        <w:spacing w:before="0" w:after="0"/>
        <w:rPr>
          <w:lang w:val="de-DE"/>
        </w:rPr>
      </w:pPr>
      <w:bookmarkStart w:id="30" w:name="_Toc15805"/>
      <w:r w:rsidRPr="003E1B83">
        <w:rPr>
          <w:rFonts w:hint="eastAsia"/>
          <w:lang w:val="de-DE"/>
        </w:rPr>
        <w:t xml:space="preserve">3.1.2 </w:t>
      </w:r>
      <w:r w:rsidRPr="003E1B83">
        <w:rPr>
          <w:lang w:val="de-DE" w:bidi="de-DE"/>
        </w:rPr>
        <w:t>Batteriedaten</w:t>
      </w:r>
      <w:bookmarkEnd w:id="30"/>
    </w:p>
    <w:p w14:paraId="15566F9A" w14:textId="77777777" w:rsidR="009D1C86" w:rsidRPr="003E1B83" w:rsidRDefault="006C21F0">
      <w:pPr>
        <w:snapToGrid w:val="0"/>
        <w:spacing w:line="440" w:lineRule="exact"/>
        <w:rPr>
          <w:lang w:val="de-DE"/>
        </w:rPr>
      </w:pPr>
      <w:r w:rsidRPr="003E1B83">
        <w:rPr>
          <w:lang w:val="de-DE" w:bidi="de-DE"/>
        </w:rPr>
        <w:t xml:space="preserve">Klicken Sie auf das Batteriesymbol in der Hauptansicht, um die jährlichen, monatlichen, täglichen und aktuellen </w:t>
      </w:r>
      <w:r w:rsidRPr="003E1B83">
        <w:rPr>
          <w:lang w:val="de-DE" w:bidi="de-DE"/>
        </w:rPr>
        <w:t>Batteriestatistiken anzuzeigen, wie in Abbildung 3.7A unten dargestellt.</w:t>
      </w:r>
    </w:p>
    <w:p w14:paraId="300420F1" w14:textId="77777777" w:rsidR="009D1C86" w:rsidRDefault="006C21F0">
      <w:pPr>
        <w:jc w:val="center"/>
      </w:pPr>
      <w:r>
        <w:rPr>
          <w:noProof/>
        </w:rPr>
        <w:drawing>
          <wp:inline distT="0" distB="0" distL="114300" distR="114300" wp14:anchorId="5E413F36" wp14:editId="0822F248">
            <wp:extent cx="5074920" cy="3055620"/>
            <wp:effectExtent l="0" t="0" r="0" b="7620"/>
            <wp:docPr id="16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5"/>
                    <pic:cNvPicPr>
                      <a:picLocks noChangeAspect="1"/>
                    </pic:cNvPicPr>
                  </pic:nvPicPr>
                  <pic:blipFill>
                    <a:blip r:embed="rId81"/>
                    <a:stretch>
                      <a:fillRect/>
                    </a:stretch>
                  </pic:blipFill>
                  <pic:spPr>
                    <a:xfrm>
                      <a:off x="0" y="0"/>
                      <a:ext cx="5074920" cy="3055620"/>
                    </a:xfrm>
                    <a:prstGeom prst="rect">
                      <a:avLst/>
                    </a:prstGeom>
                    <a:noFill/>
                    <a:ln>
                      <a:noFill/>
                    </a:ln>
                  </pic:spPr>
                </pic:pic>
              </a:graphicData>
            </a:graphic>
          </wp:inline>
        </w:drawing>
      </w:r>
    </w:p>
    <w:p w14:paraId="29709606" w14:textId="77777777" w:rsidR="009D1C86" w:rsidRPr="003E1B83" w:rsidRDefault="006C21F0">
      <w:pPr>
        <w:spacing w:line="360" w:lineRule="exact"/>
        <w:jc w:val="center"/>
        <w:rPr>
          <w:sz w:val="21"/>
          <w:szCs w:val="20"/>
          <w:lang w:val="de-DE"/>
        </w:rPr>
      </w:pPr>
      <w:r w:rsidRPr="003E1B83">
        <w:rPr>
          <w:sz w:val="21"/>
          <w:lang w:val="de-DE" w:bidi="de-DE"/>
        </w:rPr>
        <w:t>Abbildung 3.7A Statistik-Diagramm der Batterieleistungsdaten usw.</w:t>
      </w:r>
    </w:p>
    <w:p w14:paraId="5F383361" w14:textId="77777777" w:rsidR="009D1C86" w:rsidRPr="003E1B83" w:rsidRDefault="006C21F0">
      <w:pPr>
        <w:snapToGrid w:val="0"/>
        <w:spacing w:line="400" w:lineRule="exact"/>
        <w:jc w:val="left"/>
        <w:rPr>
          <w:lang w:val="de-DE"/>
        </w:rPr>
      </w:pPr>
      <w:r w:rsidRPr="003E1B83">
        <w:rPr>
          <w:lang w:val="de-DE" w:bidi="de-DE"/>
        </w:rPr>
        <w:t xml:space="preserve">Die Bedeutung der Stufe auf der linken Seite der Oberfläche ist in Tabelle 3.2 dargestellt. Klicken Sie in </w:t>
      </w:r>
      <w:r w:rsidRPr="003E1B83">
        <w:rPr>
          <w:lang w:val="de-DE" w:bidi="de-DE"/>
        </w:rPr>
        <w:t>dieser Ansicht auf ENTF, um alle Batteriestatistiken zu löschen. Klicken Sie auf den Pfeil auf der rechten Seite der Oberfläche, um die Daten anderer Zeitabschnitte anzuzeigen.</w:t>
      </w:r>
    </w:p>
    <w:p w14:paraId="0A17E9DB" w14:textId="77777777" w:rsidR="009D1C86" w:rsidRDefault="006C21F0">
      <w:pPr>
        <w:jc w:val="center"/>
      </w:pPr>
      <w:r>
        <w:rPr>
          <w:noProof/>
        </w:rPr>
        <w:lastRenderedPageBreak/>
        <w:drawing>
          <wp:inline distT="0" distB="0" distL="114300" distR="114300" wp14:anchorId="3FB56AB4" wp14:editId="2DCB5E39">
            <wp:extent cx="5082540" cy="3017520"/>
            <wp:effectExtent l="0" t="0" r="7620" b="0"/>
            <wp:docPr id="16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36"/>
                    <pic:cNvPicPr>
                      <a:picLocks noChangeAspect="1"/>
                    </pic:cNvPicPr>
                  </pic:nvPicPr>
                  <pic:blipFill>
                    <a:blip r:embed="rId82"/>
                    <a:stretch>
                      <a:fillRect/>
                    </a:stretch>
                  </pic:blipFill>
                  <pic:spPr>
                    <a:xfrm>
                      <a:off x="0" y="0"/>
                      <a:ext cx="5082540" cy="3017520"/>
                    </a:xfrm>
                    <a:prstGeom prst="rect">
                      <a:avLst/>
                    </a:prstGeom>
                    <a:noFill/>
                    <a:ln>
                      <a:noFill/>
                    </a:ln>
                  </pic:spPr>
                </pic:pic>
              </a:graphicData>
            </a:graphic>
          </wp:inline>
        </w:drawing>
      </w:r>
    </w:p>
    <w:p w14:paraId="52733353" w14:textId="77777777" w:rsidR="009D1C86" w:rsidRPr="003E1B83" w:rsidRDefault="006C21F0">
      <w:pPr>
        <w:spacing w:line="360" w:lineRule="exact"/>
        <w:jc w:val="center"/>
        <w:rPr>
          <w:sz w:val="21"/>
          <w:szCs w:val="21"/>
          <w:lang w:val="de-DE"/>
        </w:rPr>
      </w:pPr>
      <w:r w:rsidRPr="003E1B83">
        <w:rPr>
          <w:sz w:val="21"/>
          <w:lang w:val="de-DE" w:bidi="de-DE"/>
        </w:rPr>
        <w:t>Abbildung 3.7</w:t>
      </w:r>
      <w:r w:rsidRPr="003E1B83">
        <w:rPr>
          <w:rFonts w:hint="eastAsia"/>
          <w:sz w:val="21"/>
          <w:lang w:val="de-DE" w:bidi="de-DE"/>
        </w:rPr>
        <w:t xml:space="preserve"> </w:t>
      </w:r>
      <w:r w:rsidRPr="003E1B83">
        <w:rPr>
          <w:sz w:val="21"/>
          <w:lang w:val="de-DE" w:bidi="de-DE"/>
        </w:rPr>
        <w:t xml:space="preserve">B </w:t>
      </w:r>
      <w:proofErr w:type="spellStart"/>
      <w:r w:rsidRPr="003E1B83">
        <w:rPr>
          <w:sz w:val="21"/>
          <w:lang w:val="de-DE" w:bidi="de-DE"/>
        </w:rPr>
        <w:t>Batterieinfformations</w:t>
      </w:r>
      <w:proofErr w:type="spellEnd"/>
      <w:r w:rsidRPr="003E1B83">
        <w:rPr>
          <w:sz w:val="21"/>
          <w:lang w:val="de-DE" w:bidi="de-DE"/>
        </w:rPr>
        <w:t>-Diagramm</w:t>
      </w:r>
    </w:p>
    <w:p w14:paraId="2884DCE8" w14:textId="77777777" w:rsidR="009D1C86" w:rsidRPr="003E1B83" w:rsidRDefault="006C21F0">
      <w:pPr>
        <w:spacing w:beforeLines="50" w:before="163"/>
        <w:jc w:val="center"/>
        <w:rPr>
          <w:sz w:val="21"/>
          <w:szCs w:val="20"/>
          <w:lang w:val="de-DE"/>
        </w:rPr>
      </w:pPr>
      <w:r w:rsidRPr="003E1B83">
        <w:rPr>
          <w:sz w:val="21"/>
          <w:lang w:val="de-DE" w:bidi="de-DE"/>
        </w:rPr>
        <w:t>Tabelle 3.2 Beschreibung der D</w:t>
      </w:r>
      <w:r w:rsidRPr="003E1B83">
        <w:rPr>
          <w:sz w:val="21"/>
          <w:lang w:val="de-DE" w:bidi="de-DE"/>
        </w:rPr>
        <w:t xml:space="preserve">C-Stufen </w:t>
      </w:r>
    </w:p>
    <w:tbl>
      <w:tblPr>
        <w:tblW w:w="8263" w:type="dxa"/>
        <w:jc w:val="center"/>
        <w:tblLayout w:type="fixed"/>
        <w:tblCellMar>
          <w:left w:w="0" w:type="dxa"/>
          <w:right w:w="0" w:type="dxa"/>
        </w:tblCellMar>
        <w:tblLook w:val="04A0" w:firstRow="1" w:lastRow="0" w:firstColumn="1" w:lastColumn="0" w:noHBand="0" w:noVBand="1"/>
      </w:tblPr>
      <w:tblGrid>
        <w:gridCol w:w="1680"/>
        <w:gridCol w:w="2220"/>
        <w:gridCol w:w="4363"/>
      </w:tblGrid>
      <w:tr w:rsidR="009D1C86" w14:paraId="317EE3BD" w14:textId="77777777">
        <w:trPr>
          <w:trHeight w:val="325"/>
          <w:jc w:val="center"/>
        </w:trPr>
        <w:tc>
          <w:tcPr>
            <w:tcW w:w="1680" w:type="dxa"/>
            <w:tcBorders>
              <w:top w:val="single" w:sz="4" w:space="0" w:color="auto"/>
              <w:left w:val="nil"/>
              <w:bottom w:val="single" w:sz="4" w:space="0" w:color="auto"/>
              <w:right w:val="nil"/>
            </w:tcBorders>
            <w:shd w:val="clear" w:color="auto" w:fill="auto"/>
            <w:noWrap/>
            <w:tcMar>
              <w:top w:w="12" w:type="dxa"/>
              <w:left w:w="12" w:type="dxa"/>
              <w:right w:w="12" w:type="dxa"/>
            </w:tcMar>
            <w:vAlign w:val="center"/>
          </w:tcPr>
          <w:p w14:paraId="0C1B7D63" w14:textId="77777777" w:rsidR="009D1C86" w:rsidRDefault="006C21F0">
            <w:pPr>
              <w:widowControl/>
              <w:spacing w:line="240" w:lineRule="exact"/>
              <w:jc w:val="center"/>
              <w:textAlignment w:val="center"/>
              <w:rPr>
                <w:rFonts w:eastAsia="DengXian" w:cs="Poppins"/>
                <w:color w:val="000000"/>
                <w:sz w:val="18"/>
                <w:szCs w:val="18"/>
              </w:rPr>
            </w:pPr>
            <w:proofErr w:type="spellStart"/>
            <w:r>
              <w:rPr>
                <w:kern w:val="0"/>
                <w:sz w:val="18"/>
                <w:szCs w:val="18"/>
                <w:lang w:bidi="de-DE"/>
              </w:rPr>
              <w:t>Stufe</w:t>
            </w:r>
            <w:proofErr w:type="spellEnd"/>
          </w:p>
        </w:tc>
        <w:tc>
          <w:tcPr>
            <w:tcW w:w="2220" w:type="dxa"/>
            <w:tcBorders>
              <w:top w:val="single" w:sz="4" w:space="0" w:color="auto"/>
              <w:left w:val="nil"/>
              <w:bottom w:val="single" w:sz="4" w:space="0" w:color="auto"/>
              <w:right w:val="nil"/>
            </w:tcBorders>
            <w:shd w:val="clear" w:color="auto" w:fill="auto"/>
            <w:noWrap/>
            <w:tcMar>
              <w:top w:w="12" w:type="dxa"/>
              <w:left w:w="12" w:type="dxa"/>
              <w:right w:w="12" w:type="dxa"/>
            </w:tcMar>
            <w:vAlign w:val="center"/>
          </w:tcPr>
          <w:p w14:paraId="15A5EEEC" w14:textId="77777777" w:rsidR="009D1C86" w:rsidRDefault="006C21F0">
            <w:pPr>
              <w:widowControl/>
              <w:spacing w:line="240" w:lineRule="exact"/>
              <w:jc w:val="center"/>
              <w:textAlignment w:val="center"/>
              <w:rPr>
                <w:rFonts w:eastAsia="DengXian" w:cs="Poppins"/>
                <w:color w:val="000000"/>
                <w:sz w:val="18"/>
                <w:szCs w:val="18"/>
              </w:rPr>
            </w:pPr>
            <w:proofErr w:type="spellStart"/>
            <w:r>
              <w:rPr>
                <w:kern w:val="0"/>
                <w:sz w:val="18"/>
                <w:szCs w:val="18"/>
                <w:lang w:bidi="de-DE"/>
              </w:rPr>
              <w:t>Nummer</w:t>
            </w:r>
            <w:proofErr w:type="spellEnd"/>
          </w:p>
        </w:tc>
        <w:tc>
          <w:tcPr>
            <w:tcW w:w="4363" w:type="dxa"/>
            <w:tcBorders>
              <w:top w:val="single" w:sz="4" w:space="0" w:color="auto"/>
              <w:left w:val="nil"/>
              <w:bottom w:val="single" w:sz="4" w:space="0" w:color="auto"/>
              <w:right w:val="nil"/>
            </w:tcBorders>
            <w:shd w:val="clear" w:color="auto" w:fill="auto"/>
            <w:noWrap/>
            <w:tcMar>
              <w:top w:w="12" w:type="dxa"/>
              <w:left w:w="12" w:type="dxa"/>
              <w:right w:w="12" w:type="dxa"/>
            </w:tcMar>
            <w:vAlign w:val="center"/>
          </w:tcPr>
          <w:p w14:paraId="19CB90CE" w14:textId="77777777" w:rsidR="009D1C86" w:rsidRDefault="006C21F0">
            <w:pPr>
              <w:widowControl/>
              <w:spacing w:line="240" w:lineRule="exact"/>
              <w:jc w:val="center"/>
              <w:textAlignment w:val="center"/>
              <w:rPr>
                <w:rFonts w:eastAsia="DengXian" w:cs="Poppins"/>
                <w:color w:val="000000"/>
                <w:sz w:val="18"/>
                <w:szCs w:val="18"/>
              </w:rPr>
            </w:pPr>
            <w:proofErr w:type="spellStart"/>
            <w:r>
              <w:rPr>
                <w:kern w:val="0"/>
                <w:sz w:val="18"/>
                <w:szCs w:val="18"/>
                <w:lang w:bidi="de-DE"/>
              </w:rPr>
              <w:t>Illustrieren</w:t>
            </w:r>
            <w:proofErr w:type="spellEnd"/>
          </w:p>
        </w:tc>
      </w:tr>
      <w:tr w:rsidR="009D1C86" w14:paraId="05E93E1A" w14:textId="77777777">
        <w:trPr>
          <w:trHeight w:val="325"/>
          <w:jc w:val="center"/>
        </w:trPr>
        <w:tc>
          <w:tcPr>
            <w:tcW w:w="1680" w:type="dxa"/>
            <w:vMerge w:val="restart"/>
            <w:tcBorders>
              <w:top w:val="single" w:sz="4" w:space="0" w:color="auto"/>
              <w:left w:val="nil"/>
              <w:bottom w:val="nil"/>
              <w:right w:val="nil"/>
            </w:tcBorders>
            <w:shd w:val="clear" w:color="auto" w:fill="auto"/>
            <w:noWrap/>
            <w:tcMar>
              <w:top w:w="12" w:type="dxa"/>
              <w:left w:w="12" w:type="dxa"/>
              <w:right w:w="12" w:type="dxa"/>
            </w:tcMar>
            <w:vAlign w:val="center"/>
          </w:tcPr>
          <w:p w14:paraId="6BF38646" w14:textId="77777777" w:rsidR="009D1C86" w:rsidRDefault="006C21F0">
            <w:pPr>
              <w:widowControl/>
              <w:spacing w:line="240" w:lineRule="exact"/>
              <w:jc w:val="center"/>
              <w:textAlignment w:val="center"/>
              <w:rPr>
                <w:rFonts w:eastAsia="DengXian" w:cs="Poppins"/>
                <w:color w:val="000000"/>
                <w:sz w:val="18"/>
                <w:szCs w:val="18"/>
              </w:rPr>
            </w:pPr>
            <w:r>
              <w:rPr>
                <w:kern w:val="0"/>
                <w:sz w:val="18"/>
                <w:szCs w:val="18"/>
                <w:lang w:bidi="de-DE"/>
              </w:rPr>
              <w:t>DC-</w:t>
            </w:r>
            <w:proofErr w:type="spellStart"/>
            <w:r>
              <w:rPr>
                <w:kern w:val="0"/>
                <w:sz w:val="18"/>
                <w:szCs w:val="18"/>
                <w:lang w:bidi="de-DE"/>
              </w:rPr>
              <w:t>Stufe</w:t>
            </w:r>
            <w:proofErr w:type="spellEnd"/>
          </w:p>
        </w:tc>
        <w:tc>
          <w:tcPr>
            <w:tcW w:w="2220" w:type="dxa"/>
            <w:tcBorders>
              <w:top w:val="single" w:sz="4" w:space="0" w:color="auto"/>
              <w:left w:val="nil"/>
              <w:bottom w:val="nil"/>
              <w:right w:val="nil"/>
            </w:tcBorders>
            <w:shd w:val="clear" w:color="auto" w:fill="auto"/>
            <w:noWrap/>
            <w:tcMar>
              <w:top w:w="12" w:type="dxa"/>
              <w:left w:w="12" w:type="dxa"/>
              <w:right w:w="12" w:type="dxa"/>
            </w:tcMar>
            <w:vAlign w:val="center"/>
          </w:tcPr>
          <w:p w14:paraId="7873299B" w14:textId="77777777" w:rsidR="009D1C86" w:rsidRDefault="006C21F0">
            <w:pPr>
              <w:widowControl/>
              <w:spacing w:line="240" w:lineRule="exact"/>
              <w:jc w:val="center"/>
              <w:textAlignment w:val="center"/>
              <w:rPr>
                <w:rFonts w:eastAsia="DengXian" w:cs="Poppins"/>
                <w:color w:val="000000"/>
                <w:sz w:val="18"/>
                <w:szCs w:val="18"/>
              </w:rPr>
            </w:pPr>
            <w:r>
              <w:rPr>
                <w:kern w:val="0"/>
                <w:sz w:val="18"/>
                <w:szCs w:val="18"/>
                <w:lang w:bidi="de-DE"/>
              </w:rPr>
              <w:t>102~129</w:t>
            </w:r>
          </w:p>
        </w:tc>
        <w:tc>
          <w:tcPr>
            <w:tcW w:w="4363" w:type="dxa"/>
            <w:tcBorders>
              <w:top w:val="single" w:sz="4" w:space="0" w:color="auto"/>
              <w:left w:val="nil"/>
              <w:bottom w:val="nil"/>
              <w:right w:val="nil"/>
            </w:tcBorders>
            <w:shd w:val="clear" w:color="auto" w:fill="auto"/>
            <w:noWrap/>
            <w:tcMar>
              <w:top w:w="12" w:type="dxa"/>
              <w:left w:w="12" w:type="dxa"/>
              <w:right w:w="12" w:type="dxa"/>
            </w:tcMar>
            <w:vAlign w:val="center"/>
          </w:tcPr>
          <w:p w14:paraId="75101B03" w14:textId="77777777" w:rsidR="009D1C86" w:rsidRDefault="006C21F0">
            <w:pPr>
              <w:widowControl/>
              <w:spacing w:line="240" w:lineRule="exact"/>
              <w:jc w:val="center"/>
              <w:textAlignment w:val="center"/>
              <w:rPr>
                <w:rFonts w:eastAsia="DengXian" w:cs="Poppins"/>
                <w:color w:val="000000"/>
                <w:sz w:val="18"/>
                <w:szCs w:val="18"/>
              </w:rPr>
            </w:pPr>
            <w:proofErr w:type="spellStart"/>
            <w:r>
              <w:rPr>
                <w:kern w:val="0"/>
                <w:sz w:val="18"/>
                <w:szCs w:val="18"/>
                <w:lang w:bidi="de-DE"/>
              </w:rPr>
              <w:t>Schutzabschaltung</w:t>
            </w:r>
            <w:proofErr w:type="spellEnd"/>
          </w:p>
        </w:tc>
      </w:tr>
      <w:tr w:rsidR="009D1C86" w14:paraId="546CCE8B" w14:textId="77777777">
        <w:trPr>
          <w:trHeight w:val="325"/>
          <w:jc w:val="center"/>
        </w:trPr>
        <w:tc>
          <w:tcPr>
            <w:tcW w:w="1680" w:type="dxa"/>
            <w:vMerge/>
            <w:tcBorders>
              <w:top w:val="nil"/>
              <w:left w:val="nil"/>
              <w:bottom w:val="nil"/>
              <w:right w:val="nil"/>
            </w:tcBorders>
            <w:shd w:val="clear" w:color="auto" w:fill="auto"/>
            <w:noWrap/>
            <w:tcMar>
              <w:top w:w="12" w:type="dxa"/>
              <w:left w:w="12" w:type="dxa"/>
              <w:right w:w="12" w:type="dxa"/>
            </w:tcMar>
            <w:vAlign w:val="center"/>
          </w:tcPr>
          <w:p w14:paraId="6000103C" w14:textId="77777777" w:rsidR="009D1C86" w:rsidRDefault="009D1C86">
            <w:pPr>
              <w:spacing w:line="240" w:lineRule="exact"/>
              <w:jc w:val="center"/>
              <w:rPr>
                <w:rFonts w:eastAsia="DengXian" w:cs="Poppins"/>
                <w:color w:val="000000"/>
                <w:sz w:val="18"/>
                <w:szCs w:val="18"/>
              </w:rPr>
            </w:pPr>
          </w:p>
        </w:tc>
        <w:tc>
          <w:tcPr>
            <w:tcW w:w="2220" w:type="dxa"/>
            <w:tcBorders>
              <w:top w:val="nil"/>
              <w:left w:val="nil"/>
              <w:bottom w:val="nil"/>
              <w:right w:val="nil"/>
            </w:tcBorders>
            <w:shd w:val="clear" w:color="auto" w:fill="auto"/>
            <w:noWrap/>
            <w:tcMar>
              <w:top w:w="12" w:type="dxa"/>
              <w:left w:w="12" w:type="dxa"/>
              <w:right w:w="12" w:type="dxa"/>
            </w:tcMar>
            <w:vAlign w:val="center"/>
          </w:tcPr>
          <w:p w14:paraId="7D7BAEC0" w14:textId="77777777" w:rsidR="009D1C86" w:rsidRDefault="006C21F0">
            <w:pPr>
              <w:widowControl/>
              <w:spacing w:line="240" w:lineRule="exact"/>
              <w:jc w:val="center"/>
              <w:textAlignment w:val="center"/>
              <w:rPr>
                <w:rFonts w:eastAsia="DengXian" w:cs="Poppins"/>
                <w:color w:val="000000"/>
                <w:sz w:val="18"/>
                <w:szCs w:val="18"/>
              </w:rPr>
            </w:pPr>
            <w:r>
              <w:rPr>
                <w:kern w:val="0"/>
                <w:sz w:val="18"/>
                <w:szCs w:val="18"/>
                <w:lang w:bidi="de-DE"/>
              </w:rPr>
              <w:t>101</w:t>
            </w:r>
          </w:p>
        </w:tc>
        <w:tc>
          <w:tcPr>
            <w:tcW w:w="4363" w:type="dxa"/>
            <w:vMerge w:val="restart"/>
            <w:tcBorders>
              <w:top w:val="nil"/>
              <w:left w:val="nil"/>
              <w:bottom w:val="nil"/>
              <w:right w:val="nil"/>
            </w:tcBorders>
            <w:shd w:val="clear" w:color="auto" w:fill="auto"/>
            <w:noWrap/>
            <w:tcMar>
              <w:top w:w="12" w:type="dxa"/>
              <w:left w:w="12" w:type="dxa"/>
              <w:right w:w="12" w:type="dxa"/>
            </w:tcMar>
            <w:vAlign w:val="center"/>
          </w:tcPr>
          <w:p w14:paraId="0CEBFD9B" w14:textId="77777777" w:rsidR="009D1C86" w:rsidRDefault="006C21F0">
            <w:pPr>
              <w:widowControl/>
              <w:spacing w:line="240" w:lineRule="exact"/>
              <w:jc w:val="center"/>
              <w:textAlignment w:val="center"/>
              <w:rPr>
                <w:rFonts w:eastAsia="DengXian" w:cs="Poppins"/>
                <w:color w:val="000000"/>
                <w:sz w:val="18"/>
                <w:szCs w:val="18"/>
              </w:rPr>
            </w:pPr>
            <w:proofErr w:type="spellStart"/>
            <w:r>
              <w:rPr>
                <w:kern w:val="0"/>
                <w:sz w:val="18"/>
                <w:szCs w:val="18"/>
                <w:lang w:bidi="de-DE"/>
              </w:rPr>
              <w:t>Abschaltung</w:t>
            </w:r>
            <w:proofErr w:type="spellEnd"/>
          </w:p>
        </w:tc>
      </w:tr>
      <w:tr w:rsidR="009D1C86" w14:paraId="1420DD14" w14:textId="77777777">
        <w:trPr>
          <w:trHeight w:val="325"/>
          <w:jc w:val="center"/>
        </w:trPr>
        <w:tc>
          <w:tcPr>
            <w:tcW w:w="1680" w:type="dxa"/>
            <w:vMerge/>
            <w:tcBorders>
              <w:top w:val="nil"/>
              <w:left w:val="nil"/>
              <w:bottom w:val="nil"/>
              <w:right w:val="nil"/>
            </w:tcBorders>
            <w:shd w:val="clear" w:color="auto" w:fill="auto"/>
            <w:noWrap/>
            <w:tcMar>
              <w:top w:w="12" w:type="dxa"/>
              <w:left w:w="12" w:type="dxa"/>
              <w:right w:w="12" w:type="dxa"/>
            </w:tcMar>
            <w:vAlign w:val="center"/>
          </w:tcPr>
          <w:p w14:paraId="6D3C7CEA" w14:textId="77777777" w:rsidR="009D1C86" w:rsidRDefault="009D1C86">
            <w:pPr>
              <w:spacing w:line="240" w:lineRule="exact"/>
              <w:jc w:val="center"/>
              <w:rPr>
                <w:rFonts w:eastAsia="DengXian" w:cs="Poppins"/>
                <w:color w:val="000000"/>
                <w:sz w:val="18"/>
                <w:szCs w:val="18"/>
              </w:rPr>
            </w:pPr>
          </w:p>
        </w:tc>
        <w:tc>
          <w:tcPr>
            <w:tcW w:w="2220" w:type="dxa"/>
            <w:tcBorders>
              <w:top w:val="nil"/>
              <w:left w:val="nil"/>
              <w:bottom w:val="nil"/>
              <w:right w:val="nil"/>
            </w:tcBorders>
            <w:shd w:val="clear" w:color="auto" w:fill="auto"/>
            <w:noWrap/>
            <w:tcMar>
              <w:top w:w="12" w:type="dxa"/>
              <w:left w:w="12" w:type="dxa"/>
              <w:right w:w="12" w:type="dxa"/>
            </w:tcMar>
            <w:vAlign w:val="center"/>
          </w:tcPr>
          <w:p w14:paraId="449115B8" w14:textId="77777777" w:rsidR="009D1C86" w:rsidRDefault="006C21F0">
            <w:pPr>
              <w:widowControl/>
              <w:spacing w:line="240" w:lineRule="exact"/>
              <w:jc w:val="center"/>
              <w:textAlignment w:val="center"/>
              <w:rPr>
                <w:rFonts w:eastAsia="DengXian" w:cs="Poppins"/>
                <w:color w:val="000000"/>
                <w:sz w:val="18"/>
                <w:szCs w:val="18"/>
              </w:rPr>
            </w:pPr>
            <w:r>
              <w:rPr>
                <w:kern w:val="0"/>
                <w:sz w:val="18"/>
                <w:szCs w:val="18"/>
                <w:lang w:bidi="de-DE"/>
              </w:rPr>
              <w:t>201</w:t>
            </w:r>
          </w:p>
        </w:tc>
        <w:tc>
          <w:tcPr>
            <w:tcW w:w="4363" w:type="dxa"/>
            <w:vMerge/>
            <w:tcBorders>
              <w:top w:val="nil"/>
              <w:left w:val="nil"/>
              <w:bottom w:val="nil"/>
              <w:right w:val="nil"/>
            </w:tcBorders>
            <w:shd w:val="clear" w:color="auto" w:fill="auto"/>
            <w:noWrap/>
            <w:tcMar>
              <w:top w:w="12" w:type="dxa"/>
              <w:left w:w="12" w:type="dxa"/>
              <w:right w:w="12" w:type="dxa"/>
            </w:tcMar>
            <w:vAlign w:val="center"/>
          </w:tcPr>
          <w:p w14:paraId="0CFAFF4D" w14:textId="77777777" w:rsidR="009D1C86" w:rsidRDefault="009D1C86">
            <w:pPr>
              <w:spacing w:line="240" w:lineRule="exact"/>
              <w:jc w:val="center"/>
              <w:rPr>
                <w:rFonts w:eastAsia="DengXian" w:cs="Poppins"/>
                <w:color w:val="000000"/>
                <w:sz w:val="18"/>
                <w:szCs w:val="18"/>
              </w:rPr>
            </w:pPr>
          </w:p>
        </w:tc>
      </w:tr>
      <w:tr w:rsidR="009D1C86" w14:paraId="2F13F5FB" w14:textId="77777777">
        <w:trPr>
          <w:trHeight w:val="325"/>
          <w:jc w:val="center"/>
        </w:trPr>
        <w:tc>
          <w:tcPr>
            <w:tcW w:w="1680" w:type="dxa"/>
            <w:vMerge/>
            <w:tcBorders>
              <w:top w:val="nil"/>
              <w:left w:val="nil"/>
              <w:bottom w:val="nil"/>
              <w:right w:val="nil"/>
            </w:tcBorders>
            <w:shd w:val="clear" w:color="auto" w:fill="auto"/>
            <w:noWrap/>
            <w:tcMar>
              <w:top w:w="12" w:type="dxa"/>
              <w:left w:w="12" w:type="dxa"/>
              <w:right w:w="12" w:type="dxa"/>
            </w:tcMar>
            <w:vAlign w:val="center"/>
          </w:tcPr>
          <w:p w14:paraId="4BCE1345" w14:textId="77777777" w:rsidR="009D1C86" w:rsidRDefault="009D1C86">
            <w:pPr>
              <w:spacing w:line="240" w:lineRule="exact"/>
              <w:jc w:val="center"/>
              <w:rPr>
                <w:rFonts w:eastAsia="DengXian" w:cs="Poppins"/>
                <w:color w:val="000000"/>
                <w:sz w:val="18"/>
                <w:szCs w:val="18"/>
              </w:rPr>
            </w:pPr>
          </w:p>
        </w:tc>
        <w:tc>
          <w:tcPr>
            <w:tcW w:w="2220" w:type="dxa"/>
            <w:tcBorders>
              <w:top w:val="nil"/>
              <w:left w:val="nil"/>
              <w:bottom w:val="nil"/>
              <w:right w:val="nil"/>
            </w:tcBorders>
            <w:shd w:val="clear" w:color="auto" w:fill="auto"/>
            <w:noWrap/>
            <w:tcMar>
              <w:top w:w="12" w:type="dxa"/>
              <w:left w:w="12" w:type="dxa"/>
              <w:right w:w="12" w:type="dxa"/>
            </w:tcMar>
            <w:vAlign w:val="center"/>
          </w:tcPr>
          <w:p w14:paraId="3BC61116" w14:textId="77777777" w:rsidR="009D1C86" w:rsidRDefault="006C21F0">
            <w:pPr>
              <w:widowControl/>
              <w:spacing w:line="240" w:lineRule="exact"/>
              <w:jc w:val="center"/>
              <w:textAlignment w:val="center"/>
              <w:rPr>
                <w:rFonts w:eastAsia="DengXian" w:cs="Poppins"/>
                <w:color w:val="000000"/>
                <w:sz w:val="18"/>
                <w:szCs w:val="18"/>
              </w:rPr>
            </w:pPr>
            <w:r>
              <w:rPr>
                <w:kern w:val="0"/>
                <w:sz w:val="18"/>
                <w:szCs w:val="18"/>
                <w:lang w:bidi="de-DE"/>
              </w:rPr>
              <w:t>231</w:t>
            </w:r>
          </w:p>
        </w:tc>
        <w:tc>
          <w:tcPr>
            <w:tcW w:w="4363" w:type="dxa"/>
            <w:vMerge/>
            <w:tcBorders>
              <w:top w:val="nil"/>
              <w:left w:val="nil"/>
              <w:bottom w:val="nil"/>
              <w:right w:val="nil"/>
            </w:tcBorders>
            <w:shd w:val="clear" w:color="auto" w:fill="auto"/>
            <w:noWrap/>
            <w:tcMar>
              <w:top w:w="12" w:type="dxa"/>
              <w:left w:w="12" w:type="dxa"/>
              <w:right w:w="12" w:type="dxa"/>
            </w:tcMar>
            <w:vAlign w:val="center"/>
          </w:tcPr>
          <w:p w14:paraId="388A5CB9" w14:textId="77777777" w:rsidR="009D1C86" w:rsidRDefault="009D1C86">
            <w:pPr>
              <w:spacing w:line="240" w:lineRule="exact"/>
              <w:jc w:val="center"/>
              <w:rPr>
                <w:rFonts w:eastAsia="DengXian" w:cs="Poppins"/>
                <w:color w:val="000000"/>
                <w:sz w:val="18"/>
                <w:szCs w:val="18"/>
              </w:rPr>
            </w:pPr>
          </w:p>
        </w:tc>
      </w:tr>
      <w:tr w:rsidR="009D1C86" w14:paraId="00BF8FED" w14:textId="77777777">
        <w:trPr>
          <w:trHeight w:val="325"/>
          <w:jc w:val="center"/>
        </w:trPr>
        <w:tc>
          <w:tcPr>
            <w:tcW w:w="1680" w:type="dxa"/>
            <w:vMerge/>
            <w:tcBorders>
              <w:top w:val="nil"/>
              <w:left w:val="nil"/>
              <w:bottom w:val="nil"/>
              <w:right w:val="nil"/>
            </w:tcBorders>
            <w:shd w:val="clear" w:color="auto" w:fill="auto"/>
            <w:noWrap/>
            <w:tcMar>
              <w:top w:w="12" w:type="dxa"/>
              <w:left w:w="12" w:type="dxa"/>
              <w:right w:w="12" w:type="dxa"/>
            </w:tcMar>
            <w:vAlign w:val="center"/>
          </w:tcPr>
          <w:p w14:paraId="2BD070AE" w14:textId="77777777" w:rsidR="009D1C86" w:rsidRDefault="009D1C86">
            <w:pPr>
              <w:spacing w:line="240" w:lineRule="exact"/>
              <w:jc w:val="center"/>
              <w:rPr>
                <w:rFonts w:eastAsia="DengXian" w:cs="Poppins"/>
                <w:color w:val="000000"/>
                <w:sz w:val="18"/>
                <w:szCs w:val="18"/>
              </w:rPr>
            </w:pPr>
          </w:p>
        </w:tc>
        <w:tc>
          <w:tcPr>
            <w:tcW w:w="2220" w:type="dxa"/>
            <w:tcBorders>
              <w:top w:val="nil"/>
              <w:left w:val="nil"/>
              <w:bottom w:val="nil"/>
              <w:right w:val="nil"/>
            </w:tcBorders>
            <w:shd w:val="clear" w:color="auto" w:fill="auto"/>
            <w:noWrap/>
            <w:tcMar>
              <w:top w:w="12" w:type="dxa"/>
              <w:left w:w="12" w:type="dxa"/>
              <w:right w:w="12" w:type="dxa"/>
            </w:tcMar>
            <w:vAlign w:val="center"/>
          </w:tcPr>
          <w:p w14:paraId="767F9C86" w14:textId="77777777" w:rsidR="009D1C86" w:rsidRDefault="006C21F0">
            <w:pPr>
              <w:widowControl/>
              <w:spacing w:line="240" w:lineRule="exact"/>
              <w:jc w:val="center"/>
              <w:textAlignment w:val="center"/>
              <w:rPr>
                <w:rFonts w:eastAsia="DengXian" w:cs="Poppins"/>
                <w:color w:val="000000"/>
                <w:sz w:val="18"/>
                <w:szCs w:val="18"/>
              </w:rPr>
            </w:pPr>
            <w:r>
              <w:rPr>
                <w:kern w:val="0"/>
                <w:sz w:val="18"/>
                <w:szCs w:val="18"/>
                <w:lang w:bidi="de-DE"/>
              </w:rPr>
              <w:t>89</w:t>
            </w:r>
          </w:p>
        </w:tc>
        <w:tc>
          <w:tcPr>
            <w:tcW w:w="4363" w:type="dxa"/>
            <w:tcBorders>
              <w:top w:val="nil"/>
              <w:left w:val="nil"/>
              <w:bottom w:val="nil"/>
              <w:right w:val="nil"/>
            </w:tcBorders>
            <w:shd w:val="clear" w:color="auto" w:fill="auto"/>
            <w:noWrap/>
            <w:tcMar>
              <w:top w:w="12" w:type="dxa"/>
              <w:left w:w="12" w:type="dxa"/>
              <w:right w:w="12" w:type="dxa"/>
            </w:tcMar>
            <w:vAlign w:val="center"/>
          </w:tcPr>
          <w:p w14:paraId="18A4AE4D" w14:textId="77777777" w:rsidR="009D1C86" w:rsidRDefault="006C21F0">
            <w:pPr>
              <w:widowControl/>
              <w:spacing w:line="240" w:lineRule="exact"/>
              <w:jc w:val="center"/>
              <w:textAlignment w:val="center"/>
              <w:rPr>
                <w:rFonts w:eastAsia="DengXian" w:cs="Poppins"/>
                <w:color w:val="000000"/>
                <w:sz w:val="18"/>
                <w:szCs w:val="18"/>
              </w:rPr>
            </w:pPr>
            <w:r>
              <w:rPr>
                <w:kern w:val="0"/>
                <w:sz w:val="18"/>
                <w:szCs w:val="18"/>
                <w:lang w:bidi="de-DE"/>
              </w:rPr>
              <w:t>Standby</w:t>
            </w:r>
          </w:p>
        </w:tc>
      </w:tr>
      <w:tr w:rsidR="009D1C86" w14:paraId="0C6C5105" w14:textId="77777777">
        <w:trPr>
          <w:trHeight w:val="325"/>
          <w:jc w:val="center"/>
        </w:trPr>
        <w:tc>
          <w:tcPr>
            <w:tcW w:w="1680" w:type="dxa"/>
            <w:vMerge/>
            <w:tcBorders>
              <w:top w:val="nil"/>
              <w:left w:val="nil"/>
              <w:bottom w:val="single" w:sz="4" w:space="0" w:color="auto"/>
              <w:right w:val="nil"/>
            </w:tcBorders>
            <w:shd w:val="clear" w:color="auto" w:fill="auto"/>
            <w:noWrap/>
            <w:tcMar>
              <w:top w:w="12" w:type="dxa"/>
              <w:left w:w="12" w:type="dxa"/>
              <w:right w:w="12" w:type="dxa"/>
            </w:tcMar>
            <w:vAlign w:val="center"/>
          </w:tcPr>
          <w:p w14:paraId="5001234E" w14:textId="77777777" w:rsidR="009D1C86" w:rsidRDefault="009D1C86">
            <w:pPr>
              <w:spacing w:line="240" w:lineRule="exact"/>
              <w:jc w:val="center"/>
              <w:rPr>
                <w:rFonts w:eastAsia="DengXian" w:cs="Poppins"/>
                <w:color w:val="000000"/>
                <w:sz w:val="18"/>
                <w:szCs w:val="18"/>
              </w:rPr>
            </w:pPr>
          </w:p>
        </w:tc>
        <w:tc>
          <w:tcPr>
            <w:tcW w:w="2220" w:type="dxa"/>
            <w:tcBorders>
              <w:top w:val="nil"/>
              <w:left w:val="nil"/>
              <w:bottom w:val="single" w:sz="4" w:space="0" w:color="auto"/>
              <w:right w:val="nil"/>
            </w:tcBorders>
            <w:shd w:val="clear" w:color="auto" w:fill="auto"/>
            <w:noWrap/>
            <w:tcMar>
              <w:top w:w="12" w:type="dxa"/>
              <w:left w:w="12" w:type="dxa"/>
              <w:right w:w="12" w:type="dxa"/>
            </w:tcMar>
            <w:vAlign w:val="center"/>
          </w:tcPr>
          <w:p w14:paraId="56B4479E" w14:textId="77777777" w:rsidR="009D1C86" w:rsidRDefault="006C21F0">
            <w:pPr>
              <w:widowControl/>
              <w:spacing w:line="240" w:lineRule="exact"/>
              <w:jc w:val="center"/>
              <w:textAlignment w:val="center"/>
              <w:rPr>
                <w:rFonts w:eastAsia="DengXian" w:cs="Poppins"/>
                <w:color w:val="000000"/>
                <w:sz w:val="18"/>
                <w:szCs w:val="18"/>
              </w:rPr>
            </w:pPr>
            <w:r>
              <w:rPr>
                <w:kern w:val="0"/>
                <w:sz w:val="18"/>
                <w:szCs w:val="18"/>
                <w:lang w:bidi="de-DE"/>
              </w:rPr>
              <w:t>10</w:t>
            </w:r>
          </w:p>
        </w:tc>
        <w:tc>
          <w:tcPr>
            <w:tcW w:w="4363" w:type="dxa"/>
            <w:tcBorders>
              <w:top w:val="nil"/>
              <w:left w:val="nil"/>
              <w:bottom w:val="single" w:sz="4" w:space="0" w:color="auto"/>
              <w:right w:val="nil"/>
            </w:tcBorders>
            <w:shd w:val="clear" w:color="auto" w:fill="auto"/>
            <w:noWrap/>
            <w:tcMar>
              <w:top w:w="12" w:type="dxa"/>
              <w:left w:w="12" w:type="dxa"/>
              <w:right w:w="12" w:type="dxa"/>
            </w:tcMar>
            <w:vAlign w:val="center"/>
          </w:tcPr>
          <w:p w14:paraId="5D2C6D5C" w14:textId="77777777" w:rsidR="009D1C86" w:rsidRDefault="006C21F0">
            <w:pPr>
              <w:widowControl/>
              <w:spacing w:line="240" w:lineRule="exact"/>
              <w:jc w:val="center"/>
              <w:textAlignment w:val="center"/>
              <w:rPr>
                <w:rFonts w:eastAsia="DengXian" w:cs="Poppins"/>
                <w:color w:val="000000"/>
                <w:sz w:val="18"/>
                <w:szCs w:val="18"/>
              </w:rPr>
            </w:pPr>
            <w:proofErr w:type="spellStart"/>
            <w:r>
              <w:rPr>
                <w:kern w:val="0"/>
                <w:sz w:val="18"/>
                <w:szCs w:val="18"/>
                <w:lang w:bidi="de-DE"/>
              </w:rPr>
              <w:t>Normaler</w:t>
            </w:r>
            <w:proofErr w:type="spellEnd"/>
            <w:r>
              <w:rPr>
                <w:kern w:val="0"/>
                <w:sz w:val="18"/>
                <w:szCs w:val="18"/>
                <w:lang w:bidi="de-DE"/>
              </w:rPr>
              <w:t xml:space="preserve"> </w:t>
            </w:r>
            <w:proofErr w:type="spellStart"/>
            <w:r>
              <w:rPr>
                <w:kern w:val="0"/>
                <w:sz w:val="18"/>
                <w:szCs w:val="18"/>
                <w:lang w:bidi="de-DE"/>
              </w:rPr>
              <w:t>netzunabhängiger</w:t>
            </w:r>
            <w:proofErr w:type="spellEnd"/>
            <w:r>
              <w:rPr>
                <w:kern w:val="0"/>
                <w:sz w:val="18"/>
                <w:szCs w:val="18"/>
                <w:lang w:bidi="de-DE"/>
              </w:rPr>
              <w:t xml:space="preserve"> </w:t>
            </w:r>
            <w:proofErr w:type="spellStart"/>
            <w:r>
              <w:rPr>
                <w:kern w:val="0"/>
                <w:sz w:val="18"/>
                <w:szCs w:val="18"/>
                <w:lang w:bidi="de-DE"/>
              </w:rPr>
              <w:t>Betrieb</w:t>
            </w:r>
            <w:proofErr w:type="spellEnd"/>
          </w:p>
        </w:tc>
      </w:tr>
    </w:tbl>
    <w:p w14:paraId="326CE431" w14:textId="77777777" w:rsidR="009D1C86" w:rsidRDefault="006C21F0">
      <w:pPr>
        <w:pStyle w:val="berschrift3"/>
        <w:spacing w:beforeLines="100" w:before="326" w:after="0"/>
      </w:pPr>
      <w:bookmarkStart w:id="31" w:name="_Toc7876"/>
      <w:r>
        <w:rPr>
          <w:rFonts w:hint="eastAsia"/>
        </w:rPr>
        <w:t xml:space="preserve">3.1.3 </w:t>
      </w:r>
      <w:proofErr w:type="spellStart"/>
      <w:r>
        <w:rPr>
          <w:lang w:bidi="de-DE"/>
        </w:rPr>
        <w:t>Wechselrichterdaten</w:t>
      </w:r>
      <w:bookmarkEnd w:id="31"/>
      <w:proofErr w:type="spellEnd"/>
    </w:p>
    <w:p w14:paraId="167AE832" w14:textId="77777777" w:rsidR="009D1C86" w:rsidRPr="003E1B83" w:rsidRDefault="006C21F0">
      <w:pPr>
        <w:jc w:val="left"/>
        <w:rPr>
          <w:lang w:val="de-DE" w:bidi="de-DE"/>
        </w:rPr>
      </w:pPr>
      <w:r w:rsidRPr="003E1B83">
        <w:rPr>
          <w:lang w:val="de-DE" w:bidi="de-DE"/>
        </w:rPr>
        <w:t xml:space="preserve">Klicken Sie auf das mittlere Wechselrichter-Symbol in der </w:t>
      </w:r>
      <w:r w:rsidRPr="003E1B83">
        <w:rPr>
          <w:lang w:val="de-DE" w:bidi="de-DE"/>
        </w:rPr>
        <w:t>Hauptansicht, um die laufenden Daten anzuzeigen, wie in Abbildung 3.8 unten dargestellt. Die Bedeutung der Stufe auf der rechten Seite der Oberfläche ist in Tabelle 3.3dargestellt</w:t>
      </w:r>
    </w:p>
    <w:p w14:paraId="042A8914" w14:textId="77777777" w:rsidR="009D1C86" w:rsidRDefault="006C21F0">
      <w:pPr>
        <w:jc w:val="center"/>
      </w:pPr>
      <w:r>
        <w:rPr>
          <w:noProof/>
        </w:rPr>
        <w:lastRenderedPageBreak/>
        <w:drawing>
          <wp:inline distT="0" distB="0" distL="114300" distR="114300" wp14:anchorId="6DEA7A95" wp14:editId="576DAA14">
            <wp:extent cx="5074920" cy="3055620"/>
            <wp:effectExtent l="0" t="0" r="0" b="7620"/>
            <wp:docPr id="16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7"/>
                    <pic:cNvPicPr>
                      <a:picLocks noChangeAspect="1"/>
                    </pic:cNvPicPr>
                  </pic:nvPicPr>
                  <pic:blipFill>
                    <a:blip r:embed="rId83"/>
                    <a:stretch>
                      <a:fillRect/>
                    </a:stretch>
                  </pic:blipFill>
                  <pic:spPr>
                    <a:xfrm>
                      <a:off x="0" y="0"/>
                      <a:ext cx="5074920" cy="3055620"/>
                    </a:xfrm>
                    <a:prstGeom prst="rect">
                      <a:avLst/>
                    </a:prstGeom>
                    <a:noFill/>
                    <a:ln>
                      <a:noFill/>
                    </a:ln>
                  </pic:spPr>
                </pic:pic>
              </a:graphicData>
            </a:graphic>
          </wp:inline>
        </w:drawing>
      </w:r>
    </w:p>
    <w:p w14:paraId="6ED97F9B" w14:textId="77777777" w:rsidR="009D1C86" w:rsidRPr="003E1B83" w:rsidRDefault="006C21F0">
      <w:pPr>
        <w:jc w:val="center"/>
        <w:rPr>
          <w:sz w:val="21"/>
          <w:szCs w:val="20"/>
          <w:lang w:val="de-DE"/>
        </w:rPr>
      </w:pPr>
      <w:r w:rsidRPr="003E1B83">
        <w:rPr>
          <w:sz w:val="21"/>
          <w:lang w:val="de-DE" w:bidi="de-DE"/>
        </w:rPr>
        <w:t>Abbildung 3.8 Schematische Darstellung der Betriebsdaten des Wechselrichte</w:t>
      </w:r>
      <w:r w:rsidRPr="003E1B83">
        <w:rPr>
          <w:sz w:val="21"/>
          <w:lang w:val="de-DE" w:bidi="de-DE"/>
        </w:rPr>
        <w:t>rs</w:t>
      </w:r>
    </w:p>
    <w:p w14:paraId="2901581E" w14:textId="77777777" w:rsidR="009D1C86" w:rsidRDefault="006C21F0">
      <w:pPr>
        <w:spacing w:beforeLines="50" w:before="163"/>
        <w:jc w:val="center"/>
        <w:rPr>
          <w:sz w:val="21"/>
          <w:szCs w:val="20"/>
        </w:rPr>
      </w:pPr>
      <w:proofErr w:type="spellStart"/>
      <w:r>
        <w:rPr>
          <w:sz w:val="21"/>
          <w:lang w:bidi="de-DE"/>
        </w:rPr>
        <w:t>Tabelle</w:t>
      </w:r>
      <w:proofErr w:type="spellEnd"/>
      <w:r>
        <w:rPr>
          <w:sz w:val="21"/>
          <w:lang w:bidi="de-DE"/>
        </w:rPr>
        <w:t xml:space="preserve"> 3.3 </w:t>
      </w:r>
      <w:proofErr w:type="spellStart"/>
      <w:r>
        <w:rPr>
          <w:sz w:val="21"/>
          <w:lang w:bidi="de-DE"/>
        </w:rPr>
        <w:t>Wechselrichter-Stufe</w:t>
      </w:r>
      <w:proofErr w:type="spellEnd"/>
      <w:r>
        <w:rPr>
          <w:sz w:val="21"/>
          <w:lang w:bidi="de-DE"/>
        </w:rPr>
        <w:t xml:space="preserve"> </w:t>
      </w:r>
      <w:proofErr w:type="spellStart"/>
      <w:r>
        <w:rPr>
          <w:spacing w:val="12"/>
          <w:sz w:val="18"/>
          <w:lang w:bidi="de-DE"/>
        </w:rPr>
        <w:t>Darstellung</w:t>
      </w:r>
      <w:proofErr w:type="spellEnd"/>
    </w:p>
    <w:tbl>
      <w:tblPr>
        <w:tblW w:w="8640" w:type="dxa"/>
        <w:jc w:val="center"/>
        <w:tblLayout w:type="fixed"/>
        <w:tblCellMar>
          <w:left w:w="0" w:type="dxa"/>
          <w:right w:w="0" w:type="dxa"/>
        </w:tblCellMar>
        <w:tblLook w:val="04A0" w:firstRow="1" w:lastRow="0" w:firstColumn="1" w:lastColumn="0" w:noHBand="0" w:noVBand="1"/>
      </w:tblPr>
      <w:tblGrid>
        <w:gridCol w:w="1911"/>
        <w:gridCol w:w="1989"/>
        <w:gridCol w:w="4740"/>
      </w:tblGrid>
      <w:tr w:rsidR="009D1C86" w14:paraId="07011949" w14:textId="77777777">
        <w:trPr>
          <w:trHeight w:val="333"/>
          <w:jc w:val="center"/>
        </w:trPr>
        <w:tc>
          <w:tcPr>
            <w:tcW w:w="1911" w:type="dxa"/>
            <w:tcBorders>
              <w:top w:val="single" w:sz="4" w:space="0" w:color="auto"/>
              <w:left w:val="nil"/>
              <w:bottom w:val="single" w:sz="4" w:space="0" w:color="auto"/>
              <w:right w:val="nil"/>
            </w:tcBorders>
            <w:shd w:val="clear" w:color="auto" w:fill="auto"/>
            <w:noWrap/>
            <w:tcMar>
              <w:top w:w="12" w:type="dxa"/>
              <w:left w:w="12" w:type="dxa"/>
              <w:right w:w="12" w:type="dxa"/>
            </w:tcMar>
            <w:vAlign w:val="center"/>
          </w:tcPr>
          <w:p w14:paraId="339E45A6" w14:textId="77777777" w:rsidR="009D1C86" w:rsidRDefault="006C21F0">
            <w:pPr>
              <w:widowControl/>
              <w:spacing w:line="240" w:lineRule="exact"/>
              <w:jc w:val="center"/>
              <w:textAlignment w:val="center"/>
              <w:rPr>
                <w:rFonts w:eastAsia="DengXian" w:cs="Times New Roman"/>
                <w:color w:val="000000"/>
                <w:sz w:val="18"/>
                <w:szCs w:val="18"/>
              </w:rPr>
            </w:pPr>
            <w:proofErr w:type="spellStart"/>
            <w:r>
              <w:rPr>
                <w:kern w:val="0"/>
                <w:sz w:val="18"/>
                <w:szCs w:val="18"/>
                <w:lang w:bidi="de-DE"/>
              </w:rPr>
              <w:t>Stufe</w:t>
            </w:r>
            <w:proofErr w:type="spellEnd"/>
          </w:p>
        </w:tc>
        <w:tc>
          <w:tcPr>
            <w:tcW w:w="1989" w:type="dxa"/>
            <w:tcBorders>
              <w:top w:val="single" w:sz="4" w:space="0" w:color="auto"/>
              <w:left w:val="nil"/>
              <w:bottom w:val="single" w:sz="4" w:space="0" w:color="auto"/>
              <w:right w:val="nil"/>
            </w:tcBorders>
            <w:shd w:val="clear" w:color="auto" w:fill="auto"/>
            <w:noWrap/>
            <w:tcMar>
              <w:top w:w="12" w:type="dxa"/>
              <w:left w:w="12" w:type="dxa"/>
              <w:right w:w="12" w:type="dxa"/>
            </w:tcMar>
            <w:vAlign w:val="center"/>
          </w:tcPr>
          <w:p w14:paraId="59E2C779" w14:textId="77777777" w:rsidR="009D1C86" w:rsidRDefault="006C21F0">
            <w:pPr>
              <w:widowControl/>
              <w:spacing w:line="240" w:lineRule="exact"/>
              <w:jc w:val="center"/>
              <w:textAlignment w:val="center"/>
              <w:rPr>
                <w:rFonts w:eastAsia="DengXian" w:cs="Times New Roman"/>
                <w:color w:val="000000"/>
                <w:sz w:val="18"/>
                <w:szCs w:val="18"/>
              </w:rPr>
            </w:pPr>
            <w:proofErr w:type="spellStart"/>
            <w:r>
              <w:rPr>
                <w:kern w:val="0"/>
                <w:sz w:val="18"/>
                <w:szCs w:val="18"/>
                <w:lang w:bidi="de-DE"/>
              </w:rPr>
              <w:t>Nummer</w:t>
            </w:r>
            <w:proofErr w:type="spellEnd"/>
          </w:p>
        </w:tc>
        <w:tc>
          <w:tcPr>
            <w:tcW w:w="4740" w:type="dxa"/>
            <w:tcBorders>
              <w:top w:val="single" w:sz="4" w:space="0" w:color="auto"/>
              <w:left w:val="nil"/>
              <w:bottom w:val="single" w:sz="4" w:space="0" w:color="auto"/>
              <w:right w:val="nil"/>
            </w:tcBorders>
            <w:shd w:val="clear" w:color="auto" w:fill="auto"/>
            <w:noWrap/>
            <w:tcMar>
              <w:top w:w="12" w:type="dxa"/>
              <w:left w:w="12" w:type="dxa"/>
              <w:right w:w="12" w:type="dxa"/>
            </w:tcMar>
            <w:vAlign w:val="center"/>
          </w:tcPr>
          <w:p w14:paraId="6C0B4273" w14:textId="77777777" w:rsidR="009D1C86" w:rsidRDefault="006C21F0">
            <w:pPr>
              <w:widowControl/>
              <w:spacing w:line="240" w:lineRule="exact"/>
              <w:jc w:val="center"/>
              <w:textAlignment w:val="center"/>
              <w:rPr>
                <w:rFonts w:eastAsia="DengXian" w:cs="Times New Roman"/>
                <w:color w:val="000000"/>
                <w:sz w:val="18"/>
                <w:szCs w:val="18"/>
              </w:rPr>
            </w:pPr>
            <w:proofErr w:type="spellStart"/>
            <w:r>
              <w:rPr>
                <w:kern w:val="0"/>
                <w:sz w:val="18"/>
                <w:szCs w:val="18"/>
                <w:lang w:bidi="de-DE"/>
              </w:rPr>
              <w:t>Illustrieren</w:t>
            </w:r>
            <w:proofErr w:type="spellEnd"/>
          </w:p>
        </w:tc>
      </w:tr>
      <w:tr w:rsidR="009D1C86" w14:paraId="2F47275E" w14:textId="77777777">
        <w:trPr>
          <w:trHeight w:val="333"/>
          <w:jc w:val="center"/>
        </w:trPr>
        <w:tc>
          <w:tcPr>
            <w:tcW w:w="1911" w:type="dxa"/>
            <w:vMerge w:val="restart"/>
            <w:tcBorders>
              <w:top w:val="single" w:sz="4" w:space="0" w:color="auto"/>
              <w:left w:val="nil"/>
              <w:bottom w:val="nil"/>
              <w:right w:val="nil"/>
            </w:tcBorders>
            <w:shd w:val="clear" w:color="auto" w:fill="auto"/>
            <w:noWrap/>
            <w:tcMar>
              <w:top w:w="12" w:type="dxa"/>
              <w:left w:w="12" w:type="dxa"/>
              <w:right w:w="12" w:type="dxa"/>
            </w:tcMar>
            <w:vAlign w:val="center"/>
          </w:tcPr>
          <w:p w14:paraId="5033C163" w14:textId="77777777" w:rsidR="009D1C86" w:rsidRDefault="006C21F0">
            <w:pPr>
              <w:widowControl/>
              <w:spacing w:line="240" w:lineRule="exact"/>
              <w:jc w:val="center"/>
              <w:textAlignment w:val="center"/>
              <w:rPr>
                <w:rFonts w:eastAsia="DengXian" w:cs="Times New Roman"/>
                <w:color w:val="000000"/>
                <w:sz w:val="18"/>
                <w:szCs w:val="18"/>
              </w:rPr>
            </w:pPr>
            <w:r>
              <w:rPr>
                <w:rFonts w:hint="eastAsia"/>
                <w:kern w:val="0"/>
                <w:sz w:val="18"/>
                <w:szCs w:val="18"/>
                <w:lang w:bidi="de-DE"/>
              </w:rPr>
              <w:t>INV</w:t>
            </w:r>
            <w:r>
              <w:rPr>
                <w:kern w:val="0"/>
                <w:sz w:val="18"/>
                <w:szCs w:val="18"/>
                <w:lang w:bidi="de-DE"/>
              </w:rPr>
              <w:t>-</w:t>
            </w:r>
            <w:proofErr w:type="spellStart"/>
            <w:r>
              <w:rPr>
                <w:kern w:val="0"/>
                <w:sz w:val="18"/>
                <w:szCs w:val="18"/>
                <w:lang w:bidi="de-DE"/>
              </w:rPr>
              <w:t>Stufe</w:t>
            </w:r>
            <w:proofErr w:type="spellEnd"/>
          </w:p>
        </w:tc>
        <w:tc>
          <w:tcPr>
            <w:tcW w:w="1989" w:type="dxa"/>
            <w:tcBorders>
              <w:top w:val="single" w:sz="4" w:space="0" w:color="auto"/>
              <w:left w:val="nil"/>
              <w:bottom w:val="nil"/>
              <w:right w:val="nil"/>
            </w:tcBorders>
            <w:shd w:val="clear" w:color="auto" w:fill="auto"/>
            <w:noWrap/>
            <w:tcMar>
              <w:top w:w="12" w:type="dxa"/>
              <w:left w:w="12" w:type="dxa"/>
              <w:right w:w="12" w:type="dxa"/>
            </w:tcMar>
            <w:vAlign w:val="center"/>
          </w:tcPr>
          <w:p w14:paraId="6C8ED1D2" w14:textId="77777777" w:rsidR="009D1C86" w:rsidRDefault="006C21F0">
            <w:pPr>
              <w:widowControl/>
              <w:spacing w:line="240" w:lineRule="exact"/>
              <w:jc w:val="center"/>
              <w:textAlignment w:val="center"/>
              <w:rPr>
                <w:rFonts w:eastAsia="DengXian" w:cs="Times New Roman"/>
                <w:color w:val="000000"/>
                <w:sz w:val="18"/>
                <w:szCs w:val="18"/>
              </w:rPr>
            </w:pPr>
            <w:r>
              <w:rPr>
                <w:kern w:val="0"/>
                <w:sz w:val="18"/>
                <w:szCs w:val="18"/>
                <w:lang w:bidi="de-DE"/>
              </w:rPr>
              <w:t>102~129</w:t>
            </w:r>
          </w:p>
        </w:tc>
        <w:tc>
          <w:tcPr>
            <w:tcW w:w="4740" w:type="dxa"/>
            <w:tcBorders>
              <w:top w:val="single" w:sz="4" w:space="0" w:color="auto"/>
              <w:left w:val="nil"/>
              <w:bottom w:val="nil"/>
              <w:right w:val="nil"/>
            </w:tcBorders>
            <w:shd w:val="clear" w:color="auto" w:fill="auto"/>
            <w:noWrap/>
            <w:tcMar>
              <w:top w:w="12" w:type="dxa"/>
              <w:left w:w="12" w:type="dxa"/>
              <w:right w:w="12" w:type="dxa"/>
            </w:tcMar>
            <w:vAlign w:val="center"/>
          </w:tcPr>
          <w:p w14:paraId="3E1463D8" w14:textId="77777777" w:rsidR="009D1C86" w:rsidRDefault="006C21F0">
            <w:pPr>
              <w:widowControl/>
              <w:spacing w:line="240" w:lineRule="exact"/>
              <w:jc w:val="center"/>
              <w:textAlignment w:val="center"/>
              <w:rPr>
                <w:rFonts w:eastAsia="DengXian" w:cs="Times New Roman"/>
                <w:color w:val="000000"/>
                <w:sz w:val="18"/>
                <w:szCs w:val="18"/>
              </w:rPr>
            </w:pPr>
            <w:proofErr w:type="spellStart"/>
            <w:r>
              <w:rPr>
                <w:kern w:val="0"/>
                <w:sz w:val="18"/>
                <w:szCs w:val="18"/>
                <w:lang w:bidi="de-DE"/>
              </w:rPr>
              <w:t>Schutzabschaltung</w:t>
            </w:r>
            <w:proofErr w:type="spellEnd"/>
          </w:p>
        </w:tc>
      </w:tr>
      <w:tr w:rsidR="009D1C86" w14:paraId="18418A15" w14:textId="77777777">
        <w:trPr>
          <w:trHeight w:val="333"/>
          <w:jc w:val="center"/>
        </w:trPr>
        <w:tc>
          <w:tcPr>
            <w:tcW w:w="1911" w:type="dxa"/>
            <w:vMerge/>
            <w:tcBorders>
              <w:top w:val="nil"/>
              <w:left w:val="nil"/>
              <w:bottom w:val="nil"/>
              <w:right w:val="nil"/>
            </w:tcBorders>
            <w:shd w:val="clear" w:color="auto" w:fill="auto"/>
            <w:noWrap/>
            <w:tcMar>
              <w:top w:w="12" w:type="dxa"/>
              <w:left w:w="12" w:type="dxa"/>
              <w:right w:w="12" w:type="dxa"/>
            </w:tcMar>
            <w:vAlign w:val="center"/>
          </w:tcPr>
          <w:p w14:paraId="57BE0914" w14:textId="77777777" w:rsidR="009D1C86" w:rsidRDefault="009D1C86">
            <w:pPr>
              <w:spacing w:line="240" w:lineRule="exact"/>
              <w:jc w:val="center"/>
              <w:rPr>
                <w:rFonts w:eastAsia="DengXian" w:cs="Times New Roman"/>
                <w:color w:val="000000"/>
                <w:sz w:val="18"/>
                <w:szCs w:val="18"/>
              </w:rPr>
            </w:pPr>
          </w:p>
        </w:tc>
        <w:tc>
          <w:tcPr>
            <w:tcW w:w="1989" w:type="dxa"/>
            <w:tcBorders>
              <w:top w:val="nil"/>
              <w:left w:val="nil"/>
              <w:bottom w:val="nil"/>
              <w:right w:val="nil"/>
            </w:tcBorders>
            <w:shd w:val="clear" w:color="auto" w:fill="auto"/>
            <w:noWrap/>
            <w:tcMar>
              <w:top w:w="12" w:type="dxa"/>
              <w:left w:w="12" w:type="dxa"/>
              <w:right w:w="12" w:type="dxa"/>
            </w:tcMar>
            <w:vAlign w:val="center"/>
          </w:tcPr>
          <w:p w14:paraId="306F2C7E" w14:textId="77777777" w:rsidR="009D1C86" w:rsidRDefault="006C21F0">
            <w:pPr>
              <w:widowControl/>
              <w:spacing w:line="240" w:lineRule="exact"/>
              <w:jc w:val="center"/>
              <w:textAlignment w:val="center"/>
              <w:rPr>
                <w:rFonts w:eastAsia="DengXian" w:cs="Times New Roman"/>
                <w:color w:val="000000"/>
                <w:sz w:val="18"/>
                <w:szCs w:val="18"/>
              </w:rPr>
            </w:pPr>
            <w:r>
              <w:rPr>
                <w:kern w:val="0"/>
                <w:sz w:val="18"/>
                <w:szCs w:val="18"/>
                <w:lang w:bidi="de-DE"/>
              </w:rPr>
              <w:t>101</w:t>
            </w:r>
          </w:p>
        </w:tc>
        <w:tc>
          <w:tcPr>
            <w:tcW w:w="4740" w:type="dxa"/>
            <w:vMerge w:val="restart"/>
            <w:tcBorders>
              <w:top w:val="nil"/>
              <w:left w:val="nil"/>
              <w:bottom w:val="nil"/>
              <w:right w:val="nil"/>
            </w:tcBorders>
            <w:shd w:val="clear" w:color="auto" w:fill="auto"/>
            <w:noWrap/>
            <w:tcMar>
              <w:top w:w="12" w:type="dxa"/>
              <w:left w:w="12" w:type="dxa"/>
              <w:right w:w="12" w:type="dxa"/>
            </w:tcMar>
            <w:vAlign w:val="center"/>
          </w:tcPr>
          <w:p w14:paraId="340AAAA7" w14:textId="77777777" w:rsidR="009D1C86" w:rsidRDefault="006C21F0">
            <w:pPr>
              <w:widowControl/>
              <w:spacing w:line="240" w:lineRule="exact"/>
              <w:jc w:val="center"/>
              <w:textAlignment w:val="center"/>
              <w:rPr>
                <w:rFonts w:eastAsia="DengXian" w:cs="Times New Roman"/>
                <w:color w:val="000000"/>
                <w:sz w:val="18"/>
                <w:szCs w:val="18"/>
              </w:rPr>
            </w:pPr>
            <w:proofErr w:type="spellStart"/>
            <w:r>
              <w:rPr>
                <w:kern w:val="0"/>
                <w:sz w:val="18"/>
                <w:szCs w:val="18"/>
                <w:lang w:bidi="de-DE"/>
              </w:rPr>
              <w:t>Abschaltung</w:t>
            </w:r>
            <w:proofErr w:type="spellEnd"/>
          </w:p>
        </w:tc>
      </w:tr>
      <w:tr w:rsidR="009D1C86" w14:paraId="26BA068A" w14:textId="77777777">
        <w:trPr>
          <w:trHeight w:val="333"/>
          <w:jc w:val="center"/>
        </w:trPr>
        <w:tc>
          <w:tcPr>
            <w:tcW w:w="1911" w:type="dxa"/>
            <w:vMerge/>
            <w:tcBorders>
              <w:top w:val="nil"/>
              <w:left w:val="nil"/>
              <w:bottom w:val="nil"/>
              <w:right w:val="nil"/>
            </w:tcBorders>
            <w:shd w:val="clear" w:color="auto" w:fill="auto"/>
            <w:noWrap/>
            <w:tcMar>
              <w:top w:w="12" w:type="dxa"/>
              <w:left w:w="12" w:type="dxa"/>
              <w:right w:w="12" w:type="dxa"/>
            </w:tcMar>
            <w:vAlign w:val="center"/>
          </w:tcPr>
          <w:p w14:paraId="255B1110" w14:textId="77777777" w:rsidR="009D1C86" w:rsidRDefault="009D1C86">
            <w:pPr>
              <w:spacing w:line="240" w:lineRule="exact"/>
              <w:jc w:val="center"/>
              <w:rPr>
                <w:rFonts w:eastAsia="DengXian" w:cs="Times New Roman"/>
                <w:color w:val="000000"/>
                <w:sz w:val="18"/>
                <w:szCs w:val="18"/>
              </w:rPr>
            </w:pPr>
          </w:p>
        </w:tc>
        <w:tc>
          <w:tcPr>
            <w:tcW w:w="1989" w:type="dxa"/>
            <w:tcBorders>
              <w:top w:val="nil"/>
              <w:left w:val="nil"/>
              <w:bottom w:val="nil"/>
              <w:right w:val="nil"/>
            </w:tcBorders>
            <w:shd w:val="clear" w:color="auto" w:fill="auto"/>
            <w:noWrap/>
            <w:tcMar>
              <w:top w:w="12" w:type="dxa"/>
              <w:left w:w="12" w:type="dxa"/>
              <w:right w:w="12" w:type="dxa"/>
            </w:tcMar>
            <w:vAlign w:val="center"/>
          </w:tcPr>
          <w:p w14:paraId="31AA4697" w14:textId="77777777" w:rsidR="009D1C86" w:rsidRDefault="006C21F0">
            <w:pPr>
              <w:widowControl/>
              <w:spacing w:line="240" w:lineRule="exact"/>
              <w:jc w:val="center"/>
              <w:textAlignment w:val="center"/>
              <w:rPr>
                <w:rFonts w:eastAsia="DengXian" w:cs="Times New Roman"/>
                <w:color w:val="000000"/>
                <w:sz w:val="18"/>
                <w:szCs w:val="18"/>
              </w:rPr>
            </w:pPr>
            <w:r>
              <w:rPr>
                <w:kern w:val="0"/>
                <w:sz w:val="18"/>
                <w:szCs w:val="18"/>
                <w:lang w:bidi="de-DE"/>
              </w:rPr>
              <w:t>201</w:t>
            </w:r>
          </w:p>
        </w:tc>
        <w:tc>
          <w:tcPr>
            <w:tcW w:w="4740" w:type="dxa"/>
            <w:vMerge/>
            <w:tcBorders>
              <w:top w:val="nil"/>
              <w:left w:val="nil"/>
              <w:bottom w:val="nil"/>
              <w:right w:val="nil"/>
            </w:tcBorders>
            <w:shd w:val="clear" w:color="auto" w:fill="auto"/>
            <w:noWrap/>
            <w:tcMar>
              <w:top w:w="12" w:type="dxa"/>
              <w:left w:w="12" w:type="dxa"/>
              <w:right w:w="12" w:type="dxa"/>
            </w:tcMar>
            <w:vAlign w:val="center"/>
          </w:tcPr>
          <w:p w14:paraId="6C62D609" w14:textId="77777777" w:rsidR="009D1C86" w:rsidRDefault="009D1C86">
            <w:pPr>
              <w:spacing w:line="240" w:lineRule="exact"/>
              <w:jc w:val="center"/>
              <w:rPr>
                <w:rFonts w:eastAsia="DengXian" w:cs="Times New Roman"/>
                <w:color w:val="000000"/>
                <w:sz w:val="18"/>
                <w:szCs w:val="18"/>
              </w:rPr>
            </w:pPr>
          </w:p>
        </w:tc>
      </w:tr>
      <w:tr w:rsidR="009D1C86" w14:paraId="4AA1564B" w14:textId="77777777">
        <w:trPr>
          <w:trHeight w:val="333"/>
          <w:jc w:val="center"/>
        </w:trPr>
        <w:tc>
          <w:tcPr>
            <w:tcW w:w="1911" w:type="dxa"/>
            <w:vMerge/>
            <w:tcBorders>
              <w:top w:val="nil"/>
              <w:left w:val="nil"/>
              <w:bottom w:val="nil"/>
              <w:right w:val="nil"/>
            </w:tcBorders>
            <w:shd w:val="clear" w:color="auto" w:fill="auto"/>
            <w:noWrap/>
            <w:tcMar>
              <w:top w:w="12" w:type="dxa"/>
              <w:left w:w="12" w:type="dxa"/>
              <w:right w:w="12" w:type="dxa"/>
            </w:tcMar>
            <w:vAlign w:val="center"/>
          </w:tcPr>
          <w:p w14:paraId="4999ABEE" w14:textId="77777777" w:rsidR="009D1C86" w:rsidRDefault="009D1C86">
            <w:pPr>
              <w:spacing w:line="240" w:lineRule="exact"/>
              <w:jc w:val="center"/>
              <w:rPr>
                <w:rFonts w:eastAsia="DengXian" w:cs="Times New Roman"/>
                <w:color w:val="000000"/>
                <w:sz w:val="18"/>
                <w:szCs w:val="18"/>
              </w:rPr>
            </w:pPr>
          </w:p>
        </w:tc>
        <w:tc>
          <w:tcPr>
            <w:tcW w:w="1989" w:type="dxa"/>
            <w:tcBorders>
              <w:top w:val="nil"/>
              <w:left w:val="nil"/>
              <w:bottom w:val="nil"/>
              <w:right w:val="nil"/>
            </w:tcBorders>
            <w:shd w:val="clear" w:color="auto" w:fill="auto"/>
            <w:noWrap/>
            <w:tcMar>
              <w:top w:w="12" w:type="dxa"/>
              <w:left w:w="12" w:type="dxa"/>
              <w:right w:w="12" w:type="dxa"/>
            </w:tcMar>
            <w:vAlign w:val="center"/>
          </w:tcPr>
          <w:p w14:paraId="2765B476" w14:textId="77777777" w:rsidR="009D1C86" w:rsidRDefault="006C21F0">
            <w:pPr>
              <w:widowControl/>
              <w:spacing w:line="240" w:lineRule="exact"/>
              <w:jc w:val="center"/>
              <w:textAlignment w:val="center"/>
              <w:rPr>
                <w:rFonts w:eastAsia="DengXian" w:cs="Times New Roman"/>
                <w:color w:val="000000"/>
                <w:sz w:val="18"/>
                <w:szCs w:val="18"/>
              </w:rPr>
            </w:pPr>
            <w:r>
              <w:rPr>
                <w:kern w:val="0"/>
                <w:sz w:val="18"/>
                <w:szCs w:val="18"/>
                <w:lang w:bidi="de-DE"/>
              </w:rPr>
              <w:t>231</w:t>
            </w:r>
          </w:p>
        </w:tc>
        <w:tc>
          <w:tcPr>
            <w:tcW w:w="4740" w:type="dxa"/>
            <w:vMerge/>
            <w:tcBorders>
              <w:top w:val="nil"/>
              <w:left w:val="nil"/>
              <w:bottom w:val="nil"/>
              <w:right w:val="nil"/>
            </w:tcBorders>
            <w:shd w:val="clear" w:color="auto" w:fill="auto"/>
            <w:noWrap/>
            <w:tcMar>
              <w:top w:w="12" w:type="dxa"/>
              <w:left w:w="12" w:type="dxa"/>
              <w:right w:w="12" w:type="dxa"/>
            </w:tcMar>
            <w:vAlign w:val="center"/>
          </w:tcPr>
          <w:p w14:paraId="03C8D508" w14:textId="77777777" w:rsidR="009D1C86" w:rsidRDefault="009D1C86">
            <w:pPr>
              <w:spacing w:line="240" w:lineRule="exact"/>
              <w:jc w:val="center"/>
              <w:rPr>
                <w:rFonts w:eastAsia="DengXian" w:cs="Times New Roman"/>
                <w:color w:val="000000"/>
                <w:sz w:val="18"/>
                <w:szCs w:val="18"/>
              </w:rPr>
            </w:pPr>
          </w:p>
        </w:tc>
      </w:tr>
      <w:tr w:rsidR="009D1C86" w:rsidRPr="003E1B83" w14:paraId="65FF6E22" w14:textId="77777777">
        <w:trPr>
          <w:trHeight w:val="333"/>
          <w:jc w:val="center"/>
        </w:trPr>
        <w:tc>
          <w:tcPr>
            <w:tcW w:w="1911" w:type="dxa"/>
            <w:vMerge/>
            <w:tcBorders>
              <w:top w:val="nil"/>
              <w:left w:val="nil"/>
              <w:bottom w:val="nil"/>
              <w:right w:val="nil"/>
            </w:tcBorders>
            <w:shd w:val="clear" w:color="auto" w:fill="auto"/>
            <w:noWrap/>
            <w:tcMar>
              <w:top w:w="12" w:type="dxa"/>
              <w:left w:w="12" w:type="dxa"/>
              <w:right w:w="12" w:type="dxa"/>
            </w:tcMar>
            <w:vAlign w:val="center"/>
          </w:tcPr>
          <w:p w14:paraId="2A78528A" w14:textId="77777777" w:rsidR="009D1C86" w:rsidRDefault="009D1C86">
            <w:pPr>
              <w:spacing w:line="240" w:lineRule="exact"/>
              <w:jc w:val="center"/>
              <w:rPr>
                <w:rFonts w:eastAsia="DengXian" w:cs="Times New Roman"/>
                <w:color w:val="000000"/>
                <w:sz w:val="18"/>
                <w:szCs w:val="18"/>
              </w:rPr>
            </w:pPr>
          </w:p>
        </w:tc>
        <w:tc>
          <w:tcPr>
            <w:tcW w:w="1989" w:type="dxa"/>
            <w:tcBorders>
              <w:top w:val="nil"/>
              <w:left w:val="nil"/>
              <w:bottom w:val="nil"/>
              <w:right w:val="nil"/>
            </w:tcBorders>
            <w:shd w:val="clear" w:color="auto" w:fill="auto"/>
            <w:noWrap/>
            <w:tcMar>
              <w:top w:w="12" w:type="dxa"/>
              <w:left w:w="12" w:type="dxa"/>
              <w:right w:w="12" w:type="dxa"/>
            </w:tcMar>
            <w:vAlign w:val="center"/>
          </w:tcPr>
          <w:p w14:paraId="6503430F" w14:textId="77777777" w:rsidR="009D1C86" w:rsidRDefault="006C21F0">
            <w:pPr>
              <w:widowControl/>
              <w:spacing w:line="240" w:lineRule="exact"/>
              <w:jc w:val="center"/>
              <w:textAlignment w:val="center"/>
              <w:rPr>
                <w:rFonts w:eastAsia="DengXian" w:cs="Times New Roman"/>
                <w:color w:val="000000"/>
                <w:sz w:val="18"/>
                <w:szCs w:val="18"/>
              </w:rPr>
            </w:pPr>
            <w:r>
              <w:rPr>
                <w:kern w:val="0"/>
                <w:sz w:val="18"/>
                <w:szCs w:val="18"/>
                <w:lang w:bidi="de-DE"/>
              </w:rPr>
              <w:t>90</w:t>
            </w:r>
          </w:p>
        </w:tc>
        <w:tc>
          <w:tcPr>
            <w:tcW w:w="4740" w:type="dxa"/>
            <w:tcBorders>
              <w:top w:val="nil"/>
              <w:left w:val="nil"/>
              <w:bottom w:val="nil"/>
              <w:right w:val="nil"/>
            </w:tcBorders>
            <w:shd w:val="clear" w:color="auto" w:fill="auto"/>
            <w:noWrap/>
            <w:tcMar>
              <w:top w:w="12" w:type="dxa"/>
              <w:left w:w="12" w:type="dxa"/>
              <w:right w:w="12" w:type="dxa"/>
            </w:tcMar>
            <w:vAlign w:val="center"/>
          </w:tcPr>
          <w:p w14:paraId="493088DD" w14:textId="77777777" w:rsidR="009D1C86" w:rsidRPr="003E1B83" w:rsidRDefault="006C21F0">
            <w:pPr>
              <w:widowControl/>
              <w:spacing w:line="240" w:lineRule="exact"/>
              <w:jc w:val="center"/>
              <w:textAlignment w:val="center"/>
              <w:rPr>
                <w:rFonts w:eastAsia="DengXian" w:cs="Times New Roman"/>
                <w:color w:val="000000"/>
                <w:sz w:val="18"/>
                <w:szCs w:val="18"/>
                <w:lang w:val="de-DE"/>
              </w:rPr>
            </w:pPr>
            <w:r w:rsidRPr="003E1B83">
              <w:rPr>
                <w:kern w:val="0"/>
                <w:sz w:val="18"/>
                <w:szCs w:val="18"/>
                <w:lang w:val="de-DE" w:bidi="de-DE"/>
              </w:rPr>
              <w:t>Warten, bis DC eingeschaltet wird</w:t>
            </w:r>
          </w:p>
        </w:tc>
      </w:tr>
      <w:tr w:rsidR="009D1C86" w14:paraId="10FBFAD4" w14:textId="77777777">
        <w:trPr>
          <w:trHeight w:val="333"/>
          <w:jc w:val="center"/>
        </w:trPr>
        <w:tc>
          <w:tcPr>
            <w:tcW w:w="1911" w:type="dxa"/>
            <w:vMerge/>
            <w:tcBorders>
              <w:top w:val="nil"/>
              <w:left w:val="nil"/>
              <w:bottom w:val="nil"/>
              <w:right w:val="nil"/>
            </w:tcBorders>
            <w:shd w:val="clear" w:color="auto" w:fill="auto"/>
            <w:noWrap/>
            <w:tcMar>
              <w:top w:w="12" w:type="dxa"/>
              <w:left w:w="12" w:type="dxa"/>
              <w:right w:w="12" w:type="dxa"/>
            </w:tcMar>
            <w:vAlign w:val="center"/>
          </w:tcPr>
          <w:p w14:paraId="1331051E" w14:textId="77777777" w:rsidR="009D1C86" w:rsidRPr="003E1B83" w:rsidRDefault="009D1C86">
            <w:pPr>
              <w:spacing w:line="240" w:lineRule="exact"/>
              <w:jc w:val="center"/>
              <w:rPr>
                <w:rFonts w:eastAsia="DengXian" w:cs="Times New Roman"/>
                <w:color w:val="000000"/>
                <w:sz w:val="18"/>
                <w:szCs w:val="18"/>
                <w:lang w:val="de-DE"/>
              </w:rPr>
            </w:pPr>
          </w:p>
        </w:tc>
        <w:tc>
          <w:tcPr>
            <w:tcW w:w="1989" w:type="dxa"/>
            <w:tcBorders>
              <w:top w:val="nil"/>
              <w:left w:val="nil"/>
              <w:bottom w:val="nil"/>
              <w:right w:val="nil"/>
            </w:tcBorders>
            <w:shd w:val="clear" w:color="auto" w:fill="auto"/>
            <w:noWrap/>
            <w:tcMar>
              <w:top w:w="12" w:type="dxa"/>
              <w:left w:w="12" w:type="dxa"/>
              <w:right w:w="12" w:type="dxa"/>
            </w:tcMar>
            <w:vAlign w:val="center"/>
          </w:tcPr>
          <w:p w14:paraId="5A9DFF8D" w14:textId="77777777" w:rsidR="009D1C86" w:rsidRDefault="006C21F0">
            <w:pPr>
              <w:widowControl/>
              <w:spacing w:line="240" w:lineRule="exact"/>
              <w:jc w:val="center"/>
              <w:textAlignment w:val="center"/>
              <w:rPr>
                <w:rFonts w:eastAsia="DengXian" w:cs="Times New Roman"/>
                <w:color w:val="000000"/>
                <w:sz w:val="18"/>
                <w:szCs w:val="18"/>
              </w:rPr>
            </w:pPr>
            <w:r>
              <w:rPr>
                <w:kern w:val="0"/>
                <w:sz w:val="18"/>
                <w:szCs w:val="18"/>
                <w:lang w:bidi="de-DE"/>
              </w:rPr>
              <w:t>89</w:t>
            </w:r>
          </w:p>
        </w:tc>
        <w:tc>
          <w:tcPr>
            <w:tcW w:w="4740" w:type="dxa"/>
            <w:tcBorders>
              <w:top w:val="nil"/>
              <w:left w:val="nil"/>
              <w:bottom w:val="nil"/>
              <w:right w:val="nil"/>
            </w:tcBorders>
            <w:shd w:val="clear" w:color="auto" w:fill="auto"/>
            <w:noWrap/>
            <w:tcMar>
              <w:top w:w="12" w:type="dxa"/>
              <w:left w:w="12" w:type="dxa"/>
              <w:right w:w="12" w:type="dxa"/>
            </w:tcMar>
            <w:vAlign w:val="center"/>
          </w:tcPr>
          <w:p w14:paraId="7A61B224" w14:textId="77777777" w:rsidR="009D1C86" w:rsidRDefault="006C21F0">
            <w:pPr>
              <w:widowControl/>
              <w:spacing w:line="240" w:lineRule="exact"/>
              <w:jc w:val="center"/>
              <w:textAlignment w:val="center"/>
              <w:rPr>
                <w:rFonts w:eastAsia="DengXian" w:cs="Times New Roman"/>
                <w:color w:val="000000"/>
                <w:sz w:val="18"/>
                <w:szCs w:val="18"/>
              </w:rPr>
            </w:pPr>
            <w:r>
              <w:rPr>
                <w:kern w:val="0"/>
                <w:sz w:val="18"/>
                <w:szCs w:val="18"/>
                <w:lang w:bidi="de-DE"/>
              </w:rPr>
              <w:t>Standby</w:t>
            </w:r>
          </w:p>
        </w:tc>
      </w:tr>
      <w:tr w:rsidR="009D1C86" w14:paraId="2A55B53A" w14:textId="77777777">
        <w:trPr>
          <w:trHeight w:val="333"/>
          <w:jc w:val="center"/>
        </w:trPr>
        <w:tc>
          <w:tcPr>
            <w:tcW w:w="1911" w:type="dxa"/>
            <w:vMerge/>
            <w:tcBorders>
              <w:top w:val="nil"/>
              <w:left w:val="nil"/>
              <w:bottom w:val="nil"/>
              <w:right w:val="nil"/>
            </w:tcBorders>
            <w:shd w:val="clear" w:color="auto" w:fill="auto"/>
            <w:noWrap/>
            <w:tcMar>
              <w:top w:w="12" w:type="dxa"/>
              <w:left w:w="12" w:type="dxa"/>
              <w:right w:w="12" w:type="dxa"/>
            </w:tcMar>
            <w:vAlign w:val="center"/>
          </w:tcPr>
          <w:p w14:paraId="2DD25249" w14:textId="77777777" w:rsidR="009D1C86" w:rsidRDefault="009D1C86">
            <w:pPr>
              <w:spacing w:line="240" w:lineRule="exact"/>
              <w:jc w:val="center"/>
              <w:rPr>
                <w:rFonts w:eastAsia="DengXian" w:cs="Times New Roman"/>
                <w:color w:val="000000"/>
                <w:sz w:val="18"/>
                <w:szCs w:val="18"/>
              </w:rPr>
            </w:pPr>
          </w:p>
        </w:tc>
        <w:tc>
          <w:tcPr>
            <w:tcW w:w="1989" w:type="dxa"/>
            <w:tcBorders>
              <w:top w:val="nil"/>
              <w:left w:val="nil"/>
              <w:bottom w:val="nil"/>
              <w:right w:val="nil"/>
            </w:tcBorders>
            <w:shd w:val="clear" w:color="auto" w:fill="auto"/>
            <w:noWrap/>
            <w:tcMar>
              <w:top w:w="12" w:type="dxa"/>
              <w:left w:w="12" w:type="dxa"/>
              <w:right w:w="12" w:type="dxa"/>
            </w:tcMar>
            <w:vAlign w:val="center"/>
          </w:tcPr>
          <w:p w14:paraId="78AB87FE" w14:textId="77777777" w:rsidR="009D1C86" w:rsidRDefault="006C21F0">
            <w:pPr>
              <w:widowControl/>
              <w:spacing w:line="240" w:lineRule="exact"/>
              <w:jc w:val="center"/>
              <w:textAlignment w:val="center"/>
              <w:rPr>
                <w:rFonts w:eastAsia="DengXian" w:cs="Times New Roman"/>
                <w:color w:val="000000"/>
                <w:sz w:val="18"/>
                <w:szCs w:val="18"/>
              </w:rPr>
            </w:pPr>
            <w:r>
              <w:rPr>
                <w:kern w:val="0"/>
                <w:sz w:val="18"/>
                <w:szCs w:val="18"/>
                <w:lang w:bidi="de-DE"/>
              </w:rPr>
              <w:t>30</w:t>
            </w:r>
          </w:p>
        </w:tc>
        <w:tc>
          <w:tcPr>
            <w:tcW w:w="4740" w:type="dxa"/>
            <w:tcBorders>
              <w:top w:val="nil"/>
              <w:left w:val="nil"/>
              <w:bottom w:val="nil"/>
              <w:right w:val="nil"/>
            </w:tcBorders>
            <w:shd w:val="clear" w:color="auto" w:fill="auto"/>
            <w:noWrap/>
            <w:tcMar>
              <w:top w:w="12" w:type="dxa"/>
              <w:left w:w="12" w:type="dxa"/>
              <w:right w:w="12" w:type="dxa"/>
            </w:tcMar>
            <w:vAlign w:val="center"/>
          </w:tcPr>
          <w:p w14:paraId="678D146E" w14:textId="77777777" w:rsidR="009D1C86" w:rsidRDefault="006C21F0">
            <w:pPr>
              <w:widowControl/>
              <w:spacing w:line="240" w:lineRule="exact"/>
              <w:jc w:val="center"/>
              <w:textAlignment w:val="center"/>
              <w:rPr>
                <w:rFonts w:eastAsia="DengXian" w:cs="Times New Roman"/>
                <w:color w:val="000000"/>
                <w:sz w:val="18"/>
                <w:szCs w:val="18"/>
              </w:rPr>
            </w:pPr>
            <w:proofErr w:type="spellStart"/>
            <w:r>
              <w:rPr>
                <w:kern w:val="0"/>
                <w:sz w:val="18"/>
                <w:szCs w:val="18"/>
                <w:lang w:bidi="de-DE"/>
              </w:rPr>
              <w:t>Normaler</w:t>
            </w:r>
            <w:proofErr w:type="spellEnd"/>
            <w:r>
              <w:rPr>
                <w:kern w:val="0"/>
                <w:sz w:val="18"/>
                <w:szCs w:val="18"/>
                <w:lang w:bidi="de-DE"/>
              </w:rPr>
              <w:t xml:space="preserve"> </w:t>
            </w:r>
            <w:proofErr w:type="spellStart"/>
            <w:r>
              <w:rPr>
                <w:kern w:val="0"/>
                <w:sz w:val="18"/>
                <w:szCs w:val="18"/>
                <w:lang w:bidi="de-DE"/>
              </w:rPr>
              <w:t>netzgebundener</w:t>
            </w:r>
            <w:proofErr w:type="spellEnd"/>
            <w:r>
              <w:rPr>
                <w:kern w:val="0"/>
                <w:sz w:val="18"/>
                <w:szCs w:val="18"/>
                <w:lang w:bidi="de-DE"/>
              </w:rPr>
              <w:t xml:space="preserve"> </w:t>
            </w:r>
            <w:proofErr w:type="spellStart"/>
            <w:r>
              <w:rPr>
                <w:kern w:val="0"/>
                <w:sz w:val="18"/>
                <w:szCs w:val="18"/>
                <w:lang w:bidi="de-DE"/>
              </w:rPr>
              <w:t>Betrieb</w:t>
            </w:r>
            <w:proofErr w:type="spellEnd"/>
          </w:p>
        </w:tc>
      </w:tr>
      <w:tr w:rsidR="009D1C86" w14:paraId="732C431C" w14:textId="77777777">
        <w:trPr>
          <w:trHeight w:val="333"/>
          <w:jc w:val="center"/>
        </w:trPr>
        <w:tc>
          <w:tcPr>
            <w:tcW w:w="1911" w:type="dxa"/>
            <w:vMerge/>
            <w:tcBorders>
              <w:top w:val="nil"/>
              <w:left w:val="nil"/>
              <w:bottom w:val="single" w:sz="4" w:space="0" w:color="auto"/>
              <w:right w:val="nil"/>
            </w:tcBorders>
            <w:shd w:val="clear" w:color="auto" w:fill="auto"/>
            <w:noWrap/>
            <w:tcMar>
              <w:top w:w="12" w:type="dxa"/>
              <w:left w:w="12" w:type="dxa"/>
              <w:right w:w="12" w:type="dxa"/>
            </w:tcMar>
            <w:vAlign w:val="center"/>
          </w:tcPr>
          <w:p w14:paraId="35162FD0" w14:textId="77777777" w:rsidR="009D1C86" w:rsidRDefault="009D1C86">
            <w:pPr>
              <w:spacing w:line="240" w:lineRule="exact"/>
              <w:jc w:val="center"/>
              <w:rPr>
                <w:rFonts w:eastAsia="DengXian" w:cs="Times New Roman"/>
                <w:color w:val="000000"/>
                <w:sz w:val="18"/>
                <w:szCs w:val="18"/>
              </w:rPr>
            </w:pPr>
          </w:p>
        </w:tc>
        <w:tc>
          <w:tcPr>
            <w:tcW w:w="1989" w:type="dxa"/>
            <w:tcBorders>
              <w:top w:val="nil"/>
              <w:left w:val="nil"/>
              <w:bottom w:val="single" w:sz="4" w:space="0" w:color="auto"/>
              <w:right w:val="nil"/>
            </w:tcBorders>
            <w:shd w:val="clear" w:color="auto" w:fill="auto"/>
            <w:noWrap/>
            <w:tcMar>
              <w:top w:w="12" w:type="dxa"/>
              <w:left w:w="12" w:type="dxa"/>
              <w:right w:w="12" w:type="dxa"/>
            </w:tcMar>
            <w:vAlign w:val="center"/>
          </w:tcPr>
          <w:p w14:paraId="2F350BD1" w14:textId="77777777" w:rsidR="009D1C86" w:rsidRDefault="006C21F0">
            <w:pPr>
              <w:widowControl/>
              <w:spacing w:line="240" w:lineRule="exact"/>
              <w:jc w:val="center"/>
              <w:textAlignment w:val="center"/>
              <w:rPr>
                <w:rFonts w:eastAsia="DengXian" w:cs="Times New Roman"/>
                <w:color w:val="000000"/>
                <w:sz w:val="18"/>
                <w:szCs w:val="18"/>
              </w:rPr>
            </w:pPr>
            <w:r>
              <w:rPr>
                <w:kern w:val="0"/>
                <w:sz w:val="18"/>
                <w:szCs w:val="18"/>
                <w:lang w:bidi="de-DE"/>
              </w:rPr>
              <w:t>10</w:t>
            </w:r>
          </w:p>
        </w:tc>
        <w:tc>
          <w:tcPr>
            <w:tcW w:w="4740" w:type="dxa"/>
            <w:tcBorders>
              <w:top w:val="nil"/>
              <w:left w:val="nil"/>
              <w:bottom w:val="single" w:sz="4" w:space="0" w:color="auto"/>
              <w:right w:val="nil"/>
            </w:tcBorders>
            <w:shd w:val="clear" w:color="auto" w:fill="auto"/>
            <w:noWrap/>
            <w:tcMar>
              <w:top w:w="12" w:type="dxa"/>
              <w:left w:w="12" w:type="dxa"/>
              <w:right w:w="12" w:type="dxa"/>
            </w:tcMar>
            <w:vAlign w:val="center"/>
          </w:tcPr>
          <w:p w14:paraId="21130ED2" w14:textId="77777777" w:rsidR="009D1C86" w:rsidRDefault="006C21F0">
            <w:pPr>
              <w:widowControl/>
              <w:spacing w:line="240" w:lineRule="exact"/>
              <w:jc w:val="center"/>
              <w:textAlignment w:val="center"/>
              <w:rPr>
                <w:rFonts w:eastAsia="DengXian" w:cs="Times New Roman"/>
                <w:color w:val="000000"/>
                <w:sz w:val="18"/>
                <w:szCs w:val="18"/>
              </w:rPr>
            </w:pPr>
            <w:proofErr w:type="spellStart"/>
            <w:r>
              <w:rPr>
                <w:kern w:val="0"/>
                <w:sz w:val="18"/>
                <w:szCs w:val="18"/>
                <w:lang w:bidi="de-DE"/>
              </w:rPr>
              <w:t>Normaler</w:t>
            </w:r>
            <w:proofErr w:type="spellEnd"/>
            <w:r>
              <w:rPr>
                <w:kern w:val="0"/>
                <w:sz w:val="18"/>
                <w:szCs w:val="18"/>
                <w:lang w:bidi="de-DE"/>
              </w:rPr>
              <w:t xml:space="preserve"> </w:t>
            </w:r>
            <w:proofErr w:type="spellStart"/>
            <w:r>
              <w:rPr>
                <w:kern w:val="0"/>
                <w:sz w:val="18"/>
                <w:szCs w:val="18"/>
                <w:lang w:bidi="de-DE"/>
              </w:rPr>
              <w:t>netzunabhängiger</w:t>
            </w:r>
            <w:proofErr w:type="spellEnd"/>
            <w:r>
              <w:rPr>
                <w:kern w:val="0"/>
                <w:sz w:val="18"/>
                <w:szCs w:val="18"/>
                <w:lang w:bidi="de-DE"/>
              </w:rPr>
              <w:t xml:space="preserve"> </w:t>
            </w:r>
            <w:proofErr w:type="spellStart"/>
            <w:r>
              <w:rPr>
                <w:kern w:val="0"/>
                <w:sz w:val="18"/>
                <w:szCs w:val="18"/>
                <w:lang w:bidi="de-DE"/>
              </w:rPr>
              <w:t>Betrieb</w:t>
            </w:r>
            <w:proofErr w:type="spellEnd"/>
          </w:p>
        </w:tc>
      </w:tr>
    </w:tbl>
    <w:p w14:paraId="04178B8D" w14:textId="77777777" w:rsidR="009D1C86" w:rsidRDefault="006C21F0">
      <w:pPr>
        <w:pStyle w:val="berschrift3"/>
        <w:spacing w:beforeLines="50" w:before="163" w:after="0"/>
      </w:pPr>
      <w:bookmarkStart w:id="32" w:name="_Toc25547"/>
      <w:r>
        <w:rPr>
          <w:rFonts w:hint="eastAsia"/>
        </w:rPr>
        <w:t xml:space="preserve">3.1.4 </w:t>
      </w:r>
      <w:proofErr w:type="spellStart"/>
      <w:r>
        <w:rPr>
          <w:lang w:bidi="de-DE"/>
        </w:rPr>
        <w:t>Stromnetzdaten</w:t>
      </w:r>
      <w:bookmarkEnd w:id="32"/>
      <w:proofErr w:type="spellEnd"/>
    </w:p>
    <w:p w14:paraId="165155CD" w14:textId="77777777" w:rsidR="009D1C86" w:rsidRPr="003E1B83" w:rsidRDefault="006C21F0">
      <w:pPr>
        <w:snapToGrid w:val="0"/>
        <w:spacing w:line="400" w:lineRule="exact"/>
        <w:jc w:val="left"/>
        <w:rPr>
          <w:lang w:val="de-DE"/>
        </w:rPr>
      </w:pPr>
      <w:r w:rsidRPr="003E1B83">
        <w:rPr>
          <w:lang w:val="de-DE" w:bidi="de-DE"/>
        </w:rPr>
        <w:t xml:space="preserve">Klicken Sie auf das Netzsymbol in der Hauptansicht, um die jährlichen, monatlichen, täglichen und aktuellen Stromstatistiken anzuzeigen (siehe Abbildung 3.9 unten). Klicken Sie in dieser </w:t>
      </w:r>
      <w:r w:rsidRPr="003E1B83">
        <w:rPr>
          <w:lang w:val="de-DE" w:bidi="de-DE"/>
        </w:rPr>
        <w:t>Schnittstelle auf ENTF, um alle Netzstromstatistiken zu löschen. Klicken Sie auf den Pfeil auf der rechten Seite der Oberfläche, um die Daten anderer Zeitabschnitte anzuzeigen</w:t>
      </w:r>
    </w:p>
    <w:p w14:paraId="49554814" w14:textId="77777777" w:rsidR="009D1C86" w:rsidRPr="003E1B83" w:rsidRDefault="009D1C86">
      <w:pPr>
        <w:snapToGrid w:val="0"/>
        <w:spacing w:line="440" w:lineRule="exact"/>
        <w:rPr>
          <w:lang w:val="de-DE"/>
        </w:rPr>
      </w:pPr>
    </w:p>
    <w:p w14:paraId="67BB005A" w14:textId="77777777" w:rsidR="009D1C86" w:rsidRDefault="006C21F0">
      <w:pPr>
        <w:jc w:val="center"/>
      </w:pPr>
      <w:r>
        <w:rPr>
          <w:noProof/>
        </w:rPr>
        <w:lastRenderedPageBreak/>
        <w:drawing>
          <wp:inline distT="0" distB="0" distL="114300" distR="114300" wp14:anchorId="25229629" wp14:editId="3AE77504">
            <wp:extent cx="5082540" cy="3055620"/>
            <wp:effectExtent l="0" t="0" r="7620" b="7620"/>
            <wp:docPr id="16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8"/>
                    <pic:cNvPicPr>
                      <a:picLocks noChangeAspect="1"/>
                    </pic:cNvPicPr>
                  </pic:nvPicPr>
                  <pic:blipFill>
                    <a:blip r:embed="rId84"/>
                    <a:stretch>
                      <a:fillRect/>
                    </a:stretch>
                  </pic:blipFill>
                  <pic:spPr>
                    <a:xfrm>
                      <a:off x="0" y="0"/>
                      <a:ext cx="5082540" cy="3055620"/>
                    </a:xfrm>
                    <a:prstGeom prst="rect">
                      <a:avLst/>
                    </a:prstGeom>
                    <a:noFill/>
                    <a:ln>
                      <a:noFill/>
                    </a:ln>
                  </pic:spPr>
                </pic:pic>
              </a:graphicData>
            </a:graphic>
          </wp:inline>
        </w:drawing>
      </w:r>
    </w:p>
    <w:p w14:paraId="0C097BC7" w14:textId="77777777" w:rsidR="009D1C86" w:rsidRPr="003E1B83" w:rsidRDefault="006C21F0">
      <w:pPr>
        <w:spacing w:afterLines="30" w:after="97"/>
        <w:jc w:val="center"/>
        <w:rPr>
          <w:lang w:val="de-DE"/>
        </w:rPr>
      </w:pPr>
      <w:r w:rsidRPr="003E1B83">
        <w:rPr>
          <w:sz w:val="21"/>
          <w:lang w:val="de-DE" w:bidi="de-DE"/>
        </w:rPr>
        <w:t>Abbildung 3.9 Statistik der Stromnetzdaten</w:t>
      </w:r>
    </w:p>
    <w:p w14:paraId="62DE372A" w14:textId="77777777" w:rsidR="009D1C86" w:rsidRPr="003E1B83" w:rsidRDefault="009D1C86">
      <w:pPr>
        <w:jc w:val="center"/>
        <w:rPr>
          <w:lang w:val="de-DE"/>
        </w:rPr>
      </w:pPr>
    </w:p>
    <w:p w14:paraId="01F7371B" w14:textId="77777777" w:rsidR="009D1C86" w:rsidRPr="003E1B83" w:rsidRDefault="006C21F0">
      <w:pPr>
        <w:pStyle w:val="berschrift3"/>
        <w:snapToGrid w:val="0"/>
        <w:spacing w:before="0" w:after="0" w:line="240" w:lineRule="auto"/>
        <w:rPr>
          <w:lang w:val="de-DE"/>
        </w:rPr>
      </w:pPr>
      <w:bookmarkStart w:id="33" w:name="_Toc8850"/>
      <w:r w:rsidRPr="003E1B83">
        <w:rPr>
          <w:rFonts w:hint="eastAsia"/>
          <w:lang w:val="de-DE"/>
        </w:rPr>
        <w:t xml:space="preserve">3.1.5 </w:t>
      </w:r>
      <w:r w:rsidRPr="003E1B83">
        <w:rPr>
          <w:lang w:val="de-DE" w:bidi="de-DE"/>
        </w:rPr>
        <w:t>Lastdaten</w:t>
      </w:r>
      <w:bookmarkEnd w:id="33"/>
    </w:p>
    <w:p w14:paraId="0409A90E" w14:textId="77777777" w:rsidR="009D1C86" w:rsidRPr="003E1B83" w:rsidRDefault="006C21F0">
      <w:pPr>
        <w:snapToGrid w:val="0"/>
        <w:spacing w:line="400" w:lineRule="exact"/>
        <w:jc w:val="left"/>
        <w:rPr>
          <w:lang w:val="de-DE"/>
        </w:rPr>
      </w:pPr>
      <w:r w:rsidRPr="003E1B83">
        <w:rPr>
          <w:lang w:val="de-DE" w:bidi="de-DE"/>
        </w:rPr>
        <w:t>Klicken Sie auf d</w:t>
      </w:r>
      <w:r w:rsidRPr="003E1B83">
        <w:rPr>
          <w:lang w:val="de-DE" w:bidi="de-DE"/>
        </w:rPr>
        <w:t>as Lastsymbol in der Hauptansicht, um die jährlichen, monatlichen, täglichen und aktuellen Stromstatistiken anzuzeigen, wie in Abbildung 3.10 unten dargestellt. Klicken Sie in dieser Ansicht auf ENTF, um alle Last-Stromstatistiken zu löschen. Klicken Sie a</w:t>
      </w:r>
      <w:r w:rsidRPr="003E1B83">
        <w:rPr>
          <w:lang w:val="de-DE" w:bidi="de-DE"/>
        </w:rPr>
        <w:t>uf den Pfeil auf der rechten Seite der Oberfläche, um die Daten anderer Zeitabschnitte anzuzeigen.</w:t>
      </w:r>
    </w:p>
    <w:p w14:paraId="01A731F1" w14:textId="77777777" w:rsidR="009D1C86" w:rsidRDefault="006C21F0">
      <w:pPr>
        <w:jc w:val="center"/>
      </w:pPr>
      <w:r>
        <w:rPr>
          <w:noProof/>
        </w:rPr>
        <w:drawing>
          <wp:inline distT="0" distB="0" distL="114300" distR="114300" wp14:anchorId="5C80F74A" wp14:editId="5A9BADBE">
            <wp:extent cx="5074920" cy="3025140"/>
            <wp:effectExtent l="0" t="0" r="0" b="7620"/>
            <wp:docPr id="16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39"/>
                    <pic:cNvPicPr>
                      <a:picLocks noChangeAspect="1"/>
                    </pic:cNvPicPr>
                  </pic:nvPicPr>
                  <pic:blipFill>
                    <a:blip r:embed="rId85"/>
                    <a:stretch>
                      <a:fillRect/>
                    </a:stretch>
                  </pic:blipFill>
                  <pic:spPr>
                    <a:xfrm>
                      <a:off x="0" y="0"/>
                      <a:ext cx="5074920" cy="3025140"/>
                    </a:xfrm>
                    <a:prstGeom prst="rect">
                      <a:avLst/>
                    </a:prstGeom>
                    <a:noFill/>
                    <a:ln>
                      <a:noFill/>
                    </a:ln>
                  </pic:spPr>
                </pic:pic>
              </a:graphicData>
            </a:graphic>
          </wp:inline>
        </w:drawing>
      </w:r>
    </w:p>
    <w:p w14:paraId="0633A956" w14:textId="77777777" w:rsidR="009D1C86" w:rsidRPr="003E1B83" w:rsidRDefault="006C21F0">
      <w:pPr>
        <w:snapToGrid w:val="0"/>
        <w:jc w:val="center"/>
        <w:rPr>
          <w:sz w:val="21"/>
          <w:lang w:val="de-DE"/>
        </w:rPr>
      </w:pPr>
      <w:r w:rsidRPr="003E1B83">
        <w:rPr>
          <w:sz w:val="21"/>
          <w:lang w:val="de-DE" w:bidi="de-DE"/>
        </w:rPr>
        <w:t>Abbildung 3.10 Lastleistungsdaten und andere Statistiken</w:t>
      </w:r>
    </w:p>
    <w:p w14:paraId="06F3F4B5" w14:textId="77777777" w:rsidR="009D1C86" w:rsidRPr="003E1B83" w:rsidRDefault="006C21F0">
      <w:pPr>
        <w:pStyle w:val="berschrift2"/>
        <w:spacing w:before="0" w:after="0"/>
        <w:rPr>
          <w:lang w:val="de-DE"/>
        </w:rPr>
      </w:pPr>
      <w:bookmarkStart w:id="34" w:name="_Toc10775"/>
      <w:r w:rsidRPr="003E1B83">
        <w:rPr>
          <w:rFonts w:hint="eastAsia"/>
          <w:lang w:val="de-DE"/>
        </w:rPr>
        <w:t xml:space="preserve">3.2 </w:t>
      </w:r>
      <w:r w:rsidRPr="003E1B83">
        <w:rPr>
          <w:lang w:val="de-DE" w:bidi="de-DE"/>
        </w:rPr>
        <w:t>Einstellung der Laufparameter</w:t>
      </w:r>
      <w:bookmarkEnd w:id="34"/>
    </w:p>
    <w:p w14:paraId="57FF7F1F" w14:textId="77777777" w:rsidR="009D1C86" w:rsidRPr="003E1B83" w:rsidRDefault="006C21F0">
      <w:pPr>
        <w:snapToGrid w:val="0"/>
        <w:spacing w:line="440" w:lineRule="exact"/>
        <w:rPr>
          <w:b/>
          <w:lang w:val="de-DE" w:bidi="de-DE"/>
        </w:rPr>
      </w:pPr>
      <w:r w:rsidRPr="003E1B83">
        <w:rPr>
          <w:b/>
          <w:lang w:val="de-DE" w:bidi="de-DE"/>
        </w:rPr>
        <w:t xml:space="preserve">Nochmaliger Hinweis: Das Kennwort lautet 888888, wenn Sie das </w:t>
      </w:r>
      <w:r w:rsidRPr="003E1B83">
        <w:rPr>
          <w:b/>
          <w:lang w:val="de-DE" w:bidi="de-DE"/>
        </w:rPr>
        <w:t>LCD-Display dieses Geräts konfigurieren.</w:t>
      </w:r>
    </w:p>
    <w:p w14:paraId="7FBC9C7A" w14:textId="77777777" w:rsidR="009D1C86" w:rsidRPr="003E1B83" w:rsidRDefault="006C21F0">
      <w:pPr>
        <w:snapToGrid w:val="0"/>
        <w:spacing w:line="400" w:lineRule="exact"/>
        <w:jc w:val="left"/>
        <w:rPr>
          <w:lang w:val="de-DE"/>
        </w:rPr>
      </w:pPr>
      <w:r w:rsidRPr="003E1B83">
        <w:rPr>
          <w:lang w:val="de-DE" w:bidi="de-DE"/>
        </w:rPr>
        <w:lastRenderedPageBreak/>
        <w:t>Klicken Sie auf das Symbol „Einstellungen“ in der Hauptansicht, um die Systemeinstellungsoberfläche aufzurufen, wie in Abbildung 3.11 gezeigt, von links nach rechts: „Einstellung</w:t>
      </w:r>
      <w:r w:rsidRPr="003E1B83">
        <w:rPr>
          <w:rFonts w:hint="eastAsia"/>
          <w:lang w:val="de-DE" w:bidi="de-DE"/>
        </w:rPr>
        <w:t xml:space="preserve"> der </w:t>
      </w:r>
      <w:r w:rsidRPr="003E1B83">
        <w:rPr>
          <w:lang w:val="de-DE" w:bidi="de-DE"/>
        </w:rPr>
        <w:t>Batterie“, „</w:t>
      </w:r>
      <w:r w:rsidRPr="003E1B83">
        <w:rPr>
          <w:rFonts w:hint="eastAsia"/>
          <w:lang w:val="de-DE" w:bidi="de-DE"/>
        </w:rPr>
        <w:t>E</w:t>
      </w:r>
      <w:r w:rsidRPr="003E1B83">
        <w:rPr>
          <w:lang w:val="de-DE" w:bidi="de-DE"/>
        </w:rPr>
        <w:t>instellung</w:t>
      </w:r>
      <w:r w:rsidRPr="003E1B83">
        <w:rPr>
          <w:rFonts w:hint="eastAsia"/>
          <w:lang w:val="de-DE" w:bidi="de-DE"/>
        </w:rPr>
        <w:t xml:space="preserve"> des Netzes</w:t>
      </w:r>
      <w:r w:rsidRPr="003E1B83">
        <w:rPr>
          <w:lang w:val="de-DE" w:bidi="de-DE"/>
        </w:rPr>
        <w:t>“, „Professionelle Einstellung“ und „Systemeinstellung“.</w:t>
      </w:r>
    </w:p>
    <w:p w14:paraId="01CBFAD2" w14:textId="77777777" w:rsidR="009D1C86" w:rsidRDefault="006C21F0">
      <w:pPr>
        <w:ind w:leftChars="-1" w:left="-2"/>
        <w:jc w:val="center"/>
      </w:pPr>
      <w:r>
        <w:rPr>
          <w:noProof/>
        </w:rPr>
        <w:drawing>
          <wp:inline distT="0" distB="0" distL="114300" distR="114300" wp14:anchorId="21654664" wp14:editId="454A212D">
            <wp:extent cx="5082540" cy="3040380"/>
            <wp:effectExtent l="0" t="0" r="7620" b="7620"/>
            <wp:docPr id="16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40"/>
                    <pic:cNvPicPr>
                      <a:picLocks noChangeAspect="1"/>
                    </pic:cNvPicPr>
                  </pic:nvPicPr>
                  <pic:blipFill>
                    <a:blip r:embed="rId86"/>
                    <a:stretch>
                      <a:fillRect/>
                    </a:stretch>
                  </pic:blipFill>
                  <pic:spPr>
                    <a:xfrm>
                      <a:off x="0" y="0"/>
                      <a:ext cx="5082540" cy="3040380"/>
                    </a:xfrm>
                    <a:prstGeom prst="rect">
                      <a:avLst/>
                    </a:prstGeom>
                    <a:noFill/>
                    <a:ln>
                      <a:noFill/>
                    </a:ln>
                  </pic:spPr>
                </pic:pic>
              </a:graphicData>
            </a:graphic>
          </wp:inline>
        </w:drawing>
      </w:r>
    </w:p>
    <w:p w14:paraId="0961FF91" w14:textId="77777777" w:rsidR="009D1C86" w:rsidRPr="003E1B83" w:rsidRDefault="006C21F0">
      <w:pPr>
        <w:spacing w:afterLines="50" w:after="163"/>
        <w:jc w:val="center"/>
        <w:rPr>
          <w:sz w:val="21"/>
          <w:lang w:val="de-DE"/>
        </w:rPr>
      </w:pPr>
      <w:r w:rsidRPr="003E1B83">
        <w:rPr>
          <w:sz w:val="21"/>
          <w:lang w:val="de-DE" w:bidi="de-DE"/>
        </w:rPr>
        <w:t>Abbildung 3.11 Systemeinstellungs-Ansicht</w:t>
      </w:r>
    </w:p>
    <w:p w14:paraId="0F9616C7" w14:textId="77777777" w:rsidR="009D1C86" w:rsidRPr="003E1B83" w:rsidRDefault="006C21F0">
      <w:pPr>
        <w:pStyle w:val="berschrift3"/>
        <w:snapToGrid w:val="0"/>
        <w:spacing w:before="0" w:after="0" w:line="360" w:lineRule="exact"/>
        <w:rPr>
          <w:lang w:val="de-DE"/>
        </w:rPr>
      </w:pPr>
      <w:bookmarkStart w:id="35" w:name="_Toc16297"/>
      <w:r w:rsidRPr="003E1B83">
        <w:rPr>
          <w:rFonts w:hint="eastAsia"/>
          <w:lang w:val="de-DE"/>
        </w:rPr>
        <w:t>3.2.1</w:t>
      </w:r>
      <w:r w:rsidRPr="003E1B83">
        <w:rPr>
          <w:rFonts w:hint="eastAsia"/>
          <w:lang w:val="de-DE"/>
        </w:rPr>
        <w:t xml:space="preserve"> </w:t>
      </w:r>
      <w:r w:rsidRPr="003E1B83">
        <w:rPr>
          <w:lang w:val="de-DE" w:bidi="de-DE"/>
        </w:rPr>
        <w:t>Einstellung der Batterieparameter</w:t>
      </w:r>
      <w:bookmarkEnd w:id="35"/>
    </w:p>
    <w:p w14:paraId="0BF48423" w14:textId="77777777" w:rsidR="009D1C86" w:rsidRPr="003E1B83" w:rsidRDefault="006C21F0">
      <w:pPr>
        <w:snapToGrid w:val="0"/>
        <w:spacing w:line="400" w:lineRule="exact"/>
        <w:jc w:val="left"/>
        <w:rPr>
          <w:lang w:val="de-DE"/>
        </w:rPr>
      </w:pPr>
      <w:r w:rsidRPr="003E1B83">
        <w:rPr>
          <w:lang w:val="de-DE" w:bidi="de-DE"/>
        </w:rPr>
        <w:t>Klicken Sie auf „Einstellung</w:t>
      </w:r>
      <w:r w:rsidRPr="003E1B83">
        <w:rPr>
          <w:rFonts w:hint="eastAsia"/>
          <w:lang w:val="de-DE" w:bidi="de-DE"/>
        </w:rPr>
        <w:t xml:space="preserve"> der </w:t>
      </w:r>
      <w:r w:rsidRPr="003E1B83">
        <w:rPr>
          <w:lang w:val="de-DE" w:bidi="de-DE"/>
        </w:rPr>
        <w:t>Batterie“, um batteriebezogene Parameter einzustellen, wie in</w:t>
      </w:r>
      <w:r w:rsidRPr="003E1B83">
        <w:rPr>
          <w:lang w:val="de-DE" w:bidi="de-DE"/>
        </w:rPr>
        <w:t xml:space="preserve"> Abbildung 3.12~Abbildung 3.14, „Einstellung1~3</w:t>
      </w:r>
      <w:r w:rsidRPr="003E1B83">
        <w:rPr>
          <w:rFonts w:hint="eastAsia"/>
          <w:lang w:val="de-DE" w:bidi="de-DE"/>
        </w:rPr>
        <w:t xml:space="preserve"> der </w:t>
      </w:r>
      <w:r w:rsidRPr="003E1B83">
        <w:rPr>
          <w:lang w:val="de-DE" w:bidi="de-DE"/>
        </w:rPr>
        <w:t>Batterie“, gezeigt, unterteilt in 3 Teile.</w:t>
      </w:r>
    </w:p>
    <w:p w14:paraId="3E7DF19E" w14:textId="77777777" w:rsidR="009D1C86" w:rsidRPr="003E1B83" w:rsidRDefault="006C21F0">
      <w:pPr>
        <w:snapToGrid w:val="0"/>
        <w:spacing w:beforeLines="20" w:before="65" w:line="400" w:lineRule="exact"/>
        <w:jc w:val="left"/>
        <w:rPr>
          <w:lang w:val="de-DE"/>
        </w:rPr>
      </w:pPr>
      <w:r w:rsidRPr="003E1B83">
        <w:rPr>
          <w:lang w:val="de-DE" w:bidi="de-DE"/>
        </w:rPr>
        <w:t>a. Der erste Teil Einstellung</w:t>
      </w:r>
      <w:r w:rsidRPr="003E1B83">
        <w:rPr>
          <w:rFonts w:hint="eastAsia"/>
          <w:lang w:val="de-DE" w:bidi="de-DE"/>
        </w:rPr>
        <w:t xml:space="preserve"> </w:t>
      </w:r>
      <w:r w:rsidRPr="003E1B83">
        <w:rPr>
          <w:lang w:val="de-DE" w:bidi="de-DE"/>
        </w:rPr>
        <w:t>1</w:t>
      </w:r>
      <w:r w:rsidRPr="003E1B83">
        <w:rPr>
          <w:rFonts w:hint="eastAsia"/>
          <w:lang w:val="de-DE" w:bidi="de-DE"/>
        </w:rPr>
        <w:t xml:space="preserve"> der </w:t>
      </w:r>
      <w:r w:rsidRPr="003E1B83">
        <w:rPr>
          <w:lang w:val="de-DE" w:bidi="de-DE"/>
        </w:rPr>
        <w:t>Batterie ist die Batterie-</w:t>
      </w:r>
      <w:proofErr w:type="gramStart"/>
      <w:r w:rsidRPr="003E1B83">
        <w:rPr>
          <w:lang w:val="de-DE" w:bidi="de-DE"/>
        </w:rPr>
        <w:t>Einstellung</w:t>
      </w:r>
      <w:r w:rsidRPr="003E1B83">
        <w:rPr>
          <w:rFonts w:hint="eastAsia"/>
          <w:spacing w:val="-40"/>
          <w:lang w:val="de-DE" w:bidi="de-DE"/>
        </w:rPr>
        <w:t xml:space="preserve"> </w:t>
      </w:r>
      <w:r w:rsidRPr="003E1B83">
        <w:rPr>
          <w:rFonts w:hint="eastAsia"/>
          <w:spacing w:val="-40"/>
          <w:lang w:val="de-DE" w:bidi="de-DE"/>
        </w:rPr>
        <w:t xml:space="preserve"> </w:t>
      </w:r>
      <w:r w:rsidRPr="003E1B83">
        <w:rPr>
          <w:rFonts w:ascii="SimSun" w:hAnsi="SimSun"/>
          <w:lang w:val="de-DE" w:bidi="de-DE"/>
        </w:rPr>
        <w:t>①</w:t>
      </w:r>
      <w:proofErr w:type="gramEnd"/>
      <w:r w:rsidRPr="003E1B83">
        <w:rPr>
          <w:lang w:val="de-DE" w:bidi="de-DE"/>
        </w:rPr>
        <w:t>: Es können die Ober- und Untergrenzen der Batteriespannung, die Obergrenze und der M</w:t>
      </w:r>
      <w:r w:rsidRPr="003E1B83">
        <w:rPr>
          <w:lang w:val="de-DE" w:bidi="de-DE"/>
        </w:rPr>
        <w:t xml:space="preserve">aximalstrom der PV1- und PV2-Spannung sowie der maximale Lade- und Entladestrom bestimmt werden. </w:t>
      </w:r>
    </w:p>
    <w:p w14:paraId="00AB13C1" w14:textId="77777777" w:rsidR="009D1C86" w:rsidRPr="003E1B83" w:rsidRDefault="006C21F0">
      <w:pPr>
        <w:snapToGrid w:val="0"/>
        <w:spacing w:beforeLines="20" w:before="65" w:line="400" w:lineRule="exact"/>
        <w:jc w:val="left"/>
        <w:rPr>
          <w:lang w:val="de-DE"/>
        </w:rPr>
      </w:pPr>
      <w:r w:rsidRPr="003E1B83">
        <w:rPr>
          <w:b/>
          <w:lang w:val="de-DE" w:bidi="de-DE"/>
        </w:rPr>
        <w:t>Batteriekapazität Ah:</w:t>
      </w:r>
      <w:r w:rsidRPr="003E1B83">
        <w:rPr>
          <w:lang w:val="de-DE" w:bidi="de-DE"/>
        </w:rPr>
        <w:t xml:space="preserve"> teilt dem Hybrid-Wechselrichter die Größe ihres Batteriepacks mit.</w:t>
      </w:r>
    </w:p>
    <w:p w14:paraId="3E218AB6" w14:textId="77777777" w:rsidR="009D1C86" w:rsidRPr="003E1B83" w:rsidRDefault="006C21F0">
      <w:pPr>
        <w:snapToGrid w:val="0"/>
        <w:spacing w:beforeLines="20" w:before="65" w:line="400" w:lineRule="exact"/>
        <w:jc w:val="left"/>
        <w:rPr>
          <w:lang w:val="de-DE"/>
        </w:rPr>
      </w:pPr>
      <w:r w:rsidRPr="003E1B83">
        <w:rPr>
          <w:lang w:val="de-DE" w:bidi="de-DE"/>
        </w:rPr>
        <w:t xml:space="preserve">„Einstellung des Lade- und Entladestroms der Batterie“: Für AGM- und </w:t>
      </w:r>
      <w:r w:rsidRPr="003E1B83">
        <w:rPr>
          <w:lang w:val="de-DE" w:bidi="de-DE"/>
        </w:rPr>
        <w:t xml:space="preserve">geflutete Batterien wird empfohlen, Ah-Batteriegröße x 20 % = Lade-/Entladestrom zu verwenden. Für Lithiumbatterien empfehlen wir Ah-Batteriegröße x 50 % = Lade-/Entlade-Ampere zu verwenden. </w:t>
      </w:r>
      <w:r w:rsidRPr="003E1B83">
        <w:rPr>
          <w:rFonts w:hint="eastAsia"/>
          <w:lang w:val="de-DE" w:bidi="de-DE"/>
        </w:rPr>
        <w:br/>
      </w:r>
      <w:r w:rsidRPr="003E1B83">
        <w:rPr>
          <w:lang w:val="de-DE" w:bidi="de-DE"/>
        </w:rPr>
        <w:t>Bei GEL-Blei-Säure-Batterien sind die Empfehlungen des Herstelle</w:t>
      </w:r>
      <w:r w:rsidRPr="003E1B83">
        <w:rPr>
          <w:lang w:val="de-DE" w:bidi="de-DE"/>
        </w:rPr>
        <w:t>rs zu beachten.</w:t>
      </w:r>
    </w:p>
    <w:p w14:paraId="27D3396B" w14:textId="77777777" w:rsidR="009D1C86" w:rsidRPr="003E1B83" w:rsidRDefault="006C21F0">
      <w:pPr>
        <w:widowControl/>
        <w:jc w:val="left"/>
        <w:rPr>
          <w:b/>
          <w:lang w:val="de-DE" w:bidi="de-DE"/>
        </w:rPr>
      </w:pPr>
      <w:r w:rsidRPr="003E1B83">
        <w:rPr>
          <w:b/>
          <w:lang w:val="de-DE" w:bidi="de-DE"/>
        </w:rPr>
        <w:br w:type="page"/>
      </w:r>
    </w:p>
    <w:p w14:paraId="6D4E7FE1" w14:textId="77777777" w:rsidR="009D1C86" w:rsidRPr="003E1B83" w:rsidRDefault="006C21F0">
      <w:pPr>
        <w:snapToGrid w:val="0"/>
        <w:spacing w:beforeLines="20" w:before="65" w:line="400" w:lineRule="exact"/>
        <w:ind w:rightChars="-118" w:right="-283"/>
        <w:jc w:val="left"/>
        <w:rPr>
          <w:lang w:val="de-DE"/>
        </w:rPr>
      </w:pPr>
      <w:r w:rsidRPr="003E1B83">
        <w:rPr>
          <w:b/>
          <w:lang w:val="de-DE" w:bidi="de-DE"/>
        </w:rPr>
        <w:lastRenderedPageBreak/>
        <w:t xml:space="preserve">Batterie-Modus: </w:t>
      </w:r>
      <w:r w:rsidRPr="003E1B83">
        <w:rPr>
          <w:lang w:val="de-DE" w:bidi="de-DE"/>
        </w:rPr>
        <w:t>Wählen Sie eine der Einstellungen "Lithium", "Use Bat V" oder "Use Bat %" aus, was sich auf die Einstellungen</w:t>
      </w:r>
      <w:r w:rsidRPr="003E1B83">
        <w:rPr>
          <w:rFonts w:hint="eastAsia"/>
          <w:spacing w:val="-40"/>
          <w:lang w:val="de-DE" w:bidi="de-DE"/>
        </w:rPr>
        <w:t xml:space="preserve"> </w:t>
      </w:r>
      <w:r w:rsidRPr="003E1B83">
        <w:rPr>
          <w:rFonts w:ascii="SimSun" w:hAnsi="SimSun"/>
          <w:lang w:val="de-DE" w:bidi="de-DE"/>
        </w:rPr>
        <w:t>②</w:t>
      </w:r>
      <w:r w:rsidRPr="003E1B83">
        <w:rPr>
          <w:lang w:val="de-DE" w:bidi="de-DE"/>
        </w:rPr>
        <w:t xml:space="preserve">, </w:t>
      </w:r>
      <w:proofErr w:type="gramStart"/>
      <w:r w:rsidRPr="003E1B83">
        <w:rPr>
          <w:rFonts w:ascii="SimSun" w:hAnsi="SimSun"/>
          <w:lang w:val="de-DE" w:bidi="de-DE"/>
        </w:rPr>
        <w:t>③</w:t>
      </w:r>
      <w:r w:rsidRPr="003E1B83">
        <w:rPr>
          <w:spacing w:val="-40"/>
          <w:lang w:val="de-DE" w:bidi="de-DE"/>
        </w:rPr>
        <w:t xml:space="preserve">  </w:t>
      </w:r>
      <w:r w:rsidRPr="003E1B83">
        <w:rPr>
          <w:lang w:val="de-DE" w:bidi="de-DE"/>
        </w:rPr>
        <w:t>in</w:t>
      </w:r>
      <w:proofErr w:type="gramEnd"/>
      <w:r w:rsidRPr="003E1B83">
        <w:rPr>
          <w:lang w:val="de-DE" w:bidi="de-DE"/>
        </w:rPr>
        <w:t xml:space="preserve"> der Abbildung 3.12 und </w:t>
      </w:r>
      <w:r w:rsidRPr="003E1B83">
        <w:rPr>
          <w:rFonts w:ascii="SimSun" w:hAnsi="SimSun"/>
          <w:lang w:val="de-DE" w:bidi="de-DE"/>
        </w:rPr>
        <w:t>②</w:t>
      </w:r>
      <w:r w:rsidRPr="003E1B83">
        <w:rPr>
          <w:lang w:val="de-DE" w:bidi="de-DE"/>
        </w:rPr>
        <w:t xml:space="preserve">, </w:t>
      </w:r>
      <w:r w:rsidRPr="003E1B83">
        <w:rPr>
          <w:rFonts w:ascii="SimSun" w:hAnsi="SimSun"/>
          <w:lang w:val="de-DE" w:bidi="de-DE"/>
        </w:rPr>
        <w:t>③</w:t>
      </w:r>
      <w:r w:rsidRPr="003E1B83">
        <w:rPr>
          <w:lang w:val="de-DE" w:bidi="de-DE"/>
        </w:rPr>
        <w:t xml:space="preserve"> in der Abbildung 3.15 auswirkt.</w:t>
      </w:r>
    </w:p>
    <w:p w14:paraId="778CDBE9" w14:textId="77777777" w:rsidR="009D1C86" w:rsidRPr="003E1B83" w:rsidRDefault="006C21F0">
      <w:pPr>
        <w:snapToGrid w:val="0"/>
        <w:spacing w:beforeLines="20" w:before="65" w:line="400" w:lineRule="exact"/>
        <w:jc w:val="left"/>
        <w:rPr>
          <w:lang w:val="de-DE"/>
        </w:rPr>
      </w:pPr>
      <w:r w:rsidRPr="003E1B83">
        <w:rPr>
          <w:lang w:val="de-DE" w:bidi="de-DE"/>
        </w:rPr>
        <w:t>b. Teil</w:t>
      </w:r>
      <w:r w:rsidRPr="003E1B83">
        <w:rPr>
          <w:rFonts w:ascii="SimSun" w:hAnsi="SimSun"/>
          <w:spacing w:val="-38"/>
          <w:lang w:val="de-DE" w:bidi="de-DE"/>
        </w:rPr>
        <w:t xml:space="preserve"> </w:t>
      </w:r>
      <w:proofErr w:type="gramStart"/>
      <w:r w:rsidRPr="003E1B83">
        <w:rPr>
          <w:rFonts w:ascii="SimSun" w:hAnsi="SimSun"/>
          <w:spacing w:val="-38"/>
          <w:lang w:val="de-DE" w:bidi="de-DE"/>
        </w:rPr>
        <w:t xml:space="preserve">② </w:t>
      </w:r>
      <w:r w:rsidRPr="003E1B83">
        <w:rPr>
          <w:rFonts w:ascii="SimSun" w:hAnsi="SimSun"/>
          <w:spacing w:val="-20"/>
          <w:lang w:val="de-DE" w:bidi="de-DE"/>
        </w:rPr>
        <w:t xml:space="preserve"> </w:t>
      </w:r>
      <w:r w:rsidRPr="003E1B83">
        <w:rPr>
          <w:lang w:val="de-DE" w:bidi="de-DE"/>
        </w:rPr>
        <w:t>ist</w:t>
      </w:r>
      <w:proofErr w:type="gramEnd"/>
      <w:r w:rsidRPr="003E1B83">
        <w:rPr>
          <w:lang w:val="de-DE" w:bidi="de-DE"/>
        </w:rPr>
        <w:t xml:space="preserve"> die Wartungseinrichtung für </w:t>
      </w:r>
      <w:r w:rsidRPr="003E1B83">
        <w:rPr>
          <w:lang w:val="de-DE" w:bidi="de-DE"/>
        </w:rPr>
        <w:t>Lithiumbatterien oder Batterie-SOC-Steuerung</w:t>
      </w:r>
    </w:p>
    <w:p w14:paraId="71DD7F8A" w14:textId="77777777" w:rsidR="009D1C86" w:rsidRPr="003E1B83" w:rsidRDefault="006C21F0">
      <w:pPr>
        <w:pStyle w:val="Listenabsatz"/>
        <w:numPr>
          <w:ilvl w:val="0"/>
          <w:numId w:val="14"/>
        </w:numPr>
        <w:snapToGrid w:val="0"/>
        <w:spacing w:line="400" w:lineRule="exact"/>
        <w:ind w:left="284" w:firstLineChars="0" w:hanging="284"/>
        <w:jc w:val="left"/>
        <w:rPr>
          <w:lang w:val="de-DE"/>
        </w:rPr>
      </w:pPr>
      <w:r w:rsidRPr="003E1B83">
        <w:rPr>
          <w:b/>
          <w:lang w:val="de-DE" w:bidi="de-DE"/>
        </w:rPr>
        <w:t xml:space="preserve">Lithium: </w:t>
      </w:r>
      <w:r w:rsidRPr="003E1B83">
        <w:rPr>
          <w:lang w:val="de-DE" w:bidi="de-DE"/>
        </w:rPr>
        <w:t>Dies ist ein BMS-Protokoll, das im Dokument Zugelassene Batterien nachzulesen ist.</w:t>
      </w:r>
    </w:p>
    <w:p w14:paraId="5972C1C0" w14:textId="77777777" w:rsidR="009D1C86" w:rsidRPr="003E1B83" w:rsidRDefault="006C21F0">
      <w:pPr>
        <w:pStyle w:val="Listenabsatz"/>
        <w:numPr>
          <w:ilvl w:val="0"/>
          <w:numId w:val="14"/>
        </w:numPr>
        <w:snapToGrid w:val="0"/>
        <w:spacing w:line="400" w:lineRule="exact"/>
        <w:ind w:left="284" w:firstLineChars="0" w:hanging="284"/>
        <w:jc w:val="left"/>
        <w:rPr>
          <w:lang w:val="de-DE"/>
        </w:rPr>
      </w:pPr>
      <w:r w:rsidRPr="003E1B83">
        <w:rPr>
          <w:b/>
          <w:lang w:val="de-DE" w:bidi="de-DE"/>
        </w:rPr>
        <w:t>Herunterfahren</w:t>
      </w:r>
      <w:r w:rsidRPr="003E1B83">
        <w:rPr>
          <w:lang w:val="de-DE" w:bidi="de-DE"/>
        </w:rPr>
        <w:t>, Wenn der SOC unter diesem Wert liegt, schaltet sich der Wechselrichter ab.</w:t>
      </w:r>
    </w:p>
    <w:p w14:paraId="227FBCE4" w14:textId="77777777" w:rsidR="009D1C86" w:rsidRPr="003E1B83" w:rsidRDefault="006C21F0">
      <w:pPr>
        <w:pStyle w:val="Listenabsatz"/>
        <w:numPr>
          <w:ilvl w:val="0"/>
          <w:numId w:val="14"/>
        </w:numPr>
        <w:snapToGrid w:val="0"/>
        <w:spacing w:line="400" w:lineRule="exact"/>
        <w:ind w:left="284" w:rightChars="-118" w:right="-283" w:firstLineChars="0" w:hanging="284"/>
        <w:jc w:val="left"/>
        <w:rPr>
          <w:lang w:val="de-DE"/>
        </w:rPr>
      </w:pPr>
      <w:r w:rsidRPr="003E1B83">
        <w:rPr>
          <w:b/>
          <w:lang w:val="de-DE" w:bidi="de-DE"/>
        </w:rPr>
        <w:t>Niedrig</w:t>
      </w:r>
      <w:r w:rsidRPr="003E1B83">
        <w:rPr>
          <w:rFonts w:hint="eastAsia"/>
          <w:b/>
          <w:lang w:val="de-DE" w:bidi="de-DE"/>
        </w:rPr>
        <w:t xml:space="preserve"> Bat</w:t>
      </w:r>
      <w:r w:rsidRPr="003E1B83">
        <w:rPr>
          <w:lang w:val="de-DE" w:bidi="de-DE"/>
        </w:rPr>
        <w:t xml:space="preserve">, Wenn der SOC </w:t>
      </w:r>
      <w:r w:rsidRPr="003E1B83">
        <w:rPr>
          <w:lang w:val="de-DE" w:bidi="de-DE"/>
        </w:rPr>
        <w:t>unter diesem Wert liegt, gibt der Wechselrichter einen Alarm aus.</w:t>
      </w:r>
    </w:p>
    <w:p w14:paraId="197E3E03" w14:textId="77777777" w:rsidR="009D1C86" w:rsidRPr="003E1B83" w:rsidRDefault="006C21F0">
      <w:pPr>
        <w:pStyle w:val="Listenabsatz"/>
        <w:numPr>
          <w:ilvl w:val="0"/>
          <w:numId w:val="15"/>
        </w:numPr>
        <w:snapToGrid w:val="0"/>
        <w:spacing w:line="400" w:lineRule="exact"/>
        <w:ind w:left="284" w:firstLineChars="0" w:hanging="284"/>
        <w:jc w:val="left"/>
        <w:rPr>
          <w:lang w:val="de-DE"/>
        </w:rPr>
      </w:pPr>
      <w:r w:rsidRPr="003E1B83">
        <w:rPr>
          <w:b/>
          <w:lang w:val="de-DE" w:bidi="de-DE"/>
        </w:rPr>
        <w:t>Neustart</w:t>
      </w:r>
      <w:r w:rsidRPr="003E1B83">
        <w:rPr>
          <w:rFonts w:hint="eastAsia"/>
          <w:b/>
          <w:lang w:val="de-DE" w:bidi="de-DE"/>
        </w:rPr>
        <w:t>en</w:t>
      </w:r>
      <w:r w:rsidRPr="003E1B83">
        <w:rPr>
          <w:lang w:val="de-DE" w:bidi="de-DE"/>
        </w:rPr>
        <w:t>, Das Gerät nimmt den Betrieb wieder auf, wenn der SOC den eingestellten Wert erreicht hat, und der AC-Ausgang wird wieder eingeschaltet.</w:t>
      </w:r>
    </w:p>
    <w:p w14:paraId="1B1DC1FF" w14:textId="77777777" w:rsidR="009D1C86" w:rsidRPr="003E1B83" w:rsidRDefault="006C21F0">
      <w:pPr>
        <w:pStyle w:val="Listenabsatz"/>
        <w:numPr>
          <w:ilvl w:val="0"/>
          <w:numId w:val="15"/>
        </w:numPr>
        <w:snapToGrid w:val="0"/>
        <w:spacing w:line="400" w:lineRule="exact"/>
        <w:ind w:left="284" w:firstLineChars="0" w:hanging="284"/>
        <w:jc w:val="left"/>
        <w:rPr>
          <w:lang w:val="de-DE"/>
        </w:rPr>
      </w:pPr>
      <w:proofErr w:type="spellStart"/>
      <w:r w:rsidRPr="003E1B83">
        <w:rPr>
          <w:b/>
          <w:lang w:val="de-DE" w:bidi="de-DE"/>
        </w:rPr>
        <w:t>Temp</w:t>
      </w:r>
      <w:r w:rsidRPr="003E1B83">
        <w:rPr>
          <w:rFonts w:hint="eastAsia"/>
          <w:b/>
          <w:lang w:val="de-DE" w:bidi="de-DE"/>
        </w:rPr>
        <w:t>KoeAktiv</w:t>
      </w:r>
      <w:proofErr w:type="spellEnd"/>
      <w:r w:rsidRPr="003E1B83">
        <w:rPr>
          <w:lang w:val="de-DE" w:bidi="de-DE"/>
        </w:rPr>
        <w:t xml:space="preserve">, Wenn diese Option aktiviert </w:t>
      </w:r>
      <w:r w:rsidRPr="003E1B83">
        <w:rPr>
          <w:lang w:val="de-DE" w:bidi="de-DE"/>
        </w:rPr>
        <w:t>ist, wird die Temperaturkompensation der Erhaltungs- oder Durchschnittsladung in</w:t>
      </w:r>
      <w:r w:rsidRPr="003E1B83">
        <w:rPr>
          <w:rFonts w:ascii="SimSun" w:hAnsi="SimSun"/>
          <w:spacing w:val="-38"/>
          <w:lang w:val="de-DE" w:bidi="de-DE"/>
        </w:rPr>
        <w:t xml:space="preserve"> </w:t>
      </w:r>
      <w:proofErr w:type="gramStart"/>
      <w:r w:rsidRPr="003E1B83">
        <w:rPr>
          <w:rFonts w:ascii="SimSun" w:hAnsi="SimSun"/>
          <w:spacing w:val="-38"/>
          <w:lang w:val="de-DE" w:bidi="de-DE"/>
        </w:rPr>
        <w:t xml:space="preserve">④ </w:t>
      </w:r>
      <w:r w:rsidRPr="003E1B83">
        <w:rPr>
          <w:rFonts w:ascii="SimSun" w:hAnsi="SimSun"/>
          <w:spacing w:val="-26"/>
          <w:lang w:val="de-DE" w:bidi="de-DE"/>
        </w:rPr>
        <w:t xml:space="preserve"> </w:t>
      </w:r>
      <w:r w:rsidRPr="003E1B83">
        <w:rPr>
          <w:lang w:val="de-DE" w:bidi="de-DE"/>
        </w:rPr>
        <w:t>wirksam</w:t>
      </w:r>
      <w:proofErr w:type="gramEnd"/>
      <w:r w:rsidRPr="003E1B83">
        <w:rPr>
          <w:lang w:val="de-DE" w:bidi="de-DE"/>
        </w:rPr>
        <w:t>.</w:t>
      </w:r>
    </w:p>
    <w:p w14:paraId="5FA8235C" w14:textId="77777777" w:rsidR="009D1C86" w:rsidRPr="003E1B83" w:rsidRDefault="006C21F0">
      <w:pPr>
        <w:pStyle w:val="Listenabsatz"/>
        <w:numPr>
          <w:ilvl w:val="0"/>
          <w:numId w:val="15"/>
        </w:numPr>
        <w:snapToGrid w:val="0"/>
        <w:spacing w:line="400" w:lineRule="exact"/>
        <w:ind w:left="284" w:firstLineChars="0" w:hanging="284"/>
        <w:jc w:val="left"/>
        <w:rPr>
          <w:lang w:val="de-DE"/>
        </w:rPr>
      </w:pPr>
      <w:proofErr w:type="spellStart"/>
      <w:r w:rsidRPr="003E1B83">
        <w:rPr>
          <w:rFonts w:hint="eastAsia"/>
          <w:lang w:val="de-DE" w:bidi="de-DE"/>
        </w:rPr>
        <w:t>KoeAktive</w:t>
      </w:r>
      <w:proofErr w:type="spellEnd"/>
      <w:r w:rsidRPr="003E1B83">
        <w:rPr>
          <w:lang w:val="de-DE" w:bidi="de-DE"/>
        </w:rPr>
        <w:t xml:space="preserve">, Batterie-CAN-Kommunikation ist in der Lage, nach Signalfreigabe zu suchen. Wenn der Batterie-Kommunikationsmodus auf dem Bildschirm Systemeinstellungen </w:t>
      </w:r>
      <w:r w:rsidRPr="003E1B83">
        <w:rPr>
          <w:lang w:val="de-DE" w:bidi="de-DE"/>
        </w:rPr>
        <w:t>in Abbildung 3.18 auf CAN eingestellt ist, markieren Sie bitte diese Einstellung. Wenn Sie die Lithiumbatterie mit dem Spannungsmodus steuern möchten, können Sie dieses Häkchen entfernen.</w:t>
      </w:r>
    </w:p>
    <w:p w14:paraId="50616473" w14:textId="77777777" w:rsidR="009D1C86" w:rsidRPr="003E1B83" w:rsidRDefault="006C21F0">
      <w:pPr>
        <w:pStyle w:val="Listenabsatz"/>
        <w:numPr>
          <w:ilvl w:val="0"/>
          <w:numId w:val="15"/>
        </w:numPr>
        <w:snapToGrid w:val="0"/>
        <w:spacing w:line="400" w:lineRule="exact"/>
        <w:ind w:left="284" w:firstLineChars="0" w:hanging="284"/>
        <w:jc w:val="left"/>
        <w:rPr>
          <w:lang w:val="de-DE"/>
        </w:rPr>
      </w:pPr>
      <w:proofErr w:type="spellStart"/>
      <w:r w:rsidRPr="003E1B83">
        <w:rPr>
          <w:lang w:val="de-DE" w:bidi="de-DE"/>
        </w:rPr>
        <w:t>BatActEn</w:t>
      </w:r>
      <w:proofErr w:type="spellEnd"/>
      <w:r w:rsidRPr="003E1B83">
        <w:rPr>
          <w:lang w:val="de-DE" w:bidi="de-DE"/>
        </w:rPr>
        <w:t>, Die automatische Batterieaktivierungsfunktion ist aktivier</w:t>
      </w:r>
      <w:r w:rsidRPr="003E1B83">
        <w:rPr>
          <w:lang w:val="de-DE" w:bidi="de-DE"/>
        </w:rPr>
        <w:t>t. Wenn diese Option ausgewählt ist, aktiviert das Gerät automatisch die Batterie, wenn die Batterie geschützt ist.</w:t>
      </w:r>
    </w:p>
    <w:p w14:paraId="43577C6C" w14:textId="77777777" w:rsidR="009D1C86" w:rsidRPr="003E1B83" w:rsidRDefault="009D1C86">
      <w:pPr>
        <w:pStyle w:val="Listenabsatz"/>
        <w:snapToGrid w:val="0"/>
        <w:spacing w:line="440" w:lineRule="exact"/>
        <w:ind w:firstLineChars="0" w:firstLine="0"/>
        <w:rPr>
          <w:lang w:val="de-DE"/>
        </w:rPr>
      </w:pPr>
    </w:p>
    <w:p w14:paraId="0E4D239D" w14:textId="77777777" w:rsidR="009D1C86" w:rsidRDefault="006C21F0">
      <w:pPr>
        <w:pStyle w:val="Listenabsatz"/>
        <w:ind w:firstLineChars="0" w:firstLine="0"/>
        <w:jc w:val="center"/>
      </w:pPr>
      <w:r>
        <w:rPr>
          <w:noProof/>
        </w:rPr>
        <mc:AlternateContent>
          <mc:Choice Requires="wpc">
            <w:drawing>
              <wp:inline distT="0" distB="0" distL="114300" distR="114300" wp14:anchorId="47E793B0" wp14:editId="1A19A6B3">
                <wp:extent cx="5786120" cy="3448050"/>
                <wp:effectExtent l="0" t="0" r="5080" b="11430"/>
                <wp:docPr id="193" name="画布 193"/>
                <wp:cNvGraphicFramePr/>
                <a:graphic xmlns:a="http://schemas.openxmlformats.org/drawingml/2006/main">
                  <a:graphicData uri="http://schemas.microsoft.com/office/word/2010/wordprocessingCanvas">
                    <wpc:wpc>
                      <wpc:bg/>
                      <wpc:whole/>
                      <pic:pic xmlns:pic="http://schemas.openxmlformats.org/drawingml/2006/picture">
                        <pic:nvPicPr>
                          <pic:cNvPr id="169" name="图片 2"/>
                          <pic:cNvPicPr>
                            <a:picLocks noChangeAspect="1"/>
                          </pic:cNvPicPr>
                        </pic:nvPicPr>
                        <pic:blipFill>
                          <a:blip r:embed="rId87"/>
                          <a:stretch>
                            <a:fillRect/>
                          </a:stretch>
                        </pic:blipFill>
                        <pic:spPr>
                          <a:xfrm>
                            <a:off x="18415" y="0"/>
                            <a:ext cx="5761990" cy="3445510"/>
                          </a:xfrm>
                          <a:prstGeom prst="rect">
                            <a:avLst/>
                          </a:prstGeom>
                          <a:noFill/>
                          <a:ln>
                            <a:noFill/>
                          </a:ln>
                        </pic:spPr>
                      </pic:pic>
                      <wps:wsp>
                        <wps:cNvPr id="181" name="矩形 181"/>
                        <wps:cNvSpPr/>
                        <wps:spPr>
                          <a:xfrm>
                            <a:off x="108585" y="2084705"/>
                            <a:ext cx="1684655" cy="1170305"/>
                          </a:xfrm>
                          <a:prstGeom prst="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8CCF46" w14:textId="77777777" w:rsidR="009D1C86" w:rsidRDefault="006C21F0">
                              <w:pPr>
                                <w:jc w:val="center"/>
                                <w:rPr>
                                  <w:b/>
                                  <w:bCs/>
                                  <w:color w:val="FFFF00"/>
                                  <w:sz w:val="52"/>
                                  <w:szCs w:val="48"/>
                                  <w14:shadow w14:blurRad="38100" w14:dist="19050" w14:dir="2700000" w14:sx="100000" w14:sy="100000" w14:kx="0" w14:ky="0" w14:algn="tl">
                                    <w14:schemeClr w14:val="dk1">
                                      <w14:alpha w14:val="60000"/>
                                    </w14:schemeClr>
                                  </w14:shadow>
                                  <w14:props3d w14:extrusionH="0" w14:contourW="0" w14:prstMaterial="clear"/>
                                </w:rPr>
                              </w:pPr>
                              <w:r>
                                <w:rPr>
                                  <w:rFonts w:hint="eastAsia"/>
                                  <w:b/>
                                  <w:bCs/>
                                  <w:color w:val="FFFF00"/>
                                  <w:sz w:val="52"/>
                                  <w:szCs w:val="48"/>
                                  <w14:shadow w14:blurRad="38100" w14:dist="19050" w14:dir="2700000" w14:sx="100000" w14:sy="100000" w14:kx="0" w14:ky="0" w14:algn="tl">
                                    <w14:schemeClr w14:val="dk1">
                                      <w14:alpha w14:val="60000"/>
                                    </w14:schemeClr>
                                  </w14:shadow>
                                  <w14:props3d w14:extrusionH="0" w14:contourW="0" w14:prstMaterial="clear"/>
                                </w:rPr>
                                <w:t>④</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3" name="矩形 183"/>
                        <wps:cNvSpPr/>
                        <wps:spPr>
                          <a:xfrm>
                            <a:off x="1902460" y="2083435"/>
                            <a:ext cx="1485265" cy="662940"/>
                          </a:xfrm>
                          <a:prstGeom prst="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AFFAD9" w14:textId="77777777" w:rsidR="009D1C86" w:rsidRDefault="006C21F0">
                              <w:pPr>
                                <w:spacing w:line="440" w:lineRule="exact"/>
                                <w:jc w:val="center"/>
                                <w:rPr>
                                  <w:b/>
                                  <w:bCs/>
                                  <w:color w:val="FFFF00"/>
                                  <w:sz w:val="52"/>
                                  <w:szCs w:val="48"/>
                                  <w14:shadow w14:blurRad="38100" w14:dist="19050" w14:dir="2700000" w14:sx="100000" w14:sy="100000" w14:kx="0" w14:ky="0" w14:algn="tl">
                                    <w14:schemeClr w14:val="dk1">
                                      <w14:alpha w14:val="60000"/>
                                    </w14:schemeClr>
                                  </w14:shadow>
                                  <w14:props3d w14:extrusionH="0" w14:contourW="0" w14:prstMaterial="clear"/>
                                </w:rPr>
                              </w:pPr>
                              <w:r>
                                <w:rPr>
                                  <w:rFonts w:hint="eastAsia"/>
                                  <w:b/>
                                  <w:bCs/>
                                  <w:color w:val="FFFF00"/>
                                  <w:sz w:val="52"/>
                                  <w:szCs w:val="48"/>
                                  <w14:shadow w14:blurRad="38100" w14:dist="19050" w14:dir="2700000" w14:sx="100000" w14:sy="100000" w14:kx="0" w14:ky="0" w14:algn="tl">
                                    <w14:schemeClr w14:val="dk1">
                                      <w14:alpha w14:val="60000"/>
                                    </w14:schemeClr>
                                  </w14:shadow>
                                  <w14:props3d w14:extrusionH="0" w14:contourW="0" w14:prstMaterial="clear"/>
                                </w:rPr>
                                <w:t>③</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7" name="矩形 187"/>
                        <wps:cNvSpPr/>
                        <wps:spPr>
                          <a:xfrm>
                            <a:off x="1895475" y="2771775"/>
                            <a:ext cx="1502410" cy="541655"/>
                          </a:xfrm>
                          <a:prstGeom prst="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084B85" w14:textId="77777777" w:rsidR="009D1C86" w:rsidRDefault="006C21F0">
                              <w:pPr>
                                <w:spacing w:line="480" w:lineRule="exact"/>
                                <w:jc w:val="distribute"/>
                                <w:rPr>
                                  <w:b/>
                                  <w:bCs/>
                                  <w:color w:val="FFFF00"/>
                                  <w:sz w:val="52"/>
                                  <w:szCs w:val="48"/>
                                  <w14:shadow w14:blurRad="38100" w14:dist="19050" w14:dir="2700000" w14:sx="100000" w14:sy="100000" w14:kx="0" w14:ky="0" w14:algn="tl">
                                    <w14:schemeClr w14:val="dk1">
                                      <w14:alpha w14:val="60000"/>
                                    </w14:schemeClr>
                                  </w14:shadow>
                                  <w14:props3d w14:extrusionH="0" w14:contourW="0" w14:prstMaterial="clear"/>
                                </w:rPr>
                              </w:pPr>
                              <w:r>
                                <w:rPr>
                                  <w:rFonts w:hint="eastAsia"/>
                                  <w:b/>
                                  <w:bCs/>
                                  <w:color w:val="FFFF00"/>
                                  <w:sz w:val="52"/>
                                  <w:szCs w:val="48"/>
                                  <w14:shadow w14:blurRad="38100" w14:dist="19050" w14:dir="2700000" w14:sx="100000" w14:sy="100000" w14:kx="0" w14:ky="0" w14:algn="tl">
                                    <w14:schemeClr w14:val="dk1">
                                      <w14:alpha w14:val="60000"/>
                                    </w14:schemeClr>
                                  </w14:shadow>
                                  <w14:props3d w14:extrusionH="0" w14:contourW="0" w14:prstMaterial="clear"/>
                                </w:rPr>
                                <w:t>⑤</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91" name="矩形 191"/>
                        <wps:cNvSpPr/>
                        <wps:spPr>
                          <a:xfrm>
                            <a:off x="128905" y="763905"/>
                            <a:ext cx="4638040" cy="1220470"/>
                          </a:xfrm>
                          <a:prstGeom prst="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4B69AF" w14:textId="77777777" w:rsidR="009D1C86" w:rsidRDefault="006C21F0">
                              <w:pPr>
                                <w:jc w:val="center"/>
                                <w:rPr>
                                  <w:b/>
                                  <w:bCs/>
                                  <w:color w:val="FFFF00"/>
                                  <w:sz w:val="52"/>
                                  <w:szCs w:val="48"/>
                                  <w14:props3d w14:extrusionH="57150" w14:contourW="0" w14:prstMaterial="softEdge">
                                    <w14:bevelT w14:w="25400" w14:h="38100" w14:prst="circle"/>
                                  </w14:props3d>
                                </w:rPr>
                              </w:pPr>
                              <w:r>
                                <w:rPr>
                                  <w:rFonts w:hint="eastAsia"/>
                                  <w:b/>
                                  <w:bCs/>
                                  <w:color w:val="FFFF00"/>
                                  <w:sz w:val="52"/>
                                  <w:szCs w:val="48"/>
                                  <w14:props3d w14:extrusionH="57150" w14:contourW="0" w14:prstMaterial="softEdge">
                                    <w14:bevelT w14:w="25400" w14:h="38100" w14:prst="circle"/>
                                  </w14:props3d>
                                </w:rPr>
                                <w:t xml:space="preserve">    </w:t>
                              </w:r>
                              <w:r>
                                <w:rPr>
                                  <w:rFonts w:hint="eastAsia"/>
                                  <w:b/>
                                  <w:bCs/>
                                  <w:color w:val="FFFF00"/>
                                  <w:sz w:val="52"/>
                                  <w:szCs w:val="48"/>
                                  <w14:props3d w14:extrusionH="57150" w14:contourW="0" w14:prstMaterial="softEdge">
                                    <w14:bevelT w14:w="25400" w14:h="38100" w14:prst="circle"/>
                                  </w14:props3d>
                                </w:rPr>
                                <w:t>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92" name="矩形 192"/>
                        <wps:cNvSpPr/>
                        <wps:spPr>
                          <a:xfrm>
                            <a:off x="3646805" y="2056130"/>
                            <a:ext cx="1809115" cy="1209675"/>
                          </a:xfrm>
                          <a:prstGeom prst="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BD487C" w14:textId="77777777" w:rsidR="009D1C86" w:rsidRDefault="006C21F0">
                              <w:pPr>
                                <w:jc w:val="center"/>
                                <w:rPr>
                                  <w:b/>
                                  <w:bCs/>
                                  <w:color w:val="FFFF00"/>
                                  <w:sz w:val="52"/>
                                  <w:szCs w:val="48"/>
                                  <w14:shadow w14:blurRad="38100" w14:dist="19050" w14:dir="2700000" w14:sx="100000" w14:sy="100000" w14:kx="0" w14:ky="0" w14:algn="tl">
                                    <w14:schemeClr w14:val="dk1">
                                      <w14:alpha w14:val="60000"/>
                                    </w14:schemeClr>
                                  </w14:shadow>
                                  <w14:props3d w14:extrusionH="0" w14:contourW="0" w14:prstMaterial="clear"/>
                                </w:rPr>
                              </w:pPr>
                              <w:r>
                                <w:rPr>
                                  <w:rFonts w:hint="eastAsia"/>
                                  <w:b/>
                                  <w:bCs/>
                                  <w:color w:val="FFFF00"/>
                                  <w:sz w:val="52"/>
                                  <w:szCs w:val="48"/>
                                  <w14:shadow w14:blurRad="38100" w14:dist="19050" w14:dir="2700000" w14:sx="100000" w14:sy="100000" w14:kx="0" w14:ky="0" w14:algn="tl">
                                    <w14:schemeClr w14:val="dk1">
                                      <w14:alpha w14:val="60000"/>
                                    </w14:schemeClr>
                                  </w14:shadow>
                                  <w14:props3d w14:extrusionH="0" w14:contourW="0" w14:prstMaterial="clear"/>
                                </w:rPr>
                                <w:t>②</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xmlns:wpsCustomData="http://www.wps.cn/officeDocument/2013/wpsCustomData">
            <w:pict>
              <v:group id="_x0000_s1026" o:spid="_x0000_s1026" o:spt="203" style="height:271.5pt;width:455.6pt;" coordsize="5786120,3448050" editas="canvas" o:gfxdata="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om&#10;Dr62AAAAIQEAABkAAABkcnMvX3JlbHMvZTJvRG9jLnhtbC5yZWxzhY9BasMwEEX3hdxBzD6WnUUo&#10;xbI3oeBtSA4wSGNZxBoJSS317SPIJoFAl/M//z2mH//8Kn4pZRdYQde0IIh1MI6tguvle/8JIhdk&#10;g2tgUrBRhnHYffRnWrHUUV5czKJSOCtYSolfUma9kMfchEhcmzkkj6WeycqI+oaW5KFtjzI9M2B4&#10;YYrJKEiT6UBctljN/7PDPDtNp6B/PHF5o5DOV3cFYrJUFHgyDh9h10S2IIdevjw23AF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">
                <o:lock v:ext="edit" aspectratio="f"/>
                <v:shape id="_x0000_s1026" o:spid="_x0000_s1026" style="position:absolute;left:0;top:0;height:3448050;width:5786120;" filled="f" stroked="f" coordsize="21600,21600" o:gfxdata="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KomDr62AAAAIQEAABkAAABkcnMv&#10;X3JlbHMvZTJvRG9jLnhtbC5yZWxzhY9BasMwEEX3hdxBzD6WnUUoxbI3oeBtSA4wSGNZxBoJSS31&#10;7SPIJoFAl/M//z2mH//8Kn4pZRdYQde0IIh1MI6tguvle/8JIhdkg2tgUrBRhnHYffRnWrHUUV5c&#10;zKJSOCtYSolfUma9kMfchEhcmzkkj6WeycqI+oaW5KFtjzI9M2B4YYrJKEiT6UBctljN/7PDPDtN&#10;p6B/PHF5o5DOV3cFYrJUFHgyDh9h10S2IIdevjw23AF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">
                  <v:fill on="f" focussize="0,0"/>
                  <v:stroke on="f"/>
                  <v:imagedata o:title=""/>
                  <o:lock v:ext="edit" aspectratio="f"/>
                </v:shape>
                <v:shape id="图片 2" o:spid="_x0000_s1026" o:spt="75" type="#_x0000_t75" style="position:absolute;left:18415;top:0;height:3445510;width:5761990;" filled="f" o:preferrelative="t" stroked="f" coordsize="21600,21600" o:gfxdata="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">
                  <v:fill on="f" focussize="0,0"/>
                  <v:stroke on="f"/>
                  <v:imagedata r:id="rId88" o:title=""/>
                  <o:lock v:ext="edit" aspectratio="t"/>
                </v:shape>
                <v:rect id="_x0000_s1026" o:spid="_x0000_s1026" o:spt="1" style="position:absolute;left:108585;top:2084705;height:1170305;width:1684655;v-text-anchor:middle;" filled="f" stroked="t" coordsize="21600,21600" o:gfxdata="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VEiT5NYAAAAFAQAADwAAAAAAAAABACAAAAAi&#10;AAAAZHJzL2Rvd25yZXYueG1sUEsBAhQAFAAAAAgAh07iQFPFbcd+AgAA5gQAAA4AAAAAAAAAAQAg&#10;AAAAJQEAAGRycy9lMm9Eb2MueG1sUEsFBgAAAAAGAAYAWQEAABUGAAAAAA==&#10;">
                  <v:fill on="f" focussize="0,0"/>
                  <v:stroke weight="3pt" color="#FFFF00 [3204]" miterlimit="8" joinstyle="miter"/>
                  <v:imagedata o:title=""/>
                  <o:lock v:ext="edit" aspectratio="f"/>
                  <v:textbox>
                    <w:txbxContent>
                      <w:p w14:paraId="4C4442EE">
                        <w:pPr>
                          <w:jc w:val="center"/>
                          <w:rPr>
                            <w:b/>
                            <w:bCs/>
                            <w:color w:val="FFFF00"/>
                            <w:sz w:val="52"/>
                            <w:szCs w:val="48"/>
                            <w14:shadow w14:blurRad="38100" w14:dist="19050" w14:dir="2700000" w14:sx="100000" w14:sy="100000" w14:kx="0" w14:ky="0" w14:algn="tl">
                              <w14:schemeClr w14:val="dk1">
                                <w14:alpha w14:val="60000"/>
                              </w14:schemeClr>
                            </w14:shadow>
                            <w14:props3d w14:extrusionH="0" w14:contourW="0" w14:prstMaterial="clear"/>
                          </w:rPr>
                        </w:pPr>
                        <w:r>
                          <w:rPr>
                            <w:rFonts w:hint="eastAsia"/>
                            <w:b/>
                            <w:bCs/>
                            <w:color w:val="FFFF00"/>
                            <w:sz w:val="52"/>
                            <w:szCs w:val="48"/>
                            <w14:shadow w14:blurRad="38100" w14:dist="19050" w14:dir="2700000" w14:sx="100000" w14:sy="100000" w14:kx="0" w14:ky="0" w14:algn="tl">
                              <w14:schemeClr w14:val="dk1">
                                <w14:alpha w14:val="60000"/>
                              </w14:schemeClr>
                            </w14:shadow>
                            <w14:props3d w14:extrusionH="0" w14:contourW="0" w14:prstMaterial="clear"/>
                          </w:rPr>
                          <w:t>④</w:t>
                        </w:r>
                      </w:p>
                    </w:txbxContent>
                  </v:textbox>
                </v:rect>
                <v:rect id="_x0000_s1026" o:spid="_x0000_s1026" o:spt="1" style="position:absolute;left:1902460;top:2083435;height:662940;width:1485265;v-text-anchor:middle;" filled="f" stroked="t" coordsize="21600,21600" o:gfxdata="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USJPk1gAAAAUBAAAPAAAAAAAAAAEAIAAA&#10;ACIAAABkcnMvZG93bnJldi54bWxQSwECFAAUAAAACACHTuJAZGoP74ACAADmBAAADgAAAAAAAAAB&#10;ACAAAAAlAQAAZHJzL2Uyb0RvYy54bWxQSwUGAAAAAAYABgBZAQAAFwYAAAAA&#10;">
                  <v:fill on="f" focussize="0,0"/>
                  <v:stroke weight="3pt" color="#FFFF00 [3204]" miterlimit="8" joinstyle="miter"/>
                  <v:imagedata o:title=""/>
                  <o:lock v:ext="edit" aspectratio="f"/>
                  <v:textbox>
                    <w:txbxContent>
                      <w:p w14:paraId="6A8D5A9E">
                        <w:pPr>
                          <w:spacing w:line="440" w:lineRule="exact"/>
                          <w:jc w:val="center"/>
                          <w:rPr>
                            <w:b/>
                            <w:bCs/>
                            <w:color w:val="FFFF00"/>
                            <w:sz w:val="52"/>
                            <w:szCs w:val="48"/>
                            <w14:shadow w14:blurRad="38100" w14:dist="19050" w14:dir="2700000" w14:sx="100000" w14:sy="100000" w14:kx="0" w14:ky="0" w14:algn="tl">
                              <w14:schemeClr w14:val="dk1">
                                <w14:alpha w14:val="60000"/>
                              </w14:schemeClr>
                            </w14:shadow>
                            <w14:props3d w14:extrusionH="0" w14:contourW="0" w14:prstMaterial="clear"/>
                          </w:rPr>
                        </w:pPr>
                        <w:r>
                          <w:rPr>
                            <w:rFonts w:hint="eastAsia"/>
                            <w:b/>
                            <w:bCs/>
                            <w:color w:val="FFFF00"/>
                            <w:sz w:val="52"/>
                            <w:szCs w:val="48"/>
                            <w14:shadow w14:blurRad="38100" w14:dist="19050" w14:dir="2700000" w14:sx="100000" w14:sy="100000" w14:kx="0" w14:ky="0" w14:algn="tl">
                              <w14:schemeClr w14:val="dk1">
                                <w14:alpha w14:val="60000"/>
                              </w14:schemeClr>
                            </w14:shadow>
                            <w14:props3d w14:extrusionH="0" w14:contourW="0" w14:prstMaterial="clear"/>
                          </w:rPr>
                          <w:t>③</w:t>
                        </w:r>
                      </w:p>
                    </w:txbxContent>
                  </v:textbox>
                </v:rect>
                <v:rect id="_x0000_s1026" o:spid="_x0000_s1026" o:spt="1" style="position:absolute;left:1895475;top:2771775;height:541655;width:1502410;v-text-anchor:middle;" filled="f" stroked="t" coordsize="21600,21600" o:gfxdata="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USJPk1gAAAAUBAAAPAAAAAAAAAAEAIAAAACIA&#10;AABkcnMvZG93bnJldi54bWxQSwECFAAUAAAACACHTuJA4i7dNH0CAADmBAAADgAAAAAAAAABACAA&#10;AAAlAQAAZHJzL2Uyb0RvYy54bWxQSwUGAAAAAAYABgBZAQAAFAYAAAAA&#10;">
                  <v:fill on="f" focussize="0,0"/>
                  <v:stroke weight="3pt" color="#FFFF00 [3204]" miterlimit="8" joinstyle="miter"/>
                  <v:imagedata o:title=""/>
                  <o:lock v:ext="edit" aspectratio="f"/>
                  <v:textbox>
                    <w:txbxContent>
                      <w:p w14:paraId="257BAE87">
                        <w:pPr>
                          <w:spacing w:line="480" w:lineRule="exact"/>
                          <w:jc w:val="distribute"/>
                          <w:rPr>
                            <w:b/>
                            <w:bCs/>
                            <w:color w:val="FFFF00"/>
                            <w:sz w:val="52"/>
                            <w:szCs w:val="48"/>
                            <w14:shadow w14:blurRad="38100" w14:dist="19050" w14:dir="2700000" w14:sx="100000" w14:sy="100000" w14:kx="0" w14:ky="0" w14:algn="tl">
                              <w14:schemeClr w14:val="dk1">
                                <w14:alpha w14:val="60000"/>
                              </w14:schemeClr>
                            </w14:shadow>
                            <w14:props3d w14:extrusionH="0" w14:contourW="0" w14:prstMaterial="clear"/>
                          </w:rPr>
                        </w:pPr>
                        <w:r>
                          <w:rPr>
                            <w:rFonts w:hint="eastAsia"/>
                            <w:b/>
                            <w:bCs/>
                            <w:color w:val="FFFF00"/>
                            <w:sz w:val="52"/>
                            <w:szCs w:val="48"/>
                            <w14:shadow w14:blurRad="38100" w14:dist="19050" w14:dir="2700000" w14:sx="100000" w14:sy="100000" w14:kx="0" w14:ky="0" w14:algn="tl">
                              <w14:schemeClr w14:val="dk1">
                                <w14:alpha w14:val="60000"/>
                              </w14:schemeClr>
                            </w14:shadow>
                            <w14:props3d w14:extrusionH="0" w14:contourW="0" w14:prstMaterial="clear"/>
                          </w:rPr>
                          <w:t>⑤</w:t>
                        </w:r>
                      </w:p>
                    </w:txbxContent>
                  </v:textbox>
                </v:rect>
                <v:rect id="_x0000_s1026" o:spid="_x0000_s1026" o:spt="1" style="position:absolute;left:128905;top:763905;height:1220470;width:4638040;v-text-anchor:middle;" filled="f" stroked="t" coordsize="21600,21600" o:gfxdata="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FRIk+TWAAAABQEAAA8AAAAAAAAAAQAgAAAAIgAA&#10;AGRycy9kb3ducmV2LnhtbFBLAQIUABQAAAAIAIdO4kAXCPw/fAIAAOUEAAAOAAAAAAAAAAEAIAAA&#10;ACUBAABkcnMvZTJvRG9jLnhtbFBLBQYAAAAABgAGAFkBAAATBgAAAAA=&#10;">
                  <v:fill on="f" focussize="0,0"/>
                  <v:stroke weight="3pt" color="#FFFF00 [3204]" miterlimit="8" joinstyle="miter"/>
                  <v:imagedata o:title=""/>
                  <o:lock v:ext="edit" aspectratio="f"/>
                  <v:textbox>
                    <w:txbxContent>
                      <w:p w14:paraId="1E1E23A1">
                        <w:pPr>
                          <w:jc w:val="center"/>
                          <w:rPr>
                            <w:b/>
                            <w:bCs/>
                            <w:color w:val="FFFF00"/>
                            <w:sz w:val="52"/>
                            <w:szCs w:val="48"/>
                            <w14:props3d w14:extrusionH="57150" w14:contourW="0" w14:prstMaterial="softEdge">
                              <w14:bevelT w14:w="25400" w14:h="38100"/>
                            </w14:props3d>
                          </w:rPr>
                        </w:pPr>
                        <w:r>
                          <w:rPr>
                            <w:rFonts w:hint="eastAsia"/>
                            <w:b/>
                            <w:bCs/>
                            <w:color w:val="FFFF00"/>
                            <w:sz w:val="52"/>
                            <w:szCs w:val="48"/>
                            <w14:props3d w14:extrusionH="57150" w14:contourW="0" w14:prstMaterial="softEdge">
                              <w14:bevelT w14:w="25400" w14:h="38100"/>
                            </w14:props3d>
                          </w:rPr>
                          <w:t xml:space="preserve">    ①</w:t>
                        </w:r>
                      </w:p>
                    </w:txbxContent>
                  </v:textbox>
                </v:rect>
                <v:rect id="_x0000_s1026" o:spid="_x0000_s1026" o:spt="1" style="position:absolute;left:3646805;top:2056130;height:1209675;width:1809115;v-text-anchor:middle;" filled="f" stroked="t" coordsize="21600,21600" o:gfxdata="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FRIk+TWAAAABQEAAA8AAAAAAAAAAQAg&#10;AAAAIgAAAGRycy9kb3ducmV2LnhtbFBLAQIUABQAAAAIAIdO4kA5ScUwggIAAOcEAAAOAAAAAAAA&#10;AAEAIAAAACUBAABkcnMvZTJvRG9jLnhtbFBLBQYAAAAABgAGAFkBAAAZBgAAAAA=&#10;">
                  <v:fill on="f" focussize="0,0"/>
                  <v:stroke weight="3pt" color="#FFFF00 [3204]" miterlimit="8" joinstyle="miter"/>
                  <v:imagedata o:title=""/>
                  <o:lock v:ext="edit" aspectratio="f"/>
                  <v:textbox>
                    <w:txbxContent>
                      <w:p w14:paraId="7E1107B8">
                        <w:pPr>
                          <w:jc w:val="center"/>
                          <w:rPr>
                            <w:b/>
                            <w:bCs/>
                            <w:color w:val="FFFF00"/>
                            <w:sz w:val="52"/>
                            <w:szCs w:val="48"/>
                            <w14:shadow w14:blurRad="38100" w14:dist="19050" w14:dir="2700000" w14:sx="100000" w14:sy="100000" w14:kx="0" w14:ky="0" w14:algn="tl">
                              <w14:schemeClr w14:val="dk1">
                                <w14:alpha w14:val="60000"/>
                              </w14:schemeClr>
                            </w14:shadow>
                            <w14:props3d w14:extrusionH="0" w14:contourW="0" w14:prstMaterial="clear"/>
                          </w:rPr>
                        </w:pPr>
                        <w:r>
                          <w:rPr>
                            <w:rFonts w:hint="eastAsia"/>
                            <w:b/>
                            <w:bCs/>
                            <w:color w:val="FFFF00"/>
                            <w:sz w:val="52"/>
                            <w:szCs w:val="48"/>
                            <w14:shadow w14:blurRad="38100" w14:dist="19050" w14:dir="2700000" w14:sx="100000" w14:sy="100000" w14:kx="0" w14:ky="0" w14:algn="tl">
                              <w14:schemeClr w14:val="dk1">
                                <w14:alpha w14:val="60000"/>
                              </w14:schemeClr>
                            </w14:shadow>
                            <w14:props3d w14:extrusionH="0" w14:contourW="0" w14:prstMaterial="clear"/>
                          </w:rPr>
                          <w:t>②</w:t>
                        </w:r>
                      </w:p>
                    </w:txbxContent>
                  </v:textbox>
                </v:rect>
                <w10:wrap type="none"/>
                <w10:anchorlock/>
              </v:group>
            </w:pict>
          </mc:Fallback>
        </mc:AlternateContent>
      </w:r>
    </w:p>
    <w:p w14:paraId="405BF27C" w14:textId="77777777" w:rsidR="009D1C86" w:rsidRPr="003E1B83" w:rsidRDefault="006C21F0">
      <w:pPr>
        <w:pStyle w:val="Listenabsatz"/>
        <w:spacing w:line="300" w:lineRule="exact"/>
        <w:ind w:left="420" w:firstLineChars="0" w:firstLine="0"/>
        <w:jc w:val="center"/>
        <w:rPr>
          <w:lang w:val="de-DE"/>
        </w:rPr>
      </w:pPr>
      <w:r w:rsidRPr="003E1B83">
        <w:rPr>
          <w:sz w:val="21"/>
          <w:lang w:val="de-DE" w:bidi="de-DE"/>
        </w:rPr>
        <w:t>Abbildung 3.12 Einstellung 1</w:t>
      </w:r>
      <w:r w:rsidRPr="003E1B83">
        <w:rPr>
          <w:rFonts w:hint="eastAsia"/>
          <w:sz w:val="21"/>
          <w:lang w:val="de-DE" w:bidi="de-DE"/>
        </w:rPr>
        <w:t xml:space="preserve"> der </w:t>
      </w:r>
      <w:r w:rsidRPr="003E1B83">
        <w:rPr>
          <w:sz w:val="21"/>
          <w:lang w:val="de-DE" w:bidi="de-DE"/>
        </w:rPr>
        <w:t>Batterie Ober</w:t>
      </w:r>
      <w:r w:rsidRPr="003E1B83">
        <w:rPr>
          <w:sz w:val="21"/>
          <w:lang w:val="de-DE" w:bidi="de-DE"/>
        </w:rPr>
        <w:t>fläche</w:t>
      </w:r>
    </w:p>
    <w:p w14:paraId="22725E95" w14:textId="77777777" w:rsidR="009D1C86" w:rsidRPr="003E1B83" w:rsidRDefault="006C21F0">
      <w:pPr>
        <w:pStyle w:val="Listenabsatz"/>
        <w:snapToGrid w:val="0"/>
        <w:spacing w:beforeLines="50" w:before="163" w:line="400" w:lineRule="exact"/>
        <w:ind w:firstLineChars="0" w:firstLine="0"/>
        <w:jc w:val="left"/>
        <w:rPr>
          <w:lang w:val="de-DE"/>
        </w:rPr>
      </w:pPr>
      <w:r w:rsidRPr="003E1B83">
        <w:rPr>
          <w:lang w:val="de-DE" w:bidi="de-DE"/>
        </w:rPr>
        <w:t>c. Teil</w:t>
      </w:r>
      <w:r w:rsidRPr="003E1B83">
        <w:rPr>
          <w:rFonts w:ascii="SimSun" w:hAnsi="SimSun"/>
          <w:spacing w:val="-80"/>
          <w:lang w:val="de-DE" w:bidi="de-DE"/>
        </w:rPr>
        <w:t xml:space="preserve"> </w:t>
      </w:r>
      <w:proofErr w:type="gramStart"/>
      <w:r w:rsidRPr="003E1B83">
        <w:rPr>
          <w:rFonts w:ascii="SimSun" w:hAnsi="SimSun"/>
          <w:spacing w:val="-40"/>
          <w:lang w:val="de-DE" w:bidi="de-DE"/>
        </w:rPr>
        <w:t xml:space="preserve">③ </w:t>
      </w:r>
      <w:r w:rsidRPr="003E1B83">
        <w:rPr>
          <w:rFonts w:ascii="SimSun" w:hAnsi="SimSun"/>
          <w:spacing w:val="-20"/>
          <w:lang w:val="de-DE" w:bidi="de-DE"/>
        </w:rPr>
        <w:t xml:space="preserve"> </w:t>
      </w:r>
      <w:r w:rsidRPr="003E1B83">
        <w:rPr>
          <w:lang w:val="de-DE" w:bidi="de-DE"/>
        </w:rPr>
        <w:t>befasst</w:t>
      </w:r>
      <w:proofErr w:type="gramEnd"/>
      <w:r w:rsidRPr="003E1B83">
        <w:rPr>
          <w:lang w:val="de-DE" w:bidi="de-DE"/>
        </w:rPr>
        <w:t xml:space="preserve"> sich mit Wartungseinstellungen, wenn die Batteriespannung kontrolliert wird, Parameter können nach Bedarf eingestellt werden:</w:t>
      </w:r>
    </w:p>
    <w:p w14:paraId="18A34450" w14:textId="77777777" w:rsidR="009D1C86" w:rsidRPr="003E1B83" w:rsidRDefault="006C21F0">
      <w:pPr>
        <w:numPr>
          <w:ilvl w:val="0"/>
          <w:numId w:val="15"/>
        </w:numPr>
        <w:snapToGrid w:val="0"/>
        <w:spacing w:line="400" w:lineRule="exact"/>
        <w:jc w:val="left"/>
        <w:rPr>
          <w:lang w:val="de-DE"/>
        </w:rPr>
      </w:pPr>
      <w:r w:rsidRPr="003E1B83">
        <w:rPr>
          <w:b/>
          <w:lang w:val="de-DE" w:bidi="de-DE"/>
        </w:rPr>
        <w:t>Herunterfahren</w:t>
      </w:r>
      <w:r w:rsidRPr="003E1B83">
        <w:rPr>
          <w:lang w:val="de-DE" w:bidi="de-DE"/>
        </w:rPr>
        <w:t xml:space="preserve">, Wenn die Batteriespannung unter diesem Wert liegt, schaltet sich der </w:t>
      </w:r>
      <w:r w:rsidRPr="003E1B83">
        <w:rPr>
          <w:lang w:val="de-DE" w:bidi="de-DE"/>
        </w:rPr>
        <w:lastRenderedPageBreak/>
        <w:t>Wechselrichter ab.</w:t>
      </w:r>
    </w:p>
    <w:p w14:paraId="4A805DCB" w14:textId="77777777" w:rsidR="009D1C86" w:rsidRPr="003E1B83" w:rsidRDefault="006C21F0">
      <w:pPr>
        <w:numPr>
          <w:ilvl w:val="0"/>
          <w:numId w:val="15"/>
        </w:numPr>
        <w:snapToGrid w:val="0"/>
        <w:spacing w:line="400" w:lineRule="exact"/>
        <w:jc w:val="left"/>
        <w:rPr>
          <w:lang w:val="de-DE"/>
        </w:rPr>
      </w:pPr>
      <w:r w:rsidRPr="003E1B83">
        <w:rPr>
          <w:b/>
          <w:lang w:val="de-DE" w:bidi="de-DE"/>
        </w:rPr>
        <w:t>Niedrig</w:t>
      </w:r>
      <w:r w:rsidRPr="003E1B83">
        <w:rPr>
          <w:rFonts w:hint="eastAsia"/>
          <w:b/>
          <w:lang w:val="de-DE" w:bidi="de-DE"/>
        </w:rPr>
        <w:t xml:space="preserve"> Bat</w:t>
      </w:r>
      <w:r w:rsidRPr="003E1B83">
        <w:rPr>
          <w:lang w:val="de-DE" w:bidi="de-DE"/>
        </w:rPr>
        <w:t>, Wenn die Batteriespannung unter diesem Wert liegt, gibt der Wechselrichter einen Alarm aus.</w:t>
      </w:r>
    </w:p>
    <w:p w14:paraId="399B1F72" w14:textId="77777777" w:rsidR="009D1C86" w:rsidRPr="003E1B83" w:rsidRDefault="006C21F0">
      <w:pPr>
        <w:numPr>
          <w:ilvl w:val="0"/>
          <w:numId w:val="15"/>
        </w:numPr>
        <w:snapToGrid w:val="0"/>
        <w:spacing w:line="400" w:lineRule="exact"/>
        <w:jc w:val="left"/>
        <w:rPr>
          <w:lang w:val="de-DE"/>
        </w:rPr>
      </w:pPr>
      <w:r w:rsidRPr="003E1B83">
        <w:rPr>
          <w:b/>
          <w:lang w:val="de-DE" w:bidi="de-DE"/>
        </w:rPr>
        <w:t>Neustart</w:t>
      </w:r>
      <w:r w:rsidRPr="003E1B83">
        <w:rPr>
          <w:rFonts w:hint="eastAsia"/>
          <w:b/>
          <w:lang w:val="de-DE" w:bidi="de-DE"/>
        </w:rPr>
        <w:t>en</w:t>
      </w:r>
      <w:r w:rsidRPr="003E1B83">
        <w:rPr>
          <w:lang w:val="de-DE" w:bidi="de-DE"/>
        </w:rPr>
        <w:t>, Das Gerät nimmt den Betrieb wieder auf, wenn die Batteriespannung den eingestellten Wert erreicht hat, und der AC-Ausgan</w:t>
      </w:r>
      <w:r w:rsidRPr="003E1B83">
        <w:rPr>
          <w:lang w:val="de-DE" w:bidi="de-DE"/>
        </w:rPr>
        <w:t>g wird wieder eingeschaltet.</w:t>
      </w:r>
    </w:p>
    <w:p w14:paraId="0F122512" w14:textId="77777777" w:rsidR="009D1C86" w:rsidRPr="003E1B83" w:rsidRDefault="006C21F0">
      <w:pPr>
        <w:snapToGrid w:val="0"/>
        <w:spacing w:beforeLines="20" w:before="65" w:line="400" w:lineRule="exact"/>
        <w:jc w:val="left"/>
        <w:rPr>
          <w:lang w:val="de-DE"/>
        </w:rPr>
      </w:pPr>
      <w:proofErr w:type="gramStart"/>
      <w:r w:rsidRPr="003E1B83">
        <w:rPr>
          <w:lang w:val="de-DE" w:bidi="de-DE"/>
        </w:rPr>
        <w:t>NO.</w:t>
      </w:r>
      <w:r w:rsidRPr="003E1B83">
        <w:rPr>
          <w:rFonts w:ascii="SimSun" w:hAnsi="SimSun"/>
          <w:spacing w:val="-30"/>
          <w:lang w:val="de-DE" w:bidi="de-DE"/>
        </w:rPr>
        <w:t>④</w:t>
      </w:r>
      <w:proofErr w:type="gramEnd"/>
      <w:r w:rsidRPr="003E1B83">
        <w:rPr>
          <w:rFonts w:ascii="SimSun" w:hAnsi="SimSun"/>
          <w:spacing w:val="-30"/>
          <w:lang w:val="de-DE" w:bidi="de-DE"/>
        </w:rPr>
        <w:t xml:space="preserve">  ⑤  </w:t>
      </w:r>
      <w:r w:rsidRPr="003E1B83">
        <w:rPr>
          <w:lang w:val="de-DE" w:bidi="de-DE"/>
        </w:rPr>
        <w:t xml:space="preserve">in dieser Abbildung,3.12, Sonstige Einstellungen für die Batteriewartung. Gemäß den Einstellwerten der verschiedenen Spannungstypen in Tabelle 3.1 beträgt der Standardwert des Temperaturkompensationskoeffizienten </w:t>
      </w:r>
      <w:proofErr w:type="spellStart"/>
      <w:r w:rsidRPr="003E1B83">
        <w:rPr>
          <w:b/>
          <w:lang w:val="de-DE" w:bidi="de-DE"/>
        </w:rPr>
        <w:t>Temp</w:t>
      </w:r>
      <w:r w:rsidRPr="003E1B83">
        <w:rPr>
          <w:rFonts w:hint="eastAsia"/>
          <w:b/>
          <w:lang w:val="de-DE" w:bidi="de-DE"/>
        </w:rPr>
        <w:t>K</w:t>
      </w:r>
      <w:r w:rsidRPr="003E1B83">
        <w:rPr>
          <w:b/>
          <w:lang w:val="de-DE" w:bidi="de-DE"/>
        </w:rPr>
        <w:t>o</w:t>
      </w:r>
      <w:r w:rsidRPr="003E1B83">
        <w:rPr>
          <w:rFonts w:hint="eastAsia"/>
          <w:b/>
          <w:lang w:val="de-DE" w:bidi="de-DE"/>
        </w:rPr>
        <w:t>eff</w:t>
      </w:r>
      <w:proofErr w:type="spellEnd"/>
      <w:r w:rsidRPr="003E1B83">
        <w:rPr>
          <w:rFonts w:hint="eastAsia"/>
          <w:b/>
          <w:lang w:val="de-DE" w:bidi="de-DE"/>
        </w:rPr>
        <w:t xml:space="preserve"> F</w:t>
      </w:r>
      <w:r w:rsidRPr="003E1B83">
        <w:rPr>
          <w:b/>
          <w:lang w:val="de-DE" w:bidi="de-DE"/>
        </w:rPr>
        <w:t>/</w:t>
      </w:r>
      <w:r w:rsidRPr="003E1B83">
        <w:rPr>
          <w:rFonts w:hint="eastAsia"/>
          <w:b/>
          <w:lang w:val="de-DE" w:bidi="de-DE"/>
        </w:rPr>
        <w:t>A</w:t>
      </w:r>
      <w:r w:rsidRPr="003E1B83">
        <w:rPr>
          <w:b/>
          <w:lang w:val="de-DE" w:bidi="de-DE"/>
        </w:rPr>
        <w:t xml:space="preserve"> -3</w:t>
      </w:r>
      <w:r w:rsidRPr="003E1B83">
        <w:rPr>
          <w:lang w:val="de-DE" w:bidi="de-DE"/>
        </w:rPr>
        <w:t>. Änderungen sind für professionelle Installateure vorgesehen. Wenn Sie sich nicht auskennen, können Sie den Standardwert beibehalten.</w:t>
      </w:r>
    </w:p>
    <w:p w14:paraId="4624D00C" w14:textId="77777777" w:rsidR="009D1C86" w:rsidRPr="003E1B83" w:rsidRDefault="006C21F0">
      <w:pPr>
        <w:snapToGrid w:val="0"/>
        <w:spacing w:beforeLines="20" w:before="65" w:line="400" w:lineRule="exact"/>
        <w:jc w:val="left"/>
        <w:rPr>
          <w:lang w:val="de-DE"/>
        </w:rPr>
      </w:pPr>
      <w:r w:rsidRPr="003E1B83">
        <w:rPr>
          <w:lang w:val="de-DE" w:bidi="de-DE"/>
        </w:rPr>
        <w:t>Batterie-Einstellung 2. 3: Die Oberfläche ist für das Stromnetz und die Motorleistung, die Spannung, die Oberg</w:t>
      </w:r>
      <w:r w:rsidRPr="003E1B83">
        <w:rPr>
          <w:lang w:val="de-DE" w:bidi="de-DE"/>
        </w:rPr>
        <w:t>renze des Lade- und Entladestroms, den Betriebsmodus der Batterie, den Betriebsmodus der Zeitkurve usw. Wenn Sie sich nicht sicher sind, können Sie die Standardeinstellung ohne Änderung wählen.</w:t>
      </w:r>
    </w:p>
    <w:p w14:paraId="0D4E3228" w14:textId="77777777" w:rsidR="009D1C86" w:rsidRDefault="006C21F0">
      <w:pPr>
        <w:jc w:val="center"/>
      </w:pPr>
      <w:r>
        <w:rPr>
          <w:noProof/>
        </w:rPr>
        <w:drawing>
          <wp:inline distT="0" distB="0" distL="114300" distR="114300" wp14:anchorId="651CD9BF" wp14:editId="1EDA617C">
            <wp:extent cx="5082540" cy="3048000"/>
            <wp:effectExtent l="0" t="0" r="7620" b="0"/>
            <wp:docPr id="17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41"/>
                    <pic:cNvPicPr>
                      <a:picLocks noChangeAspect="1"/>
                    </pic:cNvPicPr>
                  </pic:nvPicPr>
                  <pic:blipFill>
                    <a:blip r:embed="rId89"/>
                    <a:stretch>
                      <a:fillRect/>
                    </a:stretch>
                  </pic:blipFill>
                  <pic:spPr>
                    <a:xfrm>
                      <a:off x="0" y="0"/>
                      <a:ext cx="5082540" cy="3048000"/>
                    </a:xfrm>
                    <a:prstGeom prst="rect">
                      <a:avLst/>
                    </a:prstGeom>
                    <a:noFill/>
                    <a:ln>
                      <a:noFill/>
                    </a:ln>
                  </pic:spPr>
                </pic:pic>
              </a:graphicData>
            </a:graphic>
          </wp:inline>
        </w:drawing>
      </w:r>
    </w:p>
    <w:p w14:paraId="0BE6DB30" w14:textId="77777777" w:rsidR="009D1C86" w:rsidRPr="003E1B83" w:rsidRDefault="006C21F0">
      <w:pPr>
        <w:pStyle w:val="Listenabsatz"/>
        <w:spacing w:line="300" w:lineRule="exact"/>
        <w:ind w:left="420" w:firstLineChars="0" w:firstLine="0"/>
        <w:jc w:val="center"/>
        <w:rPr>
          <w:lang w:val="de-DE"/>
        </w:rPr>
      </w:pPr>
      <w:r w:rsidRPr="003E1B83">
        <w:rPr>
          <w:sz w:val="21"/>
          <w:lang w:val="de-DE" w:bidi="de-DE"/>
        </w:rPr>
        <w:t>Abbildung 3.1</w:t>
      </w:r>
      <w:r w:rsidRPr="003E1B83">
        <w:rPr>
          <w:rFonts w:hint="eastAsia"/>
          <w:sz w:val="21"/>
          <w:lang w:val="de-DE" w:bidi="de-DE"/>
        </w:rPr>
        <w:t>3</w:t>
      </w:r>
      <w:r w:rsidRPr="003E1B83">
        <w:rPr>
          <w:sz w:val="21"/>
          <w:lang w:val="de-DE" w:bidi="de-DE"/>
        </w:rPr>
        <w:t xml:space="preserve"> Einstellung </w:t>
      </w:r>
      <w:r w:rsidRPr="003E1B83">
        <w:rPr>
          <w:rFonts w:hint="eastAsia"/>
          <w:sz w:val="21"/>
          <w:lang w:val="de-DE" w:bidi="de-DE"/>
        </w:rPr>
        <w:t xml:space="preserve">2 der </w:t>
      </w:r>
      <w:r w:rsidRPr="003E1B83">
        <w:rPr>
          <w:sz w:val="21"/>
          <w:lang w:val="de-DE" w:bidi="de-DE"/>
        </w:rPr>
        <w:t>Batterie Oberfläche</w:t>
      </w:r>
    </w:p>
    <w:p w14:paraId="32736BD2" w14:textId="77777777" w:rsidR="009D1C86" w:rsidRPr="003E1B83" w:rsidRDefault="006C21F0">
      <w:pPr>
        <w:spacing w:line="400" w:lineRule="exact"/>
        <w:jc w:val="left"/>
        <w:rPr>
          <w:lang w:val="de-DE"/>
        </w:rPr>
      </w:pPr>
      <w:r w:rsidRPr="003E1B83">
        <w:rPr>
          <w:lang w:val="de-DE" w:bidi="de-DE"/>
        </w:rPr>
        <w:t>Bei der</w:t>
      </w:r>
      <w:r w:rsidRPr="003E1B83">
        <w:rPr>
          <w:lang w:val="de-DE" w:bidi="de-DE"/>
        </w:rPr>
        <w:t xml:space="preserve"> Einstellung der Batterieeinstellungen 2 ist zu beachten, ob es sich bei dem Batteriemodus um den SOC-Kontrollmodus oder um den Spannungskontrollmodus handelt (Kontrollkästchen Batterieeinstellungen 1 Bat-Modus setzen).</w:t>
      </w:r>
    </w:p>
    <w:p w14:paraId="10FC37A6" w14:textId="77777777" w:rsidR="009D1C86" w:rsidRPr="003E1B83" w:rsidRDefault="006C21F0">
      <w:pPr>
        <w:numPr>
          <w:ilvl w:val="0"/>
          <w:numId w:val="16"/>
        </w:numPr>
        <w:spacing w:line="400" w:lineRule="exact"/>
        <w:jc w:val="left"/>
        <w:rPr>
          <w:lang w:val="de-DE"/>
        </w:rPr>
      </w:pPr>
      <w:proofErr w:type="spellStart"/>
      <w:r w:rsidRPr="003E1B83">
        <w:rPr>
          <w:rFonts w:hint="eastAsia"/>
          <w:b/>
          <w:lang w:val="de-DE" w:bidi="de-DE"/>
        </w:rPr>
        <w:t>Entl</w:t>
      </w:r>
      <w:proofErr w:type="spellEnd"/>
      <w:r w:rsidRPr="003E1B83">
        <w:rPr>
          <w:rFonts w:hint="eastAsia"/>
          <w:b/>
          <w:lang w:val="de-DE" w:bidi="de-DE"/>
        </w:rPr>
        <w:t>.</w:t>
      </w:r>
      <w:r w:rsidRPr="003E1B83">
        <w:rPr>
          <w:b/>
          <w:lang w:val="de-DE" w:bidi="de-DE"/>
        </w:rPr>
        <w:t xml:space="preserve"> </w:t>
      </w:r>
      <w:proofErr w:type="spellStart"/>
      <w:r w:rsidRPr="003E1B83">
        <w:rPr>
          <w:b/>
          <w:lang w:val="de-DE" w:bidi="de-DE"/>
        </w:rPr>
        <w:t>Pmax</w:t>
      </w:r>
      <w:proofErr w:type="spellEnd"/>
      <w:r w:rsidRPr="003E1B83">
        <w:rPr>
          <w:b/>
          <w:lang w:val="de-DE" w:bidi="de-DE"/>
        </w:rPr>
        <w:t>-W:</w:t>
      </w:r>
      <w:r w:rsidRPr="003E1B83">
        <w:rPr>
          <w:lang w:val="de-DE" w:bidi="de-DE"/>
        </w:rPr>
        <w:t xml:space="preserve"> Die maximale Leistung,</w:t>
      </w:r>
      <w:r w:rsidRPr="003E1B83">
        <w:rPr>
          <w:lang w:val="de-DE" w:bidi="de-DE"/>
        </w:rPr>
        <w:t xml:space="preserve"> die die Batterie entladen kann.</w:t>
      </w:r>
    </w:p>
    <w:p w14:paraId="36EFA569" w14:textId="77777777" w:rsidR="009D1C86" w:rsidRPr="003E1B83" w:rsidRDefault="006C21F0">
      <w:pPr>
        <w:numPr>
          <w:ilvl w:val="0"/>
          <w:numId w:val="16"/>
        </w:numPr>
        <w:spacing w:line="400" w:lineRule="exact"/>
        <w:jc w:val="left"/>
        <w:rPr>
          <w:lang w:val="de-DE"/>
        </w:rPr>
      </w:pPr>
      <w:proofErr w:type="spellStart"/>
      <w:r w:rsidRPr="003E1B83">
        <w:rPr>
          <w:b/>
          <w:lang w:val="de-DE" w:bidi="de-DE"/>
        </w:rPr>
        <w:t>Stop</w:t>
      </w:r>
      <w:proofErr w:type="spellEnd"/>
      <w:r w:rsidRPr="003E1B83">
        <w:rPr>
          <w:b/>
          <w:lang w:val="de-DE" w:bidi="de-DE"/>
        </w:rPr>
        <w:t xml:space="preserve"> </w:t>
      </w:r>
      <w:proofErr w:type="spellStart"/>
      <w:r w:rsidRPr="003E1B83">
        <w:rPr>
          <w:rFonts w:hint="eastAsia"/>
          <w:b/>
          <w:lang w:val="de-DE" w:bidi="de-DE"/>
        </w:rPr>
        <w:t>Entl</w:t>
      </w:r>
      <w:proofErr w:type="spellEnd"/>
      <w:r w:rsidRPr="003E1B83">
        <w:rPr>
          <w:rFonts w:hint="eastAsia"/>
          <w:b/>
          <w:lang w:val="de-DE" w:bidi="de-DE"/>
        </w:rPr>
        <w:t xml:space="preserve">. </w:t>
      </w:r>
      <w:r w:rsidRPr="003E1B83">
        <w:rPr>
          <w:b/>
          <w:lang w:val="de-DE" w:bidi="de-DE"/>
        </w:rPr>
        <w:t>SOC-%:</w:t>
      </w:r>
      <w:r w:rsidRPr="003E1B83">
        <w:rPr>
          <w:lang w:val="de-DE" w:bidi="de-DE"/>
        </w:rPr>
        <w:t xml:space="preserve"> Der SOC-Wert der Batterie hört auf, sich zu entladen. Wenn der SOC-Wert unter diesem Wert liegt, wird die Batterie nicht mehr entladen.</w:t>
      </w:r>
    </w:p>
    <w:p w14:paraId="22A97946" w14:textId="77777777" w:rsidR="009D1C86" w:rsidRPr="003E1B83" w:rsidRDefault="006C21F0">
      <w:pPr>
        <w:numPr>
          <w:ilvl w:val="0"/>
          <w:numId w:val="16"/>
        </w:numPr>
        <w:spacing w:line="400" w:lineRule="exact"/>
        <w:jc w:val="left"/>
        <w:rPr>
          <w:lang w:val="de-DE"/>
        </w:rPr>
      </w:pPr>
      <w:r w:rsidRPr="003E1B83">
        <w:rPr>
          <w:b/>
          <w:lang w:val="de-DE" w:bidi="de-DE"/>
        </w:rPr>
        <w:t xml:space="preserve">AC Lad </w:t>
      </w:r>
      <w:proofErr w:type="spellStart"/>
      <w:r w:rsidRPr="003E1B83">
        <w:rPr>
          <w:b/>
          <w:lang w:val="de-DE" w:bidi="de-DE"/>
        </w:rPr>
        <w:t>SOCmax</w:t>
      </w:r>
      <w:proofErr w:type="spellEnd"/>
      <w:r w:rsidRPr="003E1B83">
        <w:rPr>
          <w:b/>
          <w:lang w:val="de-DE" w:bidi="de-DE"/>
        </w:rPr>
        <w:t>-%:</w:t>
      </w:r>
      <w:r w:rsidRPr="003E1B83">
        <w:rPr>
          <w:lang w:val="de-DE" w:bidi="de-DE"/>
        </w:rPr>
        <w:t xml:space="preserve"> Der maximale SOC-Wert für das Laden der Batterie, ob</w:t>
      </w:r>
      <w:r w:rsidRPr="003E1B83">
        <w:rPr>
          <w:lang w:val="de-DE" w:bidi="de-DE"/>
        </w:rPr>
        <w:t xml:space="preserve">erhalb dessen die Batterie nicht mehr durch das Netz oder den Generator geladen wird. Wenn „General </w:t>
      </w:r>
      <w:proofErr w:type="spellStart"/>
      <w:r w:rsidRPr="003E1B83">
        <w:rPr>
          <w:lang w:val="de-DE" w:bidi="de-DE"/>
        </w:rPr>
        <w:t>Stop</w:t>
      </w:r>
      <w:proofErr w:type="spellEnd"/>
      <w:r w:rsidRPr="003E1B83">
        <w:rPr>
          <w:lang w:val="de-DE" w:bidi="de-DE"/>
        </w:rPr>
        <w:t xml:space="preserve"> </w:t>
      </w:r>
      <w:proofErr w:type="spellStart"/>
      <w:r w:rsidRPr="003E1B83">
        <w:rPr>
          <w:lang w:val="de-DE" w:bidi="de-DE"/>
        </w:rPr>
        <w:t>Chg</w:t>
      </w:r>
      <w:proofErr w:type="spellEnd"/>
      <w:r w:rsidRPr="003E1B83">
        <w:rPr>
          <w:lang w:val="de-DE" w:bidi="de-DE"/>
        </w:rPr>
        <w:t xml:space="preserve"> SOC-%“ höher als dieser Wert ist, wird das PV-System weiterhin bis zum Mindestwert des </w:t>
      </w:r>
      <w:r w:rsidRPr="003E1B83">
        <w:rPr>
          <w:lang w:val="de-DE" w:bidi="de-DE"/>
        </w:rPr>
        <w:lastRenderedPageBreak/>
        <w:t>Deaktivierungs-SOC geladen</w:t>
      </w:r>
      <w:r w:rsidRPr="003E1B83">
        <w:rPr>
          <w:rFonts w:hint="eastAsia"/>
          <w:lang w:val="de-DE" w:bidi="de-DE"/>
        </w:rPr>
        <w:t>.</w:t>
      </w:r>
    </w:p>
    <w:p w14:paraId="5A9E3AE2" w14:textId="77777777" w:rsidR="009D1C86" w:rsidRPr="003E1B83" w:rsidRDefault="006C21F0">
      <w:pPr>
        <w:numPr>
          <w:ilvl w:val="0"/>
          <w:numId w:val="16"/>
        </w:numPr>
        <w:spacing w:line="400" w:lineRule="exact"/>
        <w:jc w:val="left"/>
        <w:rPr>
          <w:lang w:val="de-DE"/>
        </w:rPr>
      </w:pPr>
      <w:r w:rsidRPr="003E1B83">
        <w:rPr>
          <w:rFonts w:hint="eastAsia"/>
          <w:b/>
          <w:lang w:val="de-DE" w:bidi="de-DE"/>
        </w:rPr>
        <w:t xml:space="preserve">Allg. </w:t>
      </w:r>
      <w:proofErr w:type="spellStart"/>
      <w:r w:rsidRPr="003E1B83">
        <w:rPr>
          <w:b/>
          <w:lang w:val="de-DE" w:bidi="de-DE"/>
        </w:rPr>
        <w:t>Stop</w:t>
      </w:r>
      <w:proofErr w:type="spellEnd"/>
      <w:r w:rsidRPr="003E1B83">
        <w:rPr>
          <w:b/>
          <w:lang w:val="de-DE" w:bidi="de-DE"/>
        </w:rPr>
        <w:t xml:space="preserve"> </w:t>
      </w:r>
      <w:r w:rsidRPr="003E1B83">
        <w:rPr>
          <w:rFonts w:hint="eastAsia"/>
          <w:b/>
          <w:lang w:val="de-DE" w:bidi="de-DE"/>
        </w:rPr>
        <w:t xml:space="preserve">Lad </w:t>
      </w:r>
      <w:r w:rsidRPr="003E1B83">
        <w:rPr>
          <w:b/>
          <w:lang w:val="de-DE" w:bidi="de-DE"/>
        </w:rPr>
        <w:t>SOC-%:</w:t>
      </w:r>
      <w:r w:rsidRPr="003E1B83">
        <w:rPr>
          <w:lang w:val="de-DE" w:bidi="de-DE"/>
        </w:rPr>
        <w:t xml:space="preserve"> Der minima</w:t>
      </w:r>
      <w:r w:rsidRPr="003E1B83">
        <w:rPr>
          <w:lang w:val="de-DE" w:bidi="de-DE"/>
        </w:rPr>
        <w:t>le SOC-Wert der Batterieladung, AC- und Photovoltaikseite werden nicht mehr geladen.</w:t>
      </w:r>
    </w:p>
    <w:p w14:paraId="0345E2BF" w14:textId="77777777" w:rsidR="009D1C86" w:rsidRPr="003E1B83" w:rsidRDefault="006C21F0">
      <w:pPr>
        <w:numPr>
          <w:ilvl w:val="0"/>
          <w:numId w:val="16"/>
        </w:numPr>
        <w:spacing w:line="400" w:lineRule="exact"/>
        <w:jc w:val="left"/>
        <w:rPr>
          <w:lang w:val="de-DE"/>
        </w:rPr>
      </w:pPr>
      <w:proofErr w:type="spellStart"/>
      <w:r w:rsidRPr="003E1B83">
        <w:rPr>
          <w:rFonts w:hint="eastAsia"/>
          <w:b/>
          <w:lang w:val="de-DE" w:bidi="de-DE"/>
        </w:rPr>
        <w:t>Stop</w:t>
      </w:r>
      <w:proofErr w:type="spellEnd"/>
      <w:r w:rsidRPr="003E1B83">
        <w:rPr>
          <w:rFonts w:hint="eastAsia"/>
          <w:b/>
          <w:lang w:val="de-DE" w:bidi="de-DE"/>
        </w:rPr>
        <w:t xml:space="preserve"> </w:t>
      </w:r>
      <w:proofErr w:type="spellStart"/>
      <w:r w:rsidRPr="003E1B83">
        <w:rPr>
          <w:rFonts w:hint="eastAsia"/>
          <w:b/>
          <w:lang w:val="de-DE" w:bidi="de-DE"/>
        </w:rPr>
        <w:t>Entl</w:t>
      </w:r>
      <w:proofErr w:type="spellEnd"/>
      <w:r w:rsidRPr="003E1B83">
        <w:rPr>
          <w:rFonts w:hint="eastAsia"/>
          <w:b/>
          <w:lang w:val="de-DE" w:bidi="de-DE"/>
        </w:rPr>
        <w:t xml:space="preserve">. </w:t>
      </w:r>
      <w:proofErr w:type="spellStart"/>
      <w:r w:rsidRPr="003E1B83">
        <w:rPr>
          <w:rFonts w:hint="eastAsia"/>
          <w:b/>
          <w:lang w:val="de-DE" w:bidi="de-DE"/>
        </w:rPr>
        <w:t>Spg</w:t>
      </w:r>
      <w:proofErr w:type="spellEnd"/>
      <w:r w:rsidRPr="003E1B83">
        <w:rPr>
          <w:rFonts w:hint="eastAsia"/>
          <w:b/>
          <w:lang w:val="de-DE" w:bidi="de-DE"/>
        </w:rPr>
        <w:t>.</w:t>
      </w:r>
      <w:r w:rsidRPr="003E1B83">
        <w:rPr>
          <w:b/>
          <w:lang w:val="de-DE" w:bidi="de-DE"/>
        </w:rPr>
        <w:t>-V:</w:t>
      </w:r>
      <w:r w:rsidRPr="003E1B83">
        <w:rPr>
          <w:lang w:val="de-DE" w:bidi="de-DE"/>
        </w:rPr>
        <w:t xml:space="preserve"> Mindestentladespannung der Batterie. Wenn die Batteriespannung niedriger als dieser Wert ist, wird die Batterie nicht entladen.</w:t>
      </w:r>
    </w:p>
    <w:p w14:paraId="2B18696B" w14:textId="77777777" w:rsidR="009D1C86" w:rsidRPr="003E1B83" w:rsidRDefault="006C21F0">
      <w:pPr>
        <w:numPr>
          <w:ilvl w:val="0"/>
          <w:numId w:val="16"/>
        </w:numPr>
        <w:spacing w:line="400" w:lineRule="exact"/>
        <w:jc w:val="left"/>
        <w:rPr>
          <w:lang w:val="de-DE"/>
        </w:rPr>
      </w:pPr>
      <w:r w:rsidRPr="003E1B83">
        <w:rPr>
          <w:rFonts w:hint="eastAsia"/>
          <w:b/>
          <w:lang w:val="de-DE" w:bidi="de-DE"/>
        </w:rPr>
        <w:t xml:space="preserve">AC Lad </w:t>
      </w:r>
      <w:proofErr w:type="spellStart"/>
      <w:r w:rsidRPr="003E1B83">
        <w:rPr>
          <w:b/>
          <w:lang w:val="de-DE" w:bidi="de-DE"/>
        </w:rPr>
        <w:t>Vmax</w:t>
      </w:r>
      <w:proofErr w:type="spellEnd"/>
      <w:r w:rsidRPr="003E1B83">
        <w:rPr>
          <w:b/>
          <w:lang w:val="de-DE" w:bidi="de-DE"/>
        </w:rPr>
        <w:t xml:space="preserve">-V: </w:t>
      </w:r>
      <w:r w:rsidRPr="003E1B83">
        <w:rPr>
          <w:lang w:val="de-DE" w:bidi="de-DE"/>
        </w:rPr>
        <w:t>Maximale Batterieladespannung. Ist die Batteriespannung höher als dieser Wert, wird die Batterie nicht geladen.</w:t>
      </w:r>
    </w:p>
    <w:p w14:paraId="6290F1E8" w14:textId="77777777" w:rsidR="009D1C86" w:rsidRPr="003E1B83" w:rsidRDefault="006C21F0">
      <w:pPr>
        <w:numPr>
          <w:ilvl w:val="0"/>
          <w:numId w:val="16"/>
        </w:numPr>
        <w:spacing w:line="400" w:lineRule="exact"/>
        <w:jc w:val="left"/>
        <w:rPr>
          <w:lang w:val="de-DE"/>
        </w:rPr>
      </w:pPr>
      <w:r w:rsidRPr="003E1B83">
        <w:rPr>
          <w:rFonts w:hint="eastAsia"/>
          <w:b/>
          <w:lang w:val="de-DE" w:bidi="de-DE"/>
        </w:rPr>
        <w:t xml:space="preserve">AC Lad </w:t>
      </w:r>
      <w:proofErr w:type="spellStart"/>
      <w:r w:rsidRPr="003E1B83">
        <w:rPr>
          <w:b/>
          <w:lang w:val="de-DE" w:bidi="de-DE"/>
        </w:rPr>
        <w:t>Imax</w:t>
      </w:r>
      <w:proofErr w:type="spellEnd"/>
      <w:r w:rsidRPr="003E1B83">
        <w:rPr>
          <w:b/>
          <w:lang w:val="de-DE" w:bidi="de-DE"/>
        </w:rPr>
        <w:t xml:space="preserve">-A: </w:t>
      </w:r>
      <w:r w:rsidRPr="003E1B83">
        <w:rPr>
          <w:lang w:val="de-DE" w:bidi="de-DE"/>
        </w:rPr>
        <w:t>Der maximal zulässige Strom, wenn die Batterie geladen wird.</w:t>
      </w:r>
    </w:p>
    <w:p w14:paraId="6D9D3F6C" w14:textId="77777777" w:rsidR="009D1C86" w:rsidRPr="003E1B83" w:rsidRDefault="006C21F0">
      <w:pPr>
        <w:numPr>
          <w:ilvl w:val="0"/>
          <w:numId w:val="16"/>
        </w:numPr>
        <w:spacing w:line="400" w:lineRule="exact"/>
        <w:jc w:val="left"/>
        <w:rPr>
          <w:lang w:val="de-DE"/>
        </w:rPr>
      </w:pPr>
      <w:r w:rsidRPr="003E1B83">
        <w:rPr>
          <w:b/>
          <w:lang w:val="de-DE" w:bidi="de-DE"/>
        </w:rPr>
        <w:t xml:space="preserve">Gen </w:t>
      </w:r>
      <w:proofErr w:type="spellStart"/>
      <w:r w:rsidRPr="003E1B83">
        <w:rPr>
          <w:b/>
          <w:lang w:val="de-DE" w:bidi="de-DE"/>
        </w:rPr>
        <w:t>Stop</w:t>
      </w:r>
      <w:proofErr w:type="spellEnd"/>
      <w:r w:rsidRPr="003E1B83">
        <w:rPr>
          <w:b/>
          <w:lang w:val="de-DE" w:bidi="de-DE"/>
        </w:rPr>
        <w:t xml:space="preserve"> SOC-%: </w:t>
      </w:r>
      <w:r w:rsidRPr="003E1B83">
        <w:rPr>
          <w:lang w:val="de-DE" w:bidi="de-DE"/>
        </w:rPr>
        <w:t xml:space="preserve">Wenn kein Netz vorhanden ist und der </w:t>
      </w:r>
      <w:r w:rsidRPr="003E1B83">
        <w:rPr>
          <w:lang w:val="de-DE" w:bidi="de-DE"/>
        </w:rPr>
        <w:t>SOC-Wert der Batterie über diesem Wert liegt, schaltet sich der Generator automatisch ab.</w:t>
      </w:r>
    </w:p>
    <w:p w14:paraId="449712E3" w14:textId="77777777" w:rsidR="009D1C86" w:rsidRPr="003E1B83" w:rsidRDefault="006C21F0">
      <w:pPr>
        <w:numPr>
          <w:ilvl w:val="0"/>
          <w:numId w:val="16"/>
        </w:numPr>
        <w:spacing w:line="400" w:lineRule="exact"/>
        <w:jc w:val="left"/>
        <w:rPr>
          <w:lang w:val="de-DE"/>
        </w:rPr>
      </w:pPr>
      <w:r w:rsidRPr="003E1B83">
        <w:rPr>
          <w:b/>
          <w:lang w:val="de-DE" w:bidi="de-DE"/>
        </w:rPr>
        <w:t xml:space="preserve">Gen Start </w:t>
      </w:r>
      <w:proofErr w:type="spellStart"/>
      <w:r w:rsidRPr="003E1B83">
        <w:rPr>
          <w:b/>
          <w:lang w:val="de-DE" w:bidi="de-DE"/>
        </w:rPr>
        <w:t>SOCmax</w:t>
      </w:r>
      <w:proofErr w:type="spellEnd"/>
      <w:r w:rsidRPr="003E1B83">
        <w:rPr>
          <w:b/>
          <w:lang w:val="de-DE" w:bidi="de-DE"/>
        </w:rPr>
        <w:t xml:space="preserve">-%: </w:t>
      </w:r>
      <w:r w:rsidRPr="003E1B83">
        <w:rPr>
          <w:lang w:val="de-DE" w:bidi="de-DE"/>
        </w:rPr>
        <w:t xml:space="preserve">Wenn kein Netz vorhanden ist und der SOC-Wert der Batterie unter diesem Wert liegt, beginnt der Generator automatisch mit dem Laden der Batterie. </w:t>
      </w:r>
    </w:p>
    <w:p w14:paraId="72BC63A8" w14:textId="77777777" w:rsidR="009D1C86" w:rsidRPr="003E1B83" w:rsidRDefault="006C21F0">
      <w:pPr>
        <w:numPr>
          <w:ilvl w:val="0"/>
          <w:numId w:val="16"/>
        </w:numPr>
        <w:spacing w:line="400" w:lineRule="exact"/>
        <w:jc w:val="left"/>
        <w:rPr>
          <w:lang w:val="de-DE"/>
        </w:rPr>
      </w:pPr>
      <w:r w:rsidRPr="003E1B83">
        <w:rPr>
          <w:b/>
          <w:lang w:val="de-DE" w:bidi="de-DE"/>
        </w:rPr>
        <w:t xml:space="preserve">Gen </w:t>
      </w:r>
      <w:proofErr w:type="spellStart"/>
      <w:r w:rsidRPr="003E1B83">
        <w:rPr>
          <w:b/>
          <w:lang w:val="de-DE" w:bidi="de-DE"/>
        </w:rPr>
        <w:t>Stop</w:t>
      </w:r>
      <w:proofErr w:type="spellEnd"/>
      <w:r w:rsidRPr="003E1B83">
        <w:rPr>
          <w:b/>
          <w:lang w:val="de-DE" w:bidi="de-DE"/>
        </w:rPr>
        <w:t xml:space="preserve"> </w:t>
      </w:r>
      <w:proofErr w:type="spellStart"/>
      <w:r w:rsidRPr="003E1B83">
        <w:rPr>
          <w:rFonts w:hint="eastAsia"/>
          <w:b/>
          <w:lang w:val="de-DE" w:bidi="de-DE"/>
        </w:rPr>
        <w:t>Spg</w:t>
      </w:r>
      <w:proofErr w:type="spellEnd"/>
      <w:r w:rsidRPr="003E1B83">
        <w:rPr>
          <w:rFonts w:hint="eastAsia"/>
          <w:b/>
          <w:lang w:val="de-DE" w:bidi="de-DE"/>
        </w:rPr>
        <w:t>.</w:t>
      </w:r>
      <w:r w:rsidRPr="003E1B83">
        <w:rPr>
          <w:b/>
          <w:lang w:val="de-DE" w:bidi="de-DE"/>
        </w:rPr>
        <w:t>-V:</w:t>
      </w:r>
      <w:r w:rsidRPr="003E1B83">
        <w:rPr>
          <w:lang w:val="de-DE" w:bidi="de-DE"/>
        </w:rPr>
        <w:t xml:space="preserve"> Wenn kein Netz vorhanden ist und die Batteriespannung über diesem Wert liegt, schaltet sich der Generator automatisch ab.</w:t>
      </w:r>
    </w:p>
    <w:p w14:paraId="40481207" w14:textId="77777777" w:rsidR="009D1C86" w:rsidRPr="003E1B83" w:rsidRDefault="006C21F0">
      <w:pPr>
        <w:numPr>
          <w:ilvl w:val="0"/>
          <w:numId w:val="16"/>
        </w:numPr>
        <w:spacing w:line="400" w:lineRule="exact"/>
        <w:jc w:val="left"/>
        <w:rPr>
          <w:lang w:val="de-DE"/>
        </w:rPr>
      </w:pPr>
      <w:r w:rsidRPr="003E1B83">
        <w:rPr>
          <w:b/>
          <w:lang w:val="de-DE" w:bidi="de-DE"/>
        </w:rPr>
        <w:t xml:space="preserve">Gen Start </w:t>
      </w:r>
      <w:proofErr w:type="spellStart"/>
      <w:r w:rsidRPr="003E1B83">
        <w:rPr>
          <w:rFonts w:hint="eastAsia"/>
          <w:b/>
          <w:lang w:val="de-DE" w:bidi="de-DE"/>
        </w:rPr>
        <w:t>Spg</w:t>
      </w:r>
      <w:proofErr w:type="spellEnd"/>
      <w:r w:rsidRPr="003E1B83">
        <w:rPr>
          <w:rFonts w:hint="eastAsia"/>
          <w:b/>
          <w:lang w:val="de-DE" w:bidi="de-DE"/>
        </w:rPr>
        <w:t>.</w:t>
      </w:r>
      <w:r w:rsidRPr="003E1B83">
        <w:rPr>
          <w:b/>
          <w:lang w:val="de-DE" w:bidi="de-DE"/>
        </w:rPr>
        <w:t xml:space="preserve">-V: </w:t>
      </w:r>
      <w:r w:rsidRPr="003E1B83">
        <w:rPr>
          <w:lang w:val="de-DE" w:bidi="de-DE"/>
        </w:rPr>
        <w:t>Wenn kein Netz vorhanden ist und die Batteriespannung unter diesem Wert liegt, beginnt der Generat</w:t>
      </w:r>
      <w:r w:rsidRPr="003E1B83">
        <w:rPr>
          <w:lang w:val="de-DE" w:bidi="de-DE"/>
        </w:rPr>
        <w:t xml:space="preserve">or automatisch mit dem Laden der Batterie. </w:t>
      </w:r>
    </w:p>
    <w:p w14:paraId="27E862E6" w14:textId="77777777" w:rsidR="009D1C86" w:rsidRPr="003E1B83" w:rsidRDefault="006C21F0">
      <w:pPr>
        <w:numPr>
          <w:ilvl w:val="0"/>
          <w:numId w:val="16"/>
        </w:numPr>
        <w:spacing w:line="400" w:lineRule="exact"/>
        <w:jc w:val="left"/>
        <w:rPr>
          <w:lang w:val="de-DE"/>
        </w:rPr>
      </w:pPr>
      <w:proofErr w:type="spellStart"/>
      <w:r w:rsidRPr="003E1B83">
        <w:rPr>
          <w:b/>
          <w:lang w:val="de-DE" w:bidi="de-DE"/>
        </w:rPr>
        <w:t>Chg</w:t>
      </w:r>
      <w:proofErr w:type="spellEnd"/>
      <w:r w:rsidRPr="003E1B83">
        <w:rPr>
          <w:b/>
          <w:lang w:val="de-DE" w:bidi="de-DE"/>
        </w:rPr>
        <w:t xml:space="preserve"> </w:t>
      </w:r>
      <w:proofErr w:type="spellStart"/>
      <w:r w:rsidRPr="003E1B83">
        <w:rPr>
          <w:b/>
          <w:lang w:val="de-DE" w:bidi="de-DE"/>
        </w:rPr>
        <w:t>Imax</w:t>
      </w:r>
      <w:proofErr w:type="spellEnd"/>
      <w:r w:rsidRPr="003E1B83">
        <w:rPr>
          <w:b/>
          <w:lang w:val="de-DE" w:bidi="de-DE"/>
        </w:rPr>
        <w:t xml:space="preserve"> -A: </w:t>
      </w:r>
      <w:r w:rsidRPr="003E1B83">
        <w:rPr>
          <w:lang w:val="de-DE" w:bidi="de-DE"/>
        </w:rPr>
        <w:t>der maximale Stromwert der Batterie beim Laden.</w:t>
      </w:r>
    </w:p>
    <w:p w14:paraId="1926C88E" w14:textId="77777777" w:rsidR="009D1C86" w:rsidRDefault="006C21F0">
      <w:pPr>
        <w:jc w:val="center"/>
        <w:rPr>
          <w:sz w:val="21"/>
        </w:rPr>
      </w:pPr>
      <w:r>
        <w:rPr>
          <w:noProof/>
          <w:sz w:val="21"/>
        </w:rPr>
        <mc:AlternateContent>
          <mc:Choice Requires="wpc">
            <w:drawing>
              <wp:inline distT="0" distB="0" distL="0" distR="0" wp14:anchorId="3ADA9782" wp14:editId="6EF31850">
                <wp:extent cx="5486400" cy="3048635"/>
                <wp:effectExtent l="0" t="0" r="0" b="14605"/>
                <wp:docPr id="218" name="画布 21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1" name="图片 3"/>
                          <pic:cNvPicPr>
                            <a:picLocks noChangeAspect="1"/>
                          </pic:cNvPicPr>
                        </pic:nvPicPr>
                        <pic:blipFill>
                          <a:blip r:embed="rId90"/>
                          <a:stretch>
                            <a:fillRect/>
                          </a:stretch>
                        </pic:blipFill>
                        <pic:spPr>
                          <a:xfrm>
                            <a:off x="0" y="0"/>
                            <a:ext cx="5483225" cy="3048635"/>
                          </a:xfrm>
                          <a:prstGeom prst="rect">
                            <a:avLst/>
                          </a:prstGeom>
                          <a:noFill/>
                          <a:ln>
                            <a:noFill/>
                          </a:ln>
                        </pic:spPr>
                      </pic:pic>
                      <pic:pic xmlns:pic="http://schemas.openxmlformats.org/drawingml/2006/picture">
                        <pic:nvPicPr>
                          <pic:cNvPr id="266" name="图片 266"/>
                          <pic:cNvPicPr/>
                        </pic:nvPicPr>
                        <pic:blipFill>
                          <a:blip r:embed="rId91"/>
                          <a:srcRect t="7014" r="5352" b="7014"/>
                          <a:stretch>
                            <a:fillRect/>
                          </a:stretch>
                        </pic:blipFill>
                        <pic:spPr>
                          <a:xfrm>
                            <a:off x="1501242" y="973248"/>
                            <a:ext cx="540314" cy="135896"/>
                          </a:xfrm>
                          <a:prstGeom prst="rect">
                            <a:avLst/>
                          </a:prstGeom>
                          <a:noFill/>
                          <a:ln>
                            <a:noFill/>
                          </a:ln>
                        </pic:spPr>
                      </pic:pic>
                      <pic:pic xmlns:pic="http://schemas.openxmlformats.org/drawingml/2006/picture">
                        <pic:nvPicPr>
                          <pic:cNvPr id="172" name="图片 4"/>
                          <pic:cNvPicPr>
                            <a:picLocks noChangeAspect="1"/>
                          </pic:cNvPicPr>
                        </pic:nvPicPr>
                        <pic:blipFill>
                          <a:blip r:embed="rId92"/>
                          <a:stretch>
                            <a:fillRect/>
                          </a:stretch>
                        </pic:blipFill>
                        <pic:spPr>
                          <a:xfrm>
                            <a:off x="1339850" y="1119505"/>
                            <a:ext cx="731520" cy="152400"/>
                          </a:xfrm>
                          <a:prstGeom prst="rect">
                            <a:avLst/>
                          </a:prstGeom>
                          <a:noFill/>
                          <a:ln>
                            <a:noFill/>
                          </a:ln>
                        </pic:spPr>
                      </pic:pic>
                    </wpc:wpc>
                  </a:graphicData>
                </a:graphic>
              </wp:inline>
            </w:drawing>
          </mc:Choice>
          <mc:Fallback xmlns:wpsCustomData="http://www.wps.cn/officeDocument/2013/wpsCustomData">
            <w:pict>
              <v:group id="_x0000_s1026" o:spid="_x0000_s1026" o:spt="203" style="height:240.05pt;width:432pt;" coordsize="5486400,3048635" editas="canvas" o:gfxdata="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">
                <o:lock v:ext="edit" aspectratio="f"/>
                <v:shape id="_x0000_s1026" o:spid="_x0000_s1026" style="position:absolute;left:0;top:0;height:3048635;width:5486400;" filled="f" stroked="f" coordsize="21600,21600" o:gfxdata="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">
                  <v:fill on="f" focussize="0,0"/>
                  <v:stroke on="f"/>
                  <v:imagedata o:title=""/>
                  <o:lock v:ext="edit" aspectratio="t"/>
                </v:shape>
                <v:shape id="图片 3" o:spid="_x0000_s1026" o:spt="75" type="#_x0000_t75" style="position:absolute;left:0;top:0;height:3048635;width:5483225;" filled="f" o:preferrelative="t" stroked="f" coordsize="21600,21600" o:gfxdata="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">
                  <v:fill on="f" focussize="0,0"/>
                  <v:stroke on="f"/>
                  <v:imagedata r:id="rId93" o:title=""/>
                  <o:lock v:ext="edit" aspectratio="t"/>
                </v:shape>
                <v:shape id="_x0000_s1026" o:spid="_x0000_s1026" o:spt="75" type="#_x0000_t75" style="position:absolute;left:1501242;top:973248;height:135896;width:540314;" filled="f" o:preferrelative="t" stroked="f" coordsize="21600,21600" o:gfxdata="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qJg6+tgAAACEBAAAZAAAAZHJzL19yZWxz&#10;L2Uyb0RvYy54bWwucmVsc4WPQWrDMBBF94XcQcw+lp1FKMWyN6HgbUgOMEhjWcQaCUkt9e0jyCaB&#10;QJfzP/89ph///Cp+KWUXWEHXtCCIdTCOrYLr5Xv/CSIXZINrYFKwUYZx2H30Z1qx1FFeXMyiUjgr&#10;WEqJX1JmvZDH3IRIXJs5JI+lnsnKiPqGluShbY8yPTNgeGGKyShIk+lAXLZYzf+zwzw7Taegfzxx&#10;eaOQzld3BWKyVBR4Mg4fYddEtiCHXr48NtwB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">
                  <v:fill on="f" focussize="0,0"/>
                  <v:stroke on="f"/>
                  <v:imagedata r:id="rId94" croptop="4597f" cropright="3507f" cropbottom="4597f" o:title=""/>
                  <o:lock v:ext="edit" aspectratio="f"/>
                </v:shape>
                <v:shape id="图片 4" o:spid="_x0000_s1026" o:spt="75" type="#_x0000_t75" style="position:absolute;left:1339850;top:1119505;height:152400;width:731520;" filled="f" o:preferrelative="t" stroked="f" coordsize="21600,21600" o:gfxdata="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qJg6+tgAAACEBAAAZAAAAZHJzL19yZWxzL2Uyb0RvYy54bWwucmVsc4WPQWrDMBBF94Xc&#10;Qcw+lp1FKMWyN6HgbUgOMEhjWcQaCUkt9e0jyCaBQJfzP/89ph///Cp+KWUXWEHXtCCIdTCOrYLr&#10;5Xv/CSIXZINrYFKwUYZx2H30Z1qx1FFeXMyiUjgrWEqJX1JmvZDH3IRIXJs5JI+lnsnKiPqGluSh&#10;bY8yPTNgeGGKyShIk+lAXLZYzf+zwzw7TaegfzxxeaOQzld3BWKyVBR4Mg4fYddEtiCHXr48NtwB&#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">
                  <v:fill on="f" focussize="0,0"/>
                  <v:stroke on="f"/>
                  <v:imagedata r:id="rId95" o:title=""/>
                  <o:lock v:ext="edit" aspectratio="t"/>
                </v:shape>
                <w10:wrap type="none"/>
                <w10:anchorlock/>
              </v:group>
            </w:pict>
          </mc:Fallback>
        </mc:AlternateContent>
      </w:r>
    </w:p>
    <w:p w14:paraId="7FE8AF7F" w14:textId="77777777" w:rsidR="009D1C86" w:rsidRPr="003E1B83" w:rsidRDefault="006C21F0">
      <w:pPr>
        <w:snapToGrid w:val="0"/>
        <w:spacing w:line="360" w:lineRule="exact"/>
        <w:jc w:val="center"/>
        <w:rPr>
          <w:sz w:val="21"/>
          <w:lang w:val="de-DE"/>
        </w:rPr>
      </w:pPr>
      <w:r w:rsidRPr="003E1B83">
        <w:rPr>
          <w:sz w:val="21"/>
          <w:lang w:val="de-DE" w:bidi="de-DE"/>
        </w:rPr>
        <w:t xml:space="preserve">Abbildung 3.14 Einstellung </w:t>
      </w:r>
      <w:r w:rsidRPr="003E1B83">
        <w:rPr>
          <w:rFonts w:hint="eastAsia"/>
          <w:sz w:val="21"/>
          <w:lang w:val="de-DE" w:bidi="de-DE"/>
        </w:rPr>
        <w:t xml:space="preserve">3 der </w:t>
      </w:r>
      <w:r w:rsidRPr="003E1B83">
        <w:rPr>
          <w:sz w:val="21"/>
          <w:lang w:val="de-DE" w:bidi="de-DE"/>
        </w:rPr>
        <w:t>Batterie Oberfläche</w:t>
      </w:r>
    </w:p>
    <w:p w14:paraId="1CA19905" w14:textId="77777777" w:rsidR="009D1C86" w:rsidRPr="003E1B83" w:rsidRDefault="006C21F0">
      <w:pPr>
        <w:snapToGrid w:val="0"/>
        <w:spacing w:beforeLines="20" w:before="65" w:line="400" w:lineRule="exact"/>
        <w:jc w:val="center"/>
        <w:rPr>
          <w:sz w:val="18"/>
          <w:lang w:val="de-DE"/>
        </w:rPr>
      </w:pPr>
      <w:r w:rsidRPr="003E1B83">
        <w:rPr>
          <w:sz w:val="21"/>
          <w:lang w:val="de-DE" w:bidi="de-DE"/>
        </w:rPr>
        <w:t>Tabelle 3.1 Empfohlene Einstellungen für verschiedene Batterien</w:t>
      </w:r>
    </w:p>
    <w:tbl>
      <w:tblPr>
        <w:tblStyle w:val="Tabellenraster"/>
        <w:tblW w:w="9645" w:type="dxa"/>
        <w:jc w:val="center"/>
        <w:tblLayout w:type="fixed"/>
        <w:tblLook w:val="04A0" w:firstRow="1" w:lastRow="0" w:firstColumn="1" w:lastColumn="0" w:noHBand="0" w:noVBand="1"/>
      </w:tblPr>
      <w:tblGrid>
        <w:gridCol w:w="1782"/>
        <w:gridCol w:w="2329"/>
        <w:gridCol w:w="1894"/>
        <w:gridCol w:w="3640"/>
      </w:tblGrid>
      <w:tr w:rsidR="009D1C86" w:rsidRPr="003E1B83" w14:paraId="6D1A3F6E" w14:textId="77777777">
        <w:trPr>
          <w:trHeight w:val="343"/>
          <w:jc w:val="center"/>
        </w:trPr>
        <w:tc>
          <w:tcPr>
            <w:tcW w:w="1782" w:type="dxa"/>
            <w:tcBorders>
              <w:top w:val="single" w:sz="4" w:space="0" w:color="auto"/>
              <w:left w:val="nil"/>
              <w:bottom w:val="single" w:sz="4" w:space="0" w:color="auto"/>
              <w:right w:val="nil"/>
            </w:tcBorders>
            <w:vAlign w:val="center"/>
          </w:tcPr>
          <w:p w14:paraId="7E780E48" w14:textId="77777777" w:rsidR="009D1C86" w:rsidRDefault="006C21F0">
            <w:pPr>
              <w:snapToGrid w:val="0"/>
              <w:spacing w:line="240" w:lineRule="exact"/>
              <w:jc w:val="center"/>
              <w:rPr>
                <w:sz w:val="18"/>
                <w:szCs w:val="18"/>
              </w:rPr>
            </w:pPr>
            <w:proofErr w:type="spellStart"/>
            <w:r>
              <w:rPr>
                <w:sz w:val="18"/>
                <w:szCs w:val="18"/>
                <w:lang w:bidi="de-DE"/>
              </w:rPr>
              <w:t>Batterietyp</w:t>
            </w:r>
            <w:proofErr w:type="spellEnd"/>
          </w:p>
        </w:tc>
        <w:tc>
          <w:tcPr>
            <w:tcW w:w="2329" w:type="dxa"/>
            <w:tcBorders>
              <w:top w:val="single" w:sz="4" w:space="0" w:color="auto"/>
              <w:left w:val="nil"/>
              <w:bottom w:val="single" w:sz="4" w:space="0" w:color="auto"/>
              <w:right w:val="nil"/>
            </w:tcBorders>
            <w:vAlign w:val="center"/>
          </w:tcPr>
          <w:p w14:paraId="5EC8EC92" w14:textId="77777777" w:rsidR="009D1C86" w:rsidRDefault="006C21F0">
            <w:pPr>
              <w:snapToGrid w:val="0"/>
              <w:spacing w:line="240" w:lineRule="exact"/>
              <w:jc w:val="center"/>
              <w:rPr>
                <w:sz w:val="18"/>
                <w:szCs w:val="18"/>
              </w:rPr>
            </w:pPr>
            <w:proofErr w:type="spellStart"/>
            <w:r>
              <w:rPr>
                <w:sz w:val="18"/>
                <w:szCs w:val="18"/>
                <w:lang w:bidi="de-DE"/>
              </w:rPr>
              <w:t>Absorptionsphase</w:t>
            </w:r>
            <w:proofErr w:type="spellEnd"/>
          </w:p>
        </w:tc>
        <w:tc>
          <w:tcPr>
            <w:tcW w:w="1894" w:type="dxa"/>
            <w:tcBorders>
              <w:top w:val="single" w:sz="4" w:space="0" w:color="auto"/>
              <w:left w:val="nil"/>
              <w:bottom w:val="single" w:sz="4" w:space="0" w:color="auto"/>
              <w:right w:val="nil"/>
            </w:tcBorders>
            <w:vAlign w:val="center"/>
          </w:tcPr>
          <w:p w14:paraId="5D288629" w14:textId="77777777" w:rsidR="009D1C86" w:rsidRDefault="006C21F0">
            <w:pPr>
              <w:snapToGrid w:val="0"/>
              <w:spacing w:line="240" w:lineRule="exact"/>
              <w:jc w:val="center"/>
              <w:rPr>
                <w:sz w:val="18"/>
                <w:szCs w:val="18"/>
              </w:rPr>
            </w:pPr>
            <w:proofErr w:type="spellStart"/>
            <w:r>
              <w:rPr>
                <w:sz w:val="18"/>
                <w:szCs w:val="18"/>
                <w:lang w:bidi="de-DE"/>
              </w:rPr>
              <w:t>Erh</w:t>
            </w:r>
            <w:r>
              <w:rPr>
                <w:sz w:val="18"/>
                <w:szCs w:val="18"/>
                <w:lang w:bidi="de-DE"/>
              </w:rPr>
              <w:t>altungsstufe</w:t>
            </w:r>
            <w:proofErr w:type="spellEnd"/>
          </w:p>
        </w:tc>
        <w:tc>
          <w:tcPr>
            <w:tcW w:w="3640" w:type="dxa"/>
            <w:tcBorders>
              <w:top w:val="single" w:sz="4" w:space="0" w:color="auto"/>
              <w:left w:val="nil"/>
              <w:bottom w:val="single" w:sz="4" w:space="0" w:color="auto"/>
              <w:right w:val="nil"/>
            </w:tcBorders>
            <w:vAlign w:val="center"/>
          </w:tcPr>
          <w:p w14:paraId="76AFCD06" w14:textId="77777777" w:rsidR="009D1C86" w:rsidRPr="003E1B83" w:rsidRDefault="006C21F0">
            <w:pPr>
              <w:snapToGrid w:val="0"/>
              <w:spacing w:line="240" w:lineRule="exact"/>
              <w:jc w:val="center"/>
              <w:rPr>
                <w:sz w:val="18"/>
                <w:szCs w:val="18"/>
                <w:lang w:val="de-DE"/>
              </w:rPr>
            </w:pPr>
            <w:r w:rsidRPr="003E1B83">
              <w:rPr>
                <w:sz w:val="18"/>
                <w:szCs w:val="18"/>
                <w:lang w:val="de-DE" w:bidi="de-DE"/>
              </w:rPr>
              <w:t>Drehmomentwert</w:t>
            </w:r>
          </w:p>
          <w:p w14:paraId="5159623B" w14:textId="77777777" w:rsidR="009D1C86" w:rsidRPr="003E1B83" w:rsidRDefault="006C21F0">
            <w:pPr>
              <w:snapToGrid w:val="0"/>
              <w:spacing w:line="240" w:lineRule="exact"/>
              <w:jc w:val="center"/>
              <w:rPr>
                <w:sz w:val="18"/>
                <w:szCs w:val="18"/>
                <w:lang w:val="de-DE"/>
              </w:rPr>
            </w:pPr>
            <w:r w:rsidRPr="003E1B83">
              <w:rPr>
                <w:sz w:val="18"/>
                <w:szCs w:val="18"/>
                <w:lang w:val="de-DE" w:bidi="de-DE"/>
              </w:rPr>
              <w:t>Pro 3 Stunden pro 30 Tage</w:t>
            </w:r>
          </w:p>
        </w:tc>
      </w:tr>
      <w:tr w:rsidR="009D1C86" w14:paraId="6E71C197" w14:textId="77777777">
        <w:trPr>
          <w:jc w:val="center"/>
        </w:trPr>
        <w:tc>
          <w:tcPr>
            <w:tcW w:w="1782" w:type="dxa"/>
            <w:tcBorders>
              <w:top w:val="single" w:sz="4" w:space="0" w:color="auto"/>
              <w:left w:val="nil"/>
              <w:bottom w:val="nil"/>
              <w:right w:val="nil"/>
            </w:tcBorders>
            <w:vAlign w:val="center"/>
          </w:tcPr>
          <w:p w14:paraId="23006289" w14:textId="77777777" w:rsidR="009D1C86" w:rsidRDefault="006C21F0">
            <w:pPr>
              <w:snapToGrid w:val="0"/>
              <w:spacing w:line="240" w:lineRule="exact"/>
              <w:jc w:val="center"/>
              <w:rPr>
                <w:sz w:val="18"/>
                <w:szCs w:val="18"/>
              </w:rPr>
            </w:pPr>
            <w:r>
              <w:rPr>
                <w:sz w:val="18"/>
                <w:szCs w:val="18"/>
                <w:lang w:bidi="de-DE"/>
              </w:rPr>
              <w:t xml:space="preserve">AGM </w:t>
            </w:r>
            <w:proofErr w:type="spellStart"/>
            <w:r>
              <w:rPr>
                <w:sz w:val="18"/>
                <w:szCs w:val="18"/>
                <w:lang w:bidi="de-DE"/>
              </w:rPr>
              <w:t>oder</w:t>
            </w:r>
            <w:proofErr w:type="spellEnd"/>
            <w:r>
              <w:rPr>
                <w:sz w:val="18"/>
                <w:szCs w:val="18"/>
                <w:lang w:bidi="de-DE"/>
              </w:rPr>
              <w:t xml:space="preserve"> PCC </w:t>
            </w:r>
          </w:p>
        </w:tc>
        <w:tc>
          <w:tcPr>
            <w:tcW w:w="2329" w:type="dxa"/>
            <w:tcBorders>
              <w:top w:val="single" w:sz="4" w:space="0" w:color="auto"/>
              <w:left w:val="nil"/>
              <w:bottom w:val="nil"/>
              <w:right w:val="nil"/>
            </w:tcBorders>
            <w:vAlign w:val="center"/>
          </w:tcPr>
          <w:p w14:paraId="60D0FA1C" w14:textId="77777777" w:rsidR="009D1C86" w:rsidRDefault="006C21F0">
            <w:pPr>
              <w:snapToGrid w:val="0"/>
              <w:spacing w:line="240" w:lineRule="exact"/>
              <w:jc w:val="center"/>
              <w:rPr>
                <w:sz w:val="18"/>
                <w:szCs w:val="18"/>
              </w:rPr>
            </w:pPr>
            <w:r>
              <w:rPr>
                <w:sz w:val="18"/>
                <w:szCs w:val="18"/>
                <w:lang w:bidi="de-DE"/>
              </w:rPr>
              <w:t xml:space="preserve">14,2 V 57,6 V </w:t>
            </w:r>
          </w:p>
        </w:tc>
        <w:tc>
          <w:tcPr>
            <w:tcW w:w="1894" w:type="dxa"/>
            <w:tcBorders>
              <w:top w:val="single" w:sz="4" w:space="0" w:color="auto"/>
              <w:left w:val="nil"/>
              <w:bottom w:val="nil"/>
              <w:right w:val="nil"/>
            </w:tcBorders>
            <w:vAlign w:val="center"/>
          </w:tcPr>
          <w:p w14:paraId="4C17E3EE" w14:textId="77777777" w:rsidR="009D1C86" w:rsidRDefault="006C21F0">
            <w:pPr>
              <w:snapToGrid w:val="0"/>
              <w:spacing w:line="240" w:lineRule="exact"/>
              <w:jc w:val="center"/>
              <w:rPr>
                <w:sz w:val="18"/>
                <w:szCs w:val="18"/>
              </w:rPr>
            </w:pPr>
            <w:r>
              <w:rPr>
                <w:sz w:val="18"/>
                <w:szCs w:val="18"/>
                <w:lang w:bidi="de-DE"/>
              </w:rPr>
              <w:t xml:space="preserve">14,4 V 53,6 V </w:t>
            </w:r>
          </w:p>
        </w:tc>
        <w:tc>
          <w:tcPr>
            <w:tcW w:w="3640" w:type="dxa"/>
            <w:tcBorders>
              <w:top w:val="single" w:sz="4" w:space="0" w:color="auto"/>
              <w:left w:val="nil"/>
              <w:bottom w:val="nil"/>
              <w:right w:val="nil"/>
            </w:tcBorders>
            <w:vAlign w:val="center"/>
          </w:tcPr>
          <w:p w14:paraId="4B90008B" w14:textId="77777777" w:rsidR="009D1C86" w:rsidRDefault="006C21F0">
            <w:pPr>
              <w:snapToGrid w:val="0"/>
              <w:spacing w:line="240" w:lineRule="exact"/>
              <w:jc w:val="center"/>
              <w:rPr>
                <w:sz w:val="18"/>
                <w:szCs w:val="18"/>
              </w:rPr>
            </w:pPr>
            <w:r>
              <w:rPr>
                <w:sz w:val="18"/>
                <w:szCs w:val="18"/>
                <w:lang w:bidi="de-DE"/>
              </w:rPr>
              <w:t xml:space="preserve">14,2 V 57,6 V </w:t>
            </w:r>
          </w:p>
        </w:tc>
      </w:tr>
      <w:tr w:rsidR="009D1C86" w14:paraId="1F10BD86" w14:textId="77777777">
        <w:trPr>
          <w:jc w:val="center"/>
        </w:trPr>
        <w:tc>
          <w:tcPr>
            <w:tcW w:w="1782" w:type="dxa"/>
            <w:tcBorders>
              <w:top w:val="nil"/>
              <w:left w:val="nil"/>
              <w:bottom w:val="nil"/>
              <w:right w:val="nil"/>
            </w:tcBorders>
            <w:vAlign w:val="center"/>
          </w:tcPr>
          <w:p w14:paraId="1D1CA9AE" w14:textId="77777777" w:rsidR="009D1C86" w:rsidRDefault="006C21F0">
            <w:pPr>
              <w:snapToGrid w:val="0"/>
              <w:spacing w:line="240" w:lineRule="exact"/>
              <w:jc w:val="center"/>
              <w:rPr>
                <w:sz w:val="18"/>
                <w:szCs w:val="18"/>
              </w:rPr>
            </w:pPr>
            <w:r>
              <w:rPr>
                <w:sz w:val="18"/>
                <w:szCs w:val="18"/>
                <w:lang w:bidi="de-DE"/>
              </w:rPr>
              <w:t>GEL</w:t>
            </w:r>
          </w:p>
        </w:tc>
        <w:tc>
          <w:tcPr>
            <w:tcW w:w="2329" w:type="dxa"/>
            <w:tcBorders>
              <w:top w:val="nil"/>
              <w:left w:val="nil"/>
              <w:bottom w:val="nil"/>
              <w:right w:val="nil"/>
            </w:tcBorders>
            <w:vAlign w:val="center"/>
          </w:tcPr>
          <w:p w14:paraId="6FA63A5F" w14:textId="77777777" w:rsidR="009D1C86" w:rsidRDefault="006C21F0">
            <w:pPr>
              <w:snapToGrid w:val="0"/>
              <w:spacing w:line="240" w:lineRule="exact"/>
              <w:jc w:val="center"/>
              <w:rPr>
                <w:sz w:val="18"/>
                <w:szCs w:val="18"/>
              </w:rPr>
            </w:pPr>
            <w:r>
              <w:rPr>
                <w:sz w:val="18"/>
                <w:szCs w:val="18"/>
                <w:lang w:bidi="de-DE"/>
              </w:rPr>
              <w:t xml:space="preserve">14,1 V 57,4 V </w:t>
            </w:r>
          </w:p>
        </w:tc>
        <w:tc>
          <w:tcPr>
            <w:tcW w:w="1894" w:type="dxa"/>
            <w:tcBorders>
              <w:top w:val="nil"/>
              <w:left w:val="nil"/>
              <w:bottom w:val="nil"/>
              <w:right w:val="nil"/>
            </w:tcBorders>
            <w:vAlign w:val="center"/>
          </w:tcPr>
          <w:p w14:paraId="571A3743" w14:textId="77777777" w:rsidR="009D1C86" w:rsidRDefault="006C21F0">
            <w:pPr>
              <w:snapToGrid w:val="0"/>
              <w:spacing w:line="240" w:lineRule="exact"/>
              <w:jc w:val="center"/>
              <w:rPr>
                <w:sz w:val="18"/>
                <w:szCs w:val="18"/>
              </w:rPr>
            </w:pPr>
            <w:r>
              <w:rPr>
                <w:sz w:val="18"/>
                <w:szCs w:val="18"/>
                <w:lang w:bidi="de-DE"/>
              </w:rPr>
              <w:t xml:space="preserve">14,4 V 54,0 V </w:t>
            </w:r>
          </w:p>
        </w:tc>
        <w:tc>
          <w:tcPr>
            <w:tcW w:w="3640" w:type="dxa"/>
            <w:tcBorders>
              <w:top w:val="nil"/>
              <w:left w:val="nil"/>
              <w:bottom w:val="nil"/>
              <w:right w:val="nil"/>
            </w:tcBorders>
            <w:vAlign w:val="center"/>
          </w:tcPr>
          <w:p w14:paraId="23C6DCC9" w14:textId="77777777" w:rsidR="009D1C86" w:rsidRDefault="009D1C86">
            <w:pPr>
              <w:snapToGrid w:val="0"/>
              <w:spacing w:line="240" w:lineRule="exact"/>
              <w:jc w:val="center"/>
              <w:rPr>
                <w:sz w:val="18"/>
                <w:szCs w:val="18"/>
              </w:rPr>
            </w:pPr>
          </w:p>
        </w:tc>
      </w:tr>
      <w:tr w:rsidR="009D1C86" w14:paraId="77E22ECB" w14:textId="77777777">
        <w:trPr>
          <w:jc w:val="center"/>
        </w:trPr>
        <w:tc>
          <w:tcPr>
            <w:tcW w:w="1782" w:type="dxa"/>
            <w:tcBorders>
              <w:top w:val="nil"/>
              <w:left w:val="nil"/>
              <w:bottom w:val="nil"/>
              <w:right w:val="nil"/>
            </w:tcBorders>
            <w:vAlign w:val="center"/>
          </w:tcPr>
          <w:p w14:paraId="6043817D" w14:textId="77777777" w:rsidR="009D1C86" w:rsidRDefault="006C21F0">
            <w:pPr>
              <w:snapToGrid w:val="0"/>
              <w:spacing w:line="240" w:lineRule="exact"/>
              <w:jc w:val="center"/>
              <w:rPr>
                <w:sz w:val="18"/>
                <w:szCs w:val="18"/>
              </w:rPr>
            </w:pPr>
            <w:r>
              <w:rPr>
                <w:sz w:val="18"/>
                <w:szCs w:val="18"/>
                <w:lang w:bidi="de-DE"/>
              </w:rPr>
              <w:t>NASS</w:t>
            </w:r>
          </w:p>
        </w:tc>
        <w:tc>
          <w:tcPr>
            <w:tcW w:w="2329" w:type="dxa"/>
            <w:tcBorders>
              <w:top w:val="nil"/>
              <w:left w:val="nil"/>
              <w:bottom w:val="nil"/>
              <w:right w:val="nil"/>
            </w:tcBorders>
            <w:vAlign w:val="center"/>
          </w:tcPr>
          <w:p w14:paraId="18CB8103" w14:textId="77777777" w:rsidR="009D1C86" w:rsidRDefault="006C21F0">
            <w:pPr>
              <w:snapToGrid w:val="0"/>
              <w:spacing w:line="240" w:lineRule="exact"/>
              <w:jc w:val="center"/>
              <w:rPr>
                <w:sz w:val="18"/>
                <w:szCs w:val="18"/>
              </w:rPr>
            </w:pPr>
            <w:r>
              <w:rPr>
                <w:sz w:val="18"/>
                <w:szCs w:val="18"/>
                <w:lang w:bidi="de-DE"/>
              </w:rPr>
              <w:t xml:space="preserve">14,1 V 59 V </w:t>
            </w:r>
          </w:p>
        </w:tc>
        <w:tc>
          <w:tcPr>
            <w:tcW w:w="1894" w:type="dxa"/>
            <w:tcBorders>
              <w:top w:val="nil"/>
              <w:left w:val="nil"/>
              <w:bottom w:val="nil"/>
              <w:right w:val="nil"/>
            </w:tcBorders>
            <w:vAlign w:val="center"/>
          </w:tcPr>
          <w:p w14:paraId="52211972" w14:textId="77777777" w:rsidR="009D1C86" w:rsidRDefault="006C21F0">
            <w:pPr>
              <w:snapToGrid w:val="0"/>
              <w:spacing w:line="240" w:lineRule="exact"/>
              <w:jc w:val="center"/>
              <w:rPr>
                <w:sz w:val="18"/>
                <w:szCs w:val="18"/>
              </w:rPr>
            </w:pPr>
            <w:r>
              <w:rPr>
                <w:sz w:val="18"/>
                <w:szCs w:val="18"/>
                <w:lang w:bidi="de-DE"/>
              </w:rPr>
              <w:t xml:space="preserve">14,4 V 55 V </w:t>
            </w:r>
          </w:p>
        </w:tc>
        <w:tc>
          <w:tcPr>
            <w:tcW w:w="3640" w:type="dxa"/>
            <w:tcBorders>
              <w:top w:val="nil"/>
              <w:left w:val="nil"/>
              <w:bottom w:val="nil"/>
              <w:right w:val="nil"/>
            </w:tcBorders>
            <w:vAlign w:val="center"/>
          </w:tcPr>
          <w:p w14:paraId="5AD9FD95" w14:textId="77777777" w:rsidR="009D1C86" w:rsidRDefault="006C21F0">
            <w:pPr>
              <w:snapToGrid w:val="0"/>
              <w:spacing w:line="240" w:lineRule="exact"/>
              <w:jc w:val="center"/>
              <w:rPr>
                <w:sz w:val="18"/>
                <w:szCs w:val="18"/>
              </w:rPr>
            </w:pPr>
            <w:r>
              <w:rPr>
                <w:sz w:val="18"/>
                <w:szCs w:val="18"/>
                <w:lang w:bidi="de-DE"/>
              </w:rPr>
              <w:t xml:space="preserve">14,7 V 59 V </w:t>
            </w:r>
          </w:p>
        </w:tc>
      </w:tr>
      <w:tr w:rsidR="009D1C86" w14:paraId="76BD0EEC" w14:textId="77777777">
        <w:trPr>
          <w:jc w:val="center"/>
        </w:trPr>
        <w:tc>
          <w:tcPr>
            <w:tcW w:w="1782" w:type="dxa"/>
            <w:tcBorders>
              <w:top w:val="nil"/>
              <w:left w:val="nil"/>
              <w:bottom w:val="single" w:sz="4" w:space="0" w:color="auto"/>
              <w:right w:val="nil"/>
            </w:tcBorders>
            <w:vAlign w:val="center"/>
          </w:tcPr>
          <w:p w14:paraId="3B2A10A4" w14:textId="77777777" w:rsidR="009D1C86" w:rsidRDefault="006C21F0">
            <w:pPr>
              <w:snapToGrid w:val="0"/>
              <w:spacing w:line="240" w:lineRule="exact"/>
              <w:jc w:val="center"/>
              <w:rPr>
                <w:sz w:val="18"/>
                <w:szCs w:val="18"/>
              </w:rPr>
            </w:pPr>
            <w:r>
              <w:rPr>
                <w:sz w:val="18"/>
                <w:szCs w:val="18"/>
                <w:lang w:bidi="de-DE"/>
              </w:rPr>
              <w:t>LITHIUM</w:t>
            </w:r>
          </w:p>
        </w:tc>
        <w:tc>
          <w:tcPr>
            <w:tcW w:w="7863" w:type="dxa"/>
            <w:gridSpan w:val="3"/>
            <w:tcBorders>
              <w:top w:val="nil"/>
              <w:left w:val="nil"/>
              <w:bottom w:val="single" w:sz="4" w:space="0" w:color="auto"/>
              <w:right w:val="nil"/>
            </w:tcBorders>
            <w:vAlign w:val="center"/>
          </w:tcPr>
          <w:p w14:paraId="57CD36D3" w14:textId="77777777" w:rsidR="009D1C86" w:rsidRDefault="006C21F0">
            <w:pPr>
              <w:snapToGrid w:val="0"/>
              <w:spacing w:line="240" w:lineRule="exact"/>
              <w:jc w:val="center"/>
              <w:rPr>
                <w:sz w:val="18"/>
                <w:szCs w:val="18"/>
              </w:rPr>
            </w:pPr>
            <w:proofErr w:type="spellStart"/>
            <w:r>
              <w:rPr>
                <w:sz w:val="18"/>
                <w:szCs w:val="18"/>
                <w:lang w:bidi="de-DE"/>
              </w:rPr>
              <w:t>Gemäß</w:t>
            </w:r>
            <w:proofErr w:type="spellEnd"/>
            <w:r>
              <w:rPr>
                <w:sz w:val="18"/>
                <w:szCs w:val="18"/>
                <w:lang w:bidi="de-DE"/>
              </w:rPr>
              <w:t xml:space="preserve"> </w:t>
            </w:r>
            <w:proofErr w:type="spellStart"/>
            <w:r>
              <w:rPr>
                <w:sz w:val="18"/>
                <w:szCs w:val="18"/>
                <w:lang w:bidi="de-DE"/>
              </w:rPr>
              <w:t>ihrer</w:t>
            </w:r>
            <w:proofErr w:type="spellEnd"/>
            <w:r>
              <w:rPr>
                <w:sz w:val="18"/>
                <w:szCs w:val="18"/>
                <w:lang w:bidi="de-DE"/>
              </w:rPr>
              <w:t xml:space="preserve"> BMS-</w:t>
            </w:r>
            <w:proofErr w:type="spellStart"/>
            <w:r>
              <w:rPr>
                <w:sz w:val="18"/>
                <w:szCs w:val="18"/>
                <w:lang w:bidi="de-DE"/>
              </w:rPr>
              <w:t>Entscheidung</w:t>
            </w:r>
            <w:proofErr w:type="spellEnd"/>
          </w:p>
        </w:tc>
      </w:tr>
    </w:tbl>
    <w:p w14:paraId="4DF25E82" w14:textId="77777777" w:rsidR="009D1C86" w:rsidRDefault="009D1C86">
      <w:pPr>
        <w:snapToGrid w:val="0"/>
        <w:spacing w:line="400" w:lineRule="exact"/>
        <w:jc w:val="center"/>
        <w:rPr>
          <w:sz w:val="21"/>
        </w:rPr>
      </w:pPr>
    </w:p>
    <w:p w14:paraId="662074EB" w14:textId="77777777" w:rsidR="009D1C86" w:rsidRDefault="006C21F0">
      <w:pPr>
        <w:pStyle w:val="berschrift3"/>
        <w:snapToGrid w:val="0"/>
        <w:spacing w:before="0" w:after="0" w:line="440" w:lineRule="exact"/>
      </w:pPr>
      <w:bookmarkStart w:id="36" w:name="_Toc21375"/>
      <w:r>
        <w:rPr>
          <w:rFonts w:hint="eastAsia"/>
        </w:rPr>
        <w:lastRenderedPageBreak/>
        <w:t xml:space="preserve">3.2.2 </w:t>
      </w:r>
      <w:proofErr w:type="spellStart"/>
      <w:r>
        <w:rPr>
          <w:lang w:bidi="de-DE"/>
        </w:rPr>
        <w:t>Einstellung</w:t>
      </w:r>
      <w:proofErr w:type="spellEnd"/>
      <w:r>
        <w:rPr>
          <w:lang w:bidi="de-DE"/>
        </w:rPr>
        <w:t xml:space="preserve"> der </w:t>
      </w:r>
      <w:proofErr w:type="spellStart"/>
      <w:r>
        <w:rPr>
          <w:lang w:bidi="de-DE"/>
        </w:rPr>
        <w:t>Netzparameter</w:t>
      </w:r>
      <w:bookmarkEnd w:id="36"/>
      <w:proofErr w:type="spellEnd"/>
    </w:p>
    <w:p w14:paraId="06325775" w14:textId="77777777" w:rsidR="009D1C86" w:rsidRPr="003E1B83" w:rsidRDefault="006C21F0">
      <w:pPr>
        <w:snapToGrid w:val="0"/>
        <w:spacing w:afterLines="20" w:after="65" w:line="400" w:lineRule="exact"/>
        <w:jc w:val="left"/>
        <w:rPr>
          <w:lang w:val="de-DE"/>
        </w:rPr>
      </w:pPr>
      <w:r w:rsidRPr="003E1B83">
        <w:rPr>
          <w:lang w:val="de-DE" w:bidi="de-DE"/>
        </w:rPr>
        <w:t>Klicken Sie auf „</w:t>
      </w:r>
      <w:r w:rsidRPr="003E1B83">
        <w:rPr>
          <w:rFonts w:hint="eastAsia"/>
          <w:lang w:val="de-DE" w:bidi="de-DE"/>
        </w:rPr>
        <w:t>E</w:t>
      </w:r>
      <w:r w:rsidRPr="003E1B83">
        <w:rPr>
          <w:lang w:val="de-DE" w:bidi="de-DE"/>
        </w:rPr>
        <w:t>instellung</w:t>
      </w:r>
      <w:r w:rsidRPr="003E1B83">
        <w:rPr>
          <w:rFonts w:hint="eastAsia"/>
          <w:lang w:val="de-DE" w:bidi="de-DE"/>
        </w:rPr>
        <w:t xml:space="preserve"> des Netzes</w:t>
      </w:r>
      <w:r w:rsidRPr="003E1B83">
        <w:rPr>
          <w:lang w:val="de-DE" w:bidi="de-DE"/>
        </w:rPr>
        <w:t xml:space="preserve">“, um netzbezogene Parameter einzustellen, wie in Abbildung 3.15 gezeigt, Sie können den Zähler- oder Stromwandler-Zugangstyp, das Zählermodell und die Kommunikationsadresse, das </w:t>
      </w:r>
      <w:proofErr w:type="spellStart"/>
      <w:r w:rsidRPr="003E1B83">
        <w:rPr>
          <w:lang w:val="de-DE" w:bidi="de-DE"/>
        </w:rPr>
        <w:t>Stromwandlerverhältnis</w:t>
      </w:r>
      <w:proofErr w:type="spellEnd"/>
      <w:r w:rsidRPr="003E1B83">
        <w:rPr>
          <w:lang w:val="de-DE" w:bidi="de-DE"/>
        </w:rPr>
        <w:t>, die oberen und unteren Grenzwerte für die Spannungsfr</w:t>
      </w:r>
      <w:r w:rsidRPr="003E1B83">
        <w:rPr>
          <w:lang w:val="de-DE" w:bidi="de-DE"/>
        </w:rPr>
        <w:t xml:space="preserve">equenz, den GEN-Schnittstellentyp, die Wechselrichter-Spannungsamplitude, </w:t>
      </w:r>
      <w:r w:rsidRPr="003E1B83">
        <w:rPr>
          <w:lang w:val="de-DE" w:bidi="de-DE"/>
        </w:rPr>
        <w:br/>
        <w:t xml:space="preserve">den Netzspannungsamplitudenbereich, den Netzfrequenzbereich, den Netzleistungsgrenzwert, </w:t>
      </w:r>
      <w:r w:rsidRPr="003E1B83">
        <w:rPr>
          <w:lang w:val="de-DE" w:bidi="de-DE"/>
        </w:rPr>
        <w:br/>
        <w:t>den Gen-Port-Zugangstyp, die intelligente Last und die AC-Kopplungsgerätefunktion einstelle</w:t>
      </w:r>
      <w:r w:rsidRPr="003E1B83">
        <w:rPr>
          <w:lang w:val="de-DE" w:bidi="de-DE"/>
        </w:rPr>
        <w:t>n.</w:t>
      </w:r>
    </w:p>
    <w:p w14:paraId="5451CF30" w14:textId="77777777" w:rsidR="009D1C86" w:rsidRDefault="006C21F0">
      <w:pPr>
        <w:snapToGrid w:val="0"/>
        <w:jc w:val="center"/>
      </w:pPr>
      <w:r>
        <w:rPr>
          <w:noProof/>
        </w:rPr>
        <w:drawing>
          <wp:inline distT="0" distB="0" distL="114300" distR="114300" wp14:anchorId="7EF896D7" wp14:editId="21BFB7F5">
            <wp:extent cx="5059680" cy="2186940"/>
            <wp:effectExtent l="0" t="0" r="0" b="7620"/>
            <wp:docPr id="17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42"/>
                    <pic:cNvPicPr>
                      <a:picLocks noChangeAspect="1"/>
                    </pic:cNvPicPr>
                  </pic:nvPicPr>
                  <pic:blipFill>
                    <a:blip r:embed="rId96"/>
                    <a:stretch>
                      <a:fillRect/>
                    </a:stretch>
                  </pic:blipFill>
                  <pic:spPr>
                    <a:xfrm>
                      <a:off x="0" y="0"/>
                      <a:ext cx="5059680" cy="2186940"/>
                    </a:xfrm>
                    <a:prstGeom prst="rect">
                      <a:avLst/>
                    </a:prstGeom>
                    <a:noFill/>
                    <a:ln>
                      <a:noFill/>
                    </a:ln>
                  </pic:spPr>
                </pic:pic>
              </a:graphicData>
            </a:graphic>
          </wp:inline>
        </w:drawing>
      </w:r>
    </w:p>
    <w:p w14:paraId="61863A4E" w14:textId="77777777" w:rsidR="009D1C86" w:rsidRPr="003E1B83" w:rsidRDefault="006C21F0">
      <w:pPr>
        <w:snapToGrid w:val="0"/>
        <w:jc w:val="center"/>
        <w:rPr>
          <w:lang w:val="de-DE"/>
        </w:rPr>
      </w:pPr>
      <w:r w:rsidRPr="003E1B83">
        <w:rPr>
          <w:sz w:val="21"/>
          <w:lang w:val="de-DE" w:bidi="de-DE"/>
        </w:rPr>
        <w:t>Abbildung 3.15 AC-Einstellung</w:t>
      </w:r>
      <w:r w:rsidRPr="003E1B83">
        <w:rPr>
          <w:rFonts w:hint="eastAsia"/>
          <w:sz w:val="21"/>
          <w:lang w:val="de-DE" w:bidi="de-DE"/>
        </w:rPr>
        <w:t>en</w:t>
      </w:r>
      <w:r w:rsidRPr="003E1B83">
        <w:rPr>
          <w:sz w:val="21"/>
          <w:lang w:val="de-DE" w:bidi="de-DE"/>
        </w:rPr>
        <w:t xml:space="preserve"> 1</w:t>
      </w:r>
    </w:p>
    <w:p w14:paraId="7577A251" w14:textId="77777777" w:rsidR="009D1C86" w:rsidRPr="003E1B83" w:rsidRDefault="006C21F0">
      <w:pPr>
        <w:pStyle w:val="berschrift3"/>
        <w:spacing w:before="0" w:after="0"/>
        <w:rPr>
          <w:lang w:val="de-DE"/>
        </w:rPr>
      </w:pPr>
      <w:bookmarkStart w:id="37" w:name="_Toc20362"/>
      <w:r w:rsidRPr="003E1B83">
        <w:rPr>
          <w:rFonts w:hint="eastAsia"/>
          <w:lang w:val="de-DE"/>
        </w:rPr>
        <w:t xml:space="preserve">3.2.3 </w:t>
      </w:r>
      <w:r w:rsidRPr="003E1B83">
        <w:rPr>
          <w:lang w:val="de-DE" w:bidi="de-DE"/>
        </w:rPr>
        <w:t>Einstellungen der GEN-Anschlussfunktion</w:t>
      </w:r>
      <w:bookmarkEnd w:id="37"/>
      <w:r w:rsidRPr="003E1B83">
        <w:rPr>
          <w:lang w:val="de-DE"/>
        </w:rPr>
        <w:t xml:space="preserve"> </w:t>
      </w:r>
    </w:p>
    <w:p w14:paraId="099AF16B" w14:textId="77777777" w:rsidR="009D1C86" w:rsidRDefault="006C21F0">
      <w:pPr>
        <w:snapToGrid w:val="0"/>
        <w:jc w:val="center"/>
        <w:rPr>
          <w:sz w:val="21"/>
        </w:rPr>
      </w:pPr>
      <w:r>
        <w:rPr>
          <w:noProof/>
        </w:rPr>
        <w:drawing>
          <wp:inline distT="0" distB="0" distL="114300" distR="114300" wp14:anchorId="5301039A" wp14:editId="68F3FD5D">
            <wp:extent cx="5067300" cy="2240280"/>
            <wp:effectExtent l="0" t="0" r="7620" b="0"/>
            <wp:docPr id="17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43"/>
                    <pic:cNvPicPr>
                      <a:picLocks noChangeAspect="1"/>
                    </pic:cNvPicPr>
                  </pic:nvPicPr>
                  <pic:blipFill>
                    <a:blip r:embed="rId97"/>
                    <a:stretch>
                      <a:fillRect/>
                    </a:stretch>
                  </pic:blipFill>
                  <pic:spPr>
                    <a:xfrm>
                      <a:off x="0" y="0"/>
                      <a:ext cx="5067300" cy="2240280"/>
                    </a:xfrm>
                    <a:prstGeom prst="rect">
                      <a:avLst/>
                    </a:prstGeom>
                    <a:noFill/>
                    <a:ln>
                      <a:noFill/>
                    </a:ln>
                  </pic:spPr>
                </pic:pic>
              </a:graphicData>
            </a:graphic>
          </wp:inline>
        </w:drawing>
      </w:r>
    </w:p>
    <w:p w14:paraId="182C503E" w14:textId="77777777" w:rsidR="009D1C86" w:rsidRPr="003E1B83" w:rsidRDefault="006C21F0">
      <w:pPr>
        <w:snapToGrid w:val="0"/>
        <w:jc w:val="center"/>
        <w:rPr>
          <w:lang w:val="de-DE"/>
        </w:rPr>
      </w:pPr>
      <w:r w:rsidRPr="003E1B83">
        <w:rPr>
          <w:sz w:val="21"/>
          <w:lang w:val="de-DE" w:bidi="de-DE"/>
        </w:rPr>
        <w:t>Abbildung 3.1</w:t>
      </w:r>
      <w:r w:rsidRPr="003E1B83">
        <w:rPr>
          <w:rFonts w:hint="eastAsia"/>
          <w:sz w:val="21"/>
          <w:lang w:val="de-DE" w:bidi="de-DE"/>
        </w:rPr>
        <w:t>6</w:t>
      </w:r>
      <w:r w:rsidRPr="003E1B83">
        <w:rPr>
          <w:sz w:val="21"/>
          <w:lang w:val="de-DE" w:bidi="de-DE"/>
        </w:rPr>
        <w:t xml:space="preserve"> AC-Einstellung</w:t>
      </w:r>
      <w:r w:rsidRPr="003E1B83">
        <w:rPr>
          <w:rFonts w:hint="eastAsia"/>
          <w:sz w:val="21"/>
          <w:lang w:val="de-DE" w:bidi="de-DE"/>
        </w:rPr>
        <w:t>en</w:t>
      </w:r>
      <w:r w:rsidRPr="003E1B83">
        <w:rPr>
          <w:sz w:val="21"/>
          <w:lang w:val="de-DE" w:bidi="de-DE"/>
        </w:rPr>
        <w:t xml:space="preserve"> </w:t>
      </w:r>
      <w:r w:rsidRPr="003E1B83">
        <w:rPr>
          <w:rFonts w:hint="eastAsia"/>
          <w:sz w:val="21"/>
          <w:lang w:val="de-DE" w:bidi="de-DE"/>
        </w:rPr>
        <w:t>2</w:t>
      </w:r>
    </w:p>
    <w:p w14:paraId="770F211A" w14:textId="77777777" w:rsidR="009D1C86" w:rsidRDefault="006C21F0">
      <w:pPr>
        <w:snapToGrid w:val="0"/>
        <w:spacing w:line="440" w:lineRule="exact"/>
      </w:pPr>
      <w:r w:rsidRPr="003E1B83">
        <w:rPr>
          <w:lang w:val="de-DE" w:bidi="de-DE"/>
        </w:rPr>
        <w:t>Wenn der GEN-Anschluss an den netzgebundenen Wechselrichter, die intelligente Last oder die AC-Kopplungseinheit angeschlossen werden k</w:t>
      </w:r>
      <w:r w:rsidRPr="003E1B83">
        <w:rPr>
          <w:lang w:val="de-DE" w:bidi="de-DE"/>
        </w:rPr>
        <w:t xml:space="preserve">ann, muss der GEN-Schnittstellentyp in den Einstellungen auf den entsprechenden Typ geändert werden. Der Einstellungspfad ist in Abbildung 3.16 unten dargestellt. Klicken Sie auf </w:t>
      </w:r>
      <w:proofErr w:type="spellStart"/>
      <w:r w:rsidRPr="003E1B83">
        <w:rPr>
          <w:lang w:val="de-DE" w:bidi="de-DE"/>
        </w:rPr>
        <w:t>GenPortType</w:t>
      </w:r>
      <w:proofErr w:type="spellEnd"/>
      <w:r w:rsidRPr="003E1B83">
        <w:rPr>
          <w:lang w:val="de-DE" w:bidi="de-DE"/>
        </w:rPr>
        <w:t>, um den Typ der Gen-Schnittstelle als Generator, intelligente Las</w:t>
      </w:r>
      <w:r w:rsidRPr="003E1B83">
        <w:rPr>
          <w:lang w:val="de-DE" w:bidi="de-DE"/>
        </w:rPr>
        <w:t xml:space="preserve">ten oder AC-Paar auszuwählen. </w:t>
      </w:r>
      <w:r>
        <w:rPr>
          <w:lang w:bidi="de-DE"/>
        </w:rPr>
        <w:t xml:space="preserve">Bitte </w:t>
      </w:r>
      <w:proofErr w:type="spellStart"/>
      <w:r>
        <w:rPr>
          <w:lang w:bidi="de-DE"/>
        </w:rPr>
        <w:t>wählen</w:t>
      </w:r>
      <w:proofErr w:type="spellEnd"/>
      <w:r>
        <w:rPr>
          <w:lang w:bidi="de-DE"/>
        </w:rPr>
        <w:t xml:space="preserve"> Sie </w:t>
      </w:r>
      <w:proofErr w:type="spellStart"/>
      <w:r>
        <w:rPr>
          <w:lang w:bidi="de-DE"/>
        </w:rPr>
        <w:t>entsprechend</w:t>
      </w:r>
      <w:proofErr w:type="spellEnd"/>
      <w:r>
        <w:rPr>
          <w:lang w:bidi="de-DE"/>
        </w:rPr>
        <w:t xml:space="preserve"> der </w:t>
      </w:r>
      <w:proofErr w:type="spellStart"/>
      <w:r>
        <w:rPr>
          <w:lang w:bidi="de-DE"/>
        </w:rPr>
        <w:t>tatsächlichen</w:t>
      </w:r>
      <w:proofErr w:type="spellEnd"/>
      <w:r>
        <w:rPr>
          <w:lang w:bidi="de-DE"/>
        </w:rPr>
        <w:t xml:space="preserve"> </w:t>
      </w:r>
      <w:proofErr w:type="spellStart"/>
      <w:r>
        <w:rPr>
          <w:lang w:bidi="de-DE"/>
        </w:rPr>
        <w:t>Verdrahtung</w:t>
      </w:r>
      <w:proofErr w:type="spellEnd"/>
      <w:r>
        <w:rPr>
          <w:lang w:bidi="de-DE"/>
        </w:rPr>
        <w:t xml:space="preserve"> </w:t>
      </w:r>
      <w:proofErr w:type="spellStart"/>
      <w:r>
        <w:rPr>
          <w:lang w:bidi="de-DE"/>
        </w:rPr>
        <w:t>aus.</w:t>
      </w:r>
      <w:proofErr w:type="spellEnd"/>
    </w:p>
    <w:p w14:paraId="1A75E6B2" w14:textId="77777777" w:rsidR="009D1C86" w:rsidRPr="003E1B83" w:rsidRDefault="006C21F0">
      <w:pPr>
        <w:numPr>
          <w:ilvl w:val="0"/>
          <w:numId w:val="17"/>
        </w:numPr>
        <w:snapToGrid w:val="0"/>
        <w:spacing w:beforeLines="50" w:before="163" w:line="440" w:lineRule="exact"/>
        <w:rPr>
          <w:lang w:val="de-DE"/>
        </w:rPr>
      </w:pPr>
      <w:r w:rsidRPr="003E1B83">
        <w:rPr>
          <w:lang w:val="de-DE" w:bidi="de-DE"/>
        </w:rPr>
        <w:t xml:space="preserve">Wenn Sie den an die GEN-Schnittstelle angeschlossenen Generator auswählen, vergewissern Sie </w:t>
      </w:r>
      <w:r w:rsidRPr="003E1B83">
        <w:rPr>
          <w:lang w:val="de-DE" w:bidi="de-DE"/>
        </w:rPr>
        <w:lastRenderedPageBreak/>
        <w:t xml:space="preserve">sich, dass die Steuerleitung des Generators auch an die Klemme </w:t>
      </w:r>
      <w:r w:rsidRPr="003E1B83">
        <w:rPr>
          <w:rFonts w:hint="eastAsia"/>
          <w:lang w:val="de-DE"/>
        </w:rPr>
        <w:t>J</w:t>
      </w:r>
      <w:r w:rsidRPr="003E1B83">
        <w:rPr>
          <w:lang w:val="de-DE"/>
        </w:rPr>
        <w:t>6 1/2</w:t>
      </w:r>
      <w:r w:rsidRPr="003E1B83">
        <w:rPr>
          <w:lang w:val="de-DE" w:bidi="de-DE"/>
        </w:rPr>
        <w:t xml:space="preserve"> NO2&amp;COM2 Generator-Anpassungssteuerung und </w:t>
      </w:r>
      <w:r w:rsidRPr="003E1B83">
        <w:rPr>
          <w:rFonts w:hint="eastAsia"/>
          <w:lang w:val="de-DE"/>
        </w:rPr>
        <w:t>J</w:t>
      </w:r>
      <w:r w:rsidRPr="003E1B83">
        <w:rPr>
          <w:lang w:val="de-DE"/>
        </w:rPr>
        <w:t>6 3/4</w:t>
      </w:r>
      <w:r w:rsidRPr="003E1B83">
        <w:rPr>
          <w:lang w:val="de-DE" w:bidi="de-DE"/>
        </w:rPr>
        <w:t xml:space="preserve"> NO1&amp;COM1 Generator-Anlaufsteuerung angeschlossen ist, und wählen Sie </w:t>
      </w:r>
      <w:proofErr w:type="spellStart"/>
      <w:r w:rsidRPr="003E1B83">
        <w:rPr>
          <w:lang w:val="de-DE" w:bidi="de-DE"/>
        </w:rPr>
        <w:t>GenPortType</w:t>
      </w:r>
      <w:proofErr w:type="spellEnd"/>
      <w:r w:rsidRPr="003E1B83">
        <w:rPr>
          <w:lang w:val="de-DE" w:bidi="de-DE"/>
        </w:rPr>
        <w:t xml:space="preserve"> als Generator in der Ansicht Netzeinstellungen in Abbildung 3.16. Wenn das Stromnetz abgeschaltet ist und die Batteriespannu</w:t>
      </w:r>
      <w:r w:rsidRPr="003E1B83">
        <w:rPr>
          <w:lang w:val="de-DE" w:bidi="de-DE"/>
        </w:rPr>
        <w:t>ng oder der SOC-Wert niedriger ist als die eingestellte Batterieentladespannung oder der SOC-Wert, beginnt der Generator automatisch, das System mit Strom zu versorgen.</w:t>
      </w:r>
    </w:p>
    <w:p w14:paraId="38200512" w14:textId="77777777" w:rsidR="009D1C86" w:rsidRPr="003E1B83" w:rsidRDefault="006C21F0">
      <w:pPr>
        <w:numPr>
          <w:ilvl w:val="0"/>
          <w:numId w:val="17"/>
        </w:numPr>
        <w:snapToGrid w:val="0"/>
        <w:spacing w:line="440" w:lineRule="exact"/>
        <w:rPr>
          <w:lang w:val="de-DE"/>
        </w:rPr>
      </w:pPr>
      <w:r w:rsidRPr="003E1B83">
        <w:rPr>
          <w:lang w:val="de-DE" w:bidi="de-DE"/>
        </w:rPr>
        <w:t>Wählen Sie bei der Auswahl der an die GEN-Schnittstelle angeschlossenen intelligenten L</w:t>
      </w:r>
      <w:r w:rsidRPr="003E1B83">
        <w:rPr>
          <w:lang w:val="de-DE" w:bidi="de-DE"/>
        </w:rPr>
        <w:t xml:space="preserve">ast in der Netzeinstellungsansicht in Abbildung 3.16 die Option </w:t>
      </w:r>
      <w:proofErr w:type="spellStart"/>
      <w:r w:rsidRPr="003E1B83">
        <w:rPr>
          <w:lang w:val="de-DE" w:bidi="de-DE"/>
        </w:rPr>
        <w:t>GenPortType</w:t>
      </w:r>
      <w:proofErr w:type="spellEnd"/>
      <w:r w:rsidRPr="003E1B83">
        <w:rPr>
          <w:lang w:val="de-DE" w:bidi="de-DE"/>
        </w:rPr>
        <w:t xml:space="preserve"> als intelligente Lasten aus, sodass das Generator-Relais zu diesem Zeitpunkt eingeschaltet wird, und die GEN-Schnittstelle die intelligente Last mit Strom versorgt.</w:t>
      </w:r>
    </w:p>
    <w:p w14:paraId="3F6F452D" w14:textId="77777777" w:rsidR="009D1C86" w:rsidRPr="003E1B83" w:rsidRDefault="006C21F0">
      <w:pPr>
        <w:snapToGrid w:val="0"/>
        <w:spacing w:beforeLines="20" w:before="65" w:line="400" w:lineRule="exact"/>
        <w:jc w:val="left"/>
        <w:rPr>
          <w:lang w:val="de-DE"/>
        </w:rPr>
      </w:pPr>
      <w:r w:rsidRPr="003E1B83">
        <w:rPr>
          <w:b/>
          <w:lang w:val="de-DE" w:bidi="de-DE"/>
        </w:rPr>
        <w:t>Start</w:t>
      </w:r>
      <w:r w:rsidRPr="003E1B83">
        <w:rPr>
          <w:rFonts w:hint="eastAsia"/>
          <w:b/>
          <w:lang w:val="de-DE" w:bidi="de-DE"/>
        </w:rPr>
        <w:t xml:space="preserve">en </w:t>
      </w:r>
      <w:r w:rsidRPr="003E1B83">
        <w:rPr>
          <w:b/>
          <w:lang w:val="de-DE" w:bidi="de-DE"/>
        </w:rPr>
        <w:t>Leistun</w:t>
      </w:r>
      <w:r w:rsidRPr="003E1B83">
        <w:rPr>
          <w:b/>
          <w:lang w:val="de-DE" w:bidi="de-DE"/>
        </w:rPr>
        <w:t>g</w:t>
      </w:r>
      <w:r w:rsidRPr="003E1B83">
        <w:rPr>
          <w:rFonts w:hint="eastAsia"/>
          <w:b/>
          <w:lang w:val="de-DE" w:bidi="de-DE"/>
        </w:rPr>
        <w:t xml:space="preserve"> w</w:t>
      </w:r>
      <w:r w:rsidRPr="003E1B83">
        <w:rPr>
          <w:b/>
          <w:lang w:val="de-DE" w:bidi="de-DE"/>
        </w:rPr>
        <w:t xml:space="preserve">: </w:t>
      </w:r>
      <w:r w:rsidRPr="003E1B83">
        <w:rPr>
          <w:lang w:val="de-DE" w:bidi="de-DE"/>
        </w:rPr>
        <w:t>Die intelligente Last ist auf die Leistungseinstellungen eingestellt. Wenn die Photovoltaik-Leistung größer ist als die hier eingestellte, versorgt der Wechselrichter die intelligente Last mit Strom.</w:t>
      </w:r>
    </w:p>
    <w:p w14:paraId="2ABDADAF" w14:textId="77777777" w:rsidR="009D1C86" w:rsidRPr="003E1B83" w:rsidRDefault="006C21F0">
      <w:pPr>
        <w:snapToGrid w:val="0"/>
        <w:spacing w:line="400" w:lineRule="exact"/>
        <w:jc w:val="left"/>
        <w:rPr>
          <w:lang w:val="de-DE"/>
        </w:rPr>
      </w:pPr>
      <w:proofErr w:type="spellStart"/>
      <w:r w:rsidRPr="003E1B83">
        <w:rPr>
          <w:b/>
          <w:lang w:val="de-DE" w:bidi="de-DE"/>
        </w:rPr>
        <w:t>Kopplungs</w:t>
      </w:r>
      <w:r w:rsidRPr="003E1B83">
        <w:rPr>
          <w:rFonts w:hint="eastAsia"/>
          <w:b/>
          <w:lang w:val="de-DE" w:bidi="de-DE"/>
        </w:rPr>
        <w:t>F</w:t>
      </w:r>
      <w:r w:rsidRPr="003E1B83">
        <w:rPr>
          <w:b/>
          <w:lang w:val="de-DE" w:bidi="de-DE"/>
        </w:rPr>
        <w:t>re</w:t>
      </w:r>
      <w:proofErr w:type="spellEnd"/>
      <w:r w:rsidRPr="003E1B83">
        <w:rPr>
          <w:b/>
          <w:lang w:val="de-DE" w:bidi="de-DE"/>
        </w:rPr>
        <w:t xml:space="preserve"> Hz:</w:t>
      </w:r>
      <w:r w:rsidRPr="003E1B83">
        <w:rPr>
          <w:lang w:val="de-DE" w:bidi="de-DE"/>
        </w:rPr>
        <w:t xml:space="preserve"> Frequenzeinstellung des AC-Koppler</w:t>
      </w:r>
      <w:r w:rsidRPr="003E1B83">
        <w:rPr>
          <w:lang w:val="de-DE" w:bidi="de-DE"/>
        </w:rPr>
        <w:t>s.</w:t>
      </w:r>
    </w:p>
    <w:p w14:paraId="49BCE059" w14:textId="77777777" w:rsidR="009D1C86" w:rsidRPr="003E1B83" w:rsidRDefault="006C21F0">
      <w:pPr>
        <w:snapToGrid w:val="0"/>
        <w:spacing w:line="400" w:lineRule="exact"/>
        <w:jc w:val="left"/>
        <w:rPr>
          <w:lang w:val="de-DE"/>
        </w:rPr>
      </w:pPr>
      <w:r w:rsidRPr="003E1B83">
        <w:rPr>
          <w:b/>
          <w:lang w:val="de-DE" w:bidi="de-DE"/>
        </w:rPr>
        <w:t xml:space="preserve">Aus </w:t>
      </w:r>
      <w:proofErr w:type="spellStart"/>
      <w:r w:rsidRPr="003E1B83">
        <w:rPr>
          <w:b/>
          <w:lang w:val="de-DE" w:bidi="de-DE"/>
        </w:rPr>
        <w:t>Soc</w:t>
      </w:r>
      <w:proofErr w:type="spellEnd"/>
      <w:r w:rsidRPr="003E1B83">
        <w:rPr>
          <w:b/>
          <w:lang w:val="de-DE" w:bidi="de-DE"/>
        </w:rPr>
        <w:t>%:</w:t>
      </w:r>
      <w:r w:rsidRPr="003E1B83">
        <w:rPr>
          <w:lang w:val="de-DE" w:bidi="de-DE"/>
        </w:rPr>
        <w:t xml:space="preserve"> Wenn der SOC% der Batterie niedriger als der eingestellte Wert ist, beendet der Wechselrichter die Stromversorgung der intelligenten Last.</w:t>
      </w:r>
    </w:p>
    <w:p w14:paraId="6DF7A500" w14:textId="77777777" w:rsidR="009D1C86" w:rsidRPr="003E1B83" w:rsidRDefault="006C21F0">
      <w:pPr>
        <w:snapToGrid w:val="0"/>
        <w:spacing w:line="400" w:lineRule="exact"/>
        <w:jc w:val="left"/>
        <w:rPr>
          <w:lang w:val="de-DE"/>
        </w:rPr>
      </w:pPr>
      <w:r w:rsidRPr="003E1B83">
        <w:rPr>
          <w:rFonts w:hint="eastAsia"/>
          <w:b/>
          <w:lang w:val="de-DE" w:bidi="de-DE"/>
        </w:rPr>
        <w:t>An</w:t>
      </w:r>
      <w:r w:rsidRPr="003E1B83">
        <w:rPr>
          <w:b/>
          <w:lang w:val="de-DE" w:bidi="de-DE"/>
        </w:rPr>
        <w:t xml:space="preserve"> </w:t>
      </w:r>
      <w:proofErr w:type="spellStart"/>
      <w:r w:rsidRPr="003E1B83">
        <w:rPr>
          <w:b/>
          <w:lang w:val="de-DE" w:bidi="de-DE"/>
        </w:rPr>
        <w:t>Soc</w:t>
      </w:r>
      <w:proofErr w:type="spellEnd"/>
      <w:r w:rsidRPr="003E1B83">
        <w:rPr>
          <w:b/>
          <w:lang w:val="de-DE" w:bidi="de-DE"/>
        </w:rPr>
        <w:t>%:</w:t>
      </w:r>
      <w:r w:rsidRPr="003E1B83">
        <w:rPr>
          <w:lang w:val="de-DE" w:bidi="de-DE"/>
        </w:rPr>
        <w:t xml:space="preserve"> Wenn der SOC% der Batterie höher als der eingestellte Wert ist, beginnt der Wechselrichter mit </w:t>
      </w:r>
      <w:r w:rsidRPr="003E1B83">
        <w:rPr>
          <w:lang w:val="de-DE" w:bidi="de-DE"/>
        </w:rPr>
        <w:t>der Stromversorgung der intelligenten Last.</w:t>
      </w:r>
    </w:p>
    <w:p w14:paraId="5081D5B4" w14:textId="77777777" w:rsidR="009D1C86" w:rsidRPr="003E1B83" w:rsidRDefault="006C21F0">
      <w:pPr>
        <w:snapToGrid w:val="0"/>
        <w:spacing w:line="400" w:lineRule="exact"/>
        <w:jc w:val="left"/>
        <w:rPr>
          <w:lang w:val="de-DE"/>
        </w:rPr>
      </w:pPr>
      <w:r w:rsidRPr="003E1B83">
        <w:rPr>
          <w:b/>
          <w:lang w:val="de-DE" w:bidi="de-DE"/>
        </w:rPr>
        <w:t xml:space="preserve">Aus </w:t>
      </w:r>
      <w:proofErr w:type="spellStart"/>
      <w:r w:rsidRPr="003E1B83">
        <w:rPr>
          <w:b/>
          <w:lang w:val="de-DE" w:bidi="de-DE"/>
        </w:rPr>
        <w:t>Spg</w:t>
      </w:r>
      <w:proofErr w:type="spellEnd"/>
      <w:r w:rsidRPr="003E1B83">
        <w:rPr>
          <w:rFonts w:hint="eastAsia"/>
          <w:b/>
          <w:lang w:val="de-DE" w:bidi="de-DE"/>
        </w:rPr>
        <w:t>.</w:t>
      </w:r>
      <w:r w:rsidRPr="003E1B83">
        <w:rPr>
          <w:b/>
          <w:lang w:val="de-DE" w:bidi="de-DE"/>
        </w:rPr>
        <w:t xml:space="preserve"> V:</w:t>
      </w:r>
      <w:r w:rsidRPr="003E1B83">
        <w:rPr>
          <w:lang w:val="de-DE" w:bidi="de-DE"/>
        </w:rPr>
        <w:t xml:space="preserve"> Wenn die Batteriespannung unter den eingestellten Wert sinkt, unterbricht der Wechselrichter die Stromzufuhr zur intelligenten Last.</w:t>
      </w:r>
    </w:p>
    <w:p w14:paraId="1FF03907" w14:textId="77777777" w:rsidR="009D1C86" w:rsidRPr="003E1B83" w:rsidRDefault="006C21F0">
      <w:pPr>
        <w:snapToGrid w:val="0"/>
        <w:spacing w:line="400" w:lineRule="exact"/>
        <w:jc w:val="left"/>
        <w:rPr>
          <w:lang w:val="de-DE"/>
        </w:rPr>
      </w:pPr>
      <w:r w:rsidRPr="003E1B83">
        <w:rPr>
          <w:rFonts w:hint="eastAsia"/>
          <w:b/>
          <w:lang w:val="de-DE" w:bidi="de-DE"/>
        </w:rPr>
        <w:t>An</w:t>
      </w:r>
      <w:r w:rsidRPr="003E1B83">
        <w:rPr>
          <w:b/>
          <w:lang w:val="de-DE" w:bidi="de-DE"/>
        </w:rPr>
        <w:t xml:space="preserve"> </w:t>
      </w:r>
      <w:proofErr w:type="spellStart"/>
      <w:r w:rsidRPr="003E1B83">
        <w:rPr>
          <w:b/>
          <w:lang w:val="de-DE" w:bidi="de-DE"/>
        </w:rPr>
        <w:t>Spg</w:t>
      </w:r>
      <w:proofErr w:type="spellEnd"/>
      <w:r w:rsidRPr="003E1B83">
        <w:rPr>
          <w:rFonts w:hint="eastAsia"/>
          <w:b/>
          <w:lang w:val="de-DE" w:bidi="de-DE"/>
        </w:rPr>
        <w:t>.</w:t>
      </w:r>
      <w:r w:rsidRPr="003E1B83">
        <w:rPr>
          <w:b/>
          <w:lang w:val="de-DE" w:bidi="de-DE"/>
        </w:rPr>
        <w:t xml:space="preserve"> V: </w:t>
      </w:r>
      <w:r w:rsidRPr="003E1B83">
        <w:rPr>
          <w:lang w:val="de-DE" w:bidi="de-DE"/>
        </w:rPr>
        <w:t>Wenn die Batteriespannung höher als der eingestellte Wer</w:t>
      </w:r>
      <w:r w:rsidRPr="003E1B83">
        <w:rPr>
          <w:lang w:val="de-DE" w:bidi="de-DE"/>
        </w:rPr>
        <w:t>t ist, beginnt der Wechselrichter mit der Stromversorgung der intelligenten Last.</w:t>
      </w:r>
    </w:p>
    <w:p w14:paraId="5DC884D4" w14:textId="77777777" w:rsidR="009D1C86" w:rsidRPr="003E1B83" w:rsidRDefault="006C21F0">
      <w:pPr>
        <w:numPr>
          <w:ilvl w:val="0"/>
          <w:numId w:val="17"/>
        </w:numPr>
        <w:snapToGrid w:val="0"/>
        <w:spacing w:beforeLines="50" w:before="163" w:line="440" w:lineRule="exact"/>
        <w:rPr>
          <w:lang w:val="de-DE"/>
        </w:rPr>
      </w:pPr>
      <w:r w:rsidRPr="003E1B83">
        <w:rPr>
          <w:lang w:val="de-DE" w:bidi="de-DE"/>
        </w:rPr>
        <w:t xml:space="preserve">Bei der Auswahl der intelligenten Last, die an die GEN-Schnittstelle angeschlossen ist, wählen Sie AC-Kopplung als </w:t>
      </w:r>
      <w:proofErr w:type="spellStart"/>
      <w:r w:rsidRPr="003E1B83">
        <w:rPr>
          <w:lang w:val="de-DE" w:bidi="de-DE"/>
        </w:rPr>
        <w:t>GenPortType</w:t>
      </w:r>
      <w:proofErr w:type="spellEnd"/>
      <w:r w:rsidRPr="003E1B83">
        <w:rPr>
          <w:lang w:val="de-DE" w:bidi="de-DE"/>
        </w:rPr>
        <w:t xml:space="preserve"> in der Netzeinstellungsansicht in Abbildung 3.1</w:t>
      </w:r>
      <w:r w:rsidRPr="003E1B83">
        <w:rPr>
          <w:lang w:val="de-DE" w:bidi="de-DE"/>
        </w:rPr>
        <w:t>6, und dann versorgen die AC-Kopplung und das Netz das System gemeinsam mit Strom</w:t>
      </w:r>
    </w:p>
    <w:p w14:paraId="709C9733" w14:textId="77777777" w:rsidR="009D1C86" w:rsidRPr="003E1B83" w:rsidRDefault="006C21F0">
      <w:pPr>
        <w:snapToGrid w:val="0"/>
        <w:spacing w:line="400" w:lineRule="exact"/>
        <w:jc w:val="left"/>
        <w:rPr>
          <w:lang w:val="de-DE"/>
        </w:rPr>
      </w:pPr>
      <w:r w:rsidRPr="003E1B83">
        <w:rPr>
          <w:b/>
          <w:lang w:val="de-DE" w:bidi="de-DE"/>
        </w:rPr>
        <w:t xml:space="preserve">Aus </w:t>
      </w:r>
      <w:proofErr w:type="spellStart"/>
      <w:r w:rsidRPr="003E1B83">
        <w:rPr>
          <w:b/>
          <w:lang w:val="de-DE" w:bidi="de-DE"/>
        </w:rPr>
        <w:t>Soc</w:t>
      </w:r>
      <w:proofErr w:type="spellEnd"/>
      <w:r w:rsidRPr="003E1B83">
        <w:rPr>
          <w:b/>
          <w:lang w:val="de-DE" w:bidi="de-DE"/>
        </w:rPr>
        <w:t>%:</w:t>
      </w:r>
      <w:r w:rsidRPr="003E1B83">
        <w:rPr>
          <w:lang w:val="de-DE" w:bidi="de-DE"/>
        </w:rPr>
        <w:t xml:space="preserve"> Wenn der SOC% der Batterie höher ist als der eingestellte Wert, nimmt das AC-Paar nicht an der Stromversorgung des Systems teil.</w:t>
      </w:r>
    </w:p>
    <w:p w14:paraId="426165BB" w14:textId="77777777" w:rsidR="009D1C86" w:rsidRPr="003E1B83" w:rsidRDefault="006C21F0">
      <w:pPr>
        <w:snapToGrid w:val="0"/>
        <w:spacing w:line="400" w:lineRule="exact"/>
        <w:jc w:val="left"/>
        <w:rPr>
          <w:lang w:val="de-DE"/>
        </w:rPr>
      </w:pPr>
      <w:r w:rsidRPr="003E1B83">
        <w:rPr>
          <w:rFonts w:hint="eastAsia"/>
          <w:b/>
          <w:lang w:val="de-DE" w:bidi="de-DE"/>
        </w:rPr>
        <w:t>An</w:t>
      </w:r>
      <w:r w:rsidRPr="003E1B83">
        <w:rPr>
          <w:b/>
          <w:lang w:val="de-DE" w:bidi="de-DE"/>
        </w:rPr>
        <w:t xml:space="preserve"> </w:t>
      </w:r>
      <w:proofErr w:type="spellStart"/>
      <w:r w:rsidRPr="003E1B83">
        <w:rPr>
          <w:b/>
          <w:lang w:val="de-DE" w:bidi="de-DE"/>
        </w:rPr>
        <w:t>Soc</w:t>
      </w:r>
      <w:proofErr w:type="spellEnd"/>
      <w:r w:rsidRPr="003E1B83">
        <w:rPr>
          <w:b/>
          <w:lang w:val="de-DE" w:bidi="de-DE"/>
        </w:rPr>
        <w:t>%:</w:t>
      </w:r>
      <w:r w:rsidRPr="003E1B83">
        <w:rPr>
          <w:lang w:val="de-DE" w:bidi="de-DE"/>
        </w:rPr>
        <w:t xml:space="preserve"> Wenn der SOC% der Batterie unter dem eingestellten Wert liegt, werden das AC-Paar und der Wechselrichter an das Netz angeschlossen, um das System mit Strom zu versorgen.</w:t>
      </w:r>
    </w:p>
    <w:p w14:paraId="2D88877C" w14:textId="77777777" w:rsidR="009D1C86" w:rsidRPr="003E1B83" w:rsidRDefault="006C21F0">
      <w:pPr>
        <w:snapToGrid w:val="0"/>
        <w:spacing w:line="400" w:lineRule="exact"/>
        <w:jc w:val="left"/>
        <w:rPr>
          <w:lang w:val="de-DE"/>
        </w:rPr>
      </w:pPr>
      <w:r w:rsidRPr="003E1B83">
        <w:rPr>
          <w:b/>
          <w:lang w:val="de-DE" w:bidi="de-DE"/>
        </w:rPr>
        <w:t>Aus Spannung V:</w:t>
      </w:r>
      <w:r w:rsidRPr="003E1B83">
        <w:rPr>
          <w:lang w:val="de-DE" w:bidi="de-DE"/>
        </w:rPr>
        <w:t xml:space="preserve"> Wenn die Batteriespannung höher als der eingestellte Wert ist, nimmt </w:t>
      </w:r>
      <w:r w:rsidRPr="003E1B83">
        <w:rPr>
          <w:lang w:val="de-DE" w:bidi="de-DE"/>
        </w:rPr>
        <w:t>das AC-Paar nicht an der Stromversorgung des Systems teil.</w:t>
      </w:r>
    </w:p>
    <w:p w14:paraId="69C25DA3" w14:textId="77777777" w:rsidR="009D1C86" w:rsidRPr="003E1B83" w:rsidRDefault="006C21F0">
      <w:pPr>
        <w:snapToGrid w:val="0"/>
        <w:spacing w:line="440" w:lineRule="exact"/>
        <w:rPr>
          <w:lang w:val="de-DE"/>
        </w:rPr>
      </w:pPr>
      <w:r w:rsidRPr="003E1B83">
        <w:rPr>
          <w:rFonts w:hint="eastAsia"/>
          <w:b/>
          <w:lang w:val="de-DE" w:bidi="de-DE"/>
        </w:rPr>
        <w:t>An</w:t>
      </w:r>
      <w:r w:rsidRPr="003E1B83">
        <w:rPr>
          <w:b/>
          <w:lang w:val="de-DE" w:bidi="de-DE"/>
        </w:rPr>
        <w:t xml:space="preserve"> Spannung V:</w:t>
      </w:r>
      <w:r w:rsidRPr="003E1B83">
        <w:rPr>
          <w:lang w:val="de-DE" w:bidi="de-DE"/>
        </w:rPr>
        <w:t xml:space="preserve"> Wenn die Batteriespannung unter dem eingestellten Wert liegt, werden das AC-Paar und der Wechselrichter an das Netz angeschlossen, um das System mit Strom zu versorgen.</w:t>
      </w:r>
    </w:p>
    <w:p w14:paraId="608F1BE4" w14:textId="77777777" w:rsidR="009D1C86" w:rsidRPr="003E1B83" w:rsidRDefault="006C21F0">
      <w:pPr>
        <w:spacing w:line="400" w:lineRule="exact"/>
        <w:jc w:val="left"/>
        <w:rPr>
          <w:lang w:val="de-DE"/>
        </w:rPr>
      </w:pPr>
      <w:r w:rsidRPr="003E1B83">
        <w:rPr>
          <w:b/>
          <w:lang w:val="de-DE" w:bidi="de-DE"/>
        </w:rPr>
        <w:t>Nur Bat</w:t>
      </w:r>
      <w:r w:rsidRPr="003E1B83">
        <w:rPr>
          <w:rFonts w:hint="eastAsia"/>
          <w:b/>
          <w:lang w:val="de-DE" w:bidi="de-DE"/>
        </w:rPr>
        <w:t xml:space="preserve"> </w:t>
      </w:r>
      <w:proofErr w:type="spellStart"/>
      <w:r w:rsidRPr="003E1B83">
        <w:rPr>
          <w:rFonts w:hint="eastAsia"/>
          <w:b/>
          <w:lang w:val="de-DE" w:bidi="de-DE"/>
        </w:rPr>
        <w:t>Aktiv</w:t>
      </w:r>
      <w:proofErr w:type="spellEnd"/>
      <w:r w:rsidRPr="003E1B83">
        <w:rPr>
          <w:b/>
          <w:lang w:val="de-DE" w:bidi="de-DE"/>
        </w:rPr>
        <w:t>:</w:t>
      </w:r>
      <w:r w:rsidRPr="003E1B83">
        <w:rPr>
          <w:lang w:val="de-DE" w:bidi="de-DE"/>
        </w:rPr>
        <w:t xml:space="preserve"> Wenn die Batterie in Betrieb ist, versorgt das System die intelligente Last immer </w:t>
      </w:r>
      <w:r w:rsidRPr="003E1B83">
        <w:rPr>
          <w:lang w:val="de-DE" w:bidi="de-DE"/>
        </w:rPr>
        <w:lastRenderedPageBreak/>
        <w:t>mit Strom.</w:t>
      </w:r>
    </w:p>
    <w:p w14:paraId="6D2DE652" w14:textId="77777777" w:rsidR="009D1C86" w:rsidRPr="003E1B83" w:rsidRDefault="006C21F0">
      <w:pPr>
        <w:snapToGrid w:val="0"/>
        <w:spacing w:line="400" w:lineRule="exact"/>
        <w:jc w:val="left"/>
        <w:rPr>
          <w:lang w:val="de-DE"/>
        </w:rPr>
      </w:pPr>
      <w:r w:rsidRPr="003E1B83">
        <w:rPr>
          <w:rFonts w:hint="eastAsia"/>
          <w:b/>
          <w:lang w:val="de-DE" w:bidi="de-DE"/>
        </w:rPr>
        <w:t>Netzaufladung Immer An</w:t>
      </w:r>
      <w:r w:rsidRPr="003E1B83">
        <w:rPr>
          <w:b/>
          <w:lang w:val="de-DE" w:bidi="de-DE"/>
        </w:rPr>
        <w:t>:</w:t>
      </w:r>
      <w:r w:rsidRPr="003E1B83">
        <w:rPr>
          <w:lang w:val="de-DE" w:bidi="de-DE"/>
        </w:rPr>
        <w:t xml:space="preserve"> Wenn der Wechselrichter am Netz arbeitet, versorgt das System die intelligente Last immer mit Strom.</w:t>
      </w:r>
    </w:p>
    <w:p w14:paraId="14E9D898" w14:textId="77777777" w:rsidR="009D1C86" w:rsidRPr="003E1B83" w:rsidRDefault="006C21F0">
      <w:pPr>
        <w:spacing w:line="400" w:lineRule="exact"/>
        <w:jc w:val="left"/>
        <w:rPr>
          <w:lang w:val="de-DE"/>
        </w:rPr>
      </w:pPr>
      <w:r w:rsidRPr="003E1B83">
        <w:rPr>
          <w:b/>
          <w:lang w:val="de-DE" w:bidi="de-DE"/>
        </w:rPr>
        <w:t>Gen</w:t>
      </w:r>
      <w:r w:rsidRPr="003E1B83">
        <w:rPr>
          <w:rFonts w:hint="eastAsia"/>
          <w:b/>
          <w:lang w:val="de-DE" w:bidi="de-DE"/>
        </w:rPr>
        <w:t xml:space="preserve"> </w:t>
      </w:r>
      <w:proofErr w:type="spellStart"/>
      <w:r w:rsidRPr="003E1B83">
        <w:rPr>
          <w:rFonts w:hint="eastAsia"/>
          <w:b/>
          <w:lang w:val="de-DE" w:bidi="de-DE"/>
        </w:rPr>
        <w:t>Lmax</w:t>
      </w:r>
      <w:proofErr w:type="spellEnd"/>
      <w:r w:rsidRPr="003E1B83">
        <w:rPr>
          <w:b/>
          <w:lang w:val="de-DE" w:bidi="de-DE"/>
        </w:rPr>
        <w:t xml:space="preserve"> kW:</w:t>
      </w:r>
      <w:r w:rsidRPr="003E1B83">
        <w:rPr>
          <w:lang w:val="de-DE" w:bidi="de-DE"/>
        </w:rPr>
        <w:t xml:space="preserve"> Dieser Wert ist d</w:t>
      </w:r>
      <w:r w:rsidRPr="003E1B83">
        <w:rPr>
          <w:lang w:val="de-DE" w:bidi="de-DE"/>
        </w:rPr>
        <w:t>er maximale Leistungswert des externen Generators und das System regelt das System entsprechend diesem Wert.</w:t>
      </w:r>
    </w:p>
    <w:p w14:paraId="6A26FBFC" w14:textId="77777777" w:rsidR="009D1C86" w:rsidRPr="003E1B83" w:rsidRDefault="006C21F0">
      <w:pPr>
        <w:spacing w:line="400" w:lineRule="exact"/>
        <w:jc w:val="left"/>
        <w:rPr>
          <w:lang w:val="de-DE"/>
        </w:rPr>
      </w:pPr>
      <w:r w:rsidRPr="003E1B83">
        <w:rPr>
          <w:b/>
          <w:lang w:val="de-DE" w:bidi="de-DE"/>
        </w:rPr>
        <w:t>Gen</w:t>
      </w:r>
      <w:r w:rsidRPr="003E1B83">
        <w:rPr>
          <w:rFonts w:hint="eastAsia"/>
          <w:b/>
          <w:lang w:val="de-DE" w:bidi="de-DE"/>
        </w:rPr>
        <w:t xml:space="preserve"> Signal </w:t>
      </w:r>
      <w:proofErr w:type="spellStart"/>
      <w:r w:rsidRPr="003E1B83">
        <w:rPr>
          <w:rFonts w:hint="eastAsia"/>
          <w:b/>
          <w:lang w:val="de-DE" w:bidi="de-DE"/>
        </w:rPr>
        <w:t>Aktiv</w:t>
      </w:r>
      <w:proofErr w:type="spellEnd"/>
      <w:r w:rsidRPr="003E1B83">
        <w:rPr>
          <w:b/>
          <w:lang w:val="de-DE" w:bidi="de-DE"/>
        </w:rPr>
        <w:t xml:space="preserve">: </w:t>
      </w:r>
      <w:r w:rsidRPr="003E1B83">
        <w:rPr>
          <w:lang w:val="de-DE" w:bidi="de-DE"/>
        </w:rPr>
        <w:t>Freigabe zur Signalsteuerung der Generatorleistung, einschließlich Ein- und Ausschalten und Drehzahlregelung.</w:t>
      </w:r>
    </w:p>
    <w:p w14:paraId="749DD84C" w14:textId="77777777" w:rsidR="009D1C86" w:rsidRPr="003E1B83" w:rsidRDefault="006C21F0">
      <w:pPr>
        <w:snapToGrid w:val="0"/>
        <w:spacing w:line="400" w:lineRule="exact"/>
        <w:jc w:val="left"/>
        <w:rPr>
          <w:lang w:val="de-DE"/>
        </w:rPr>
      </w:pPr>
      <w:r w:rsidRPr="003E1B83">
        <w:rPr>
          <w:b/>
          <w:lang w:val="de-DE" w:bidi="de-DE"/>
        </w:rPr>
        <w:t>Gen</w:t>
      </w:r>
      <w:r w:rsidRPr="003E1B83">
        <w:rPr>
          <w:rFonts w:hint="eastAsia"/>
          <w:b/>
          <w:lang w:val="de-DE" w:bidi="de-DE"/>
        </w:rPr>
        <w:t xml:space="preserve"> </w:t>
      </w:r>
      <w:r w:rsidRPr="003E1B83">
        <w:rPr>
          <w:b/>
          <w:lang w:val="de-DE" w:bidi="de-DE"/>
        </w:rPr>
        <w:t>Modus:</w:t>
      </w:r>
      <w:r w:rsidRPr="003E1B83">
        <w:rPr>
          <w:lang w:val="de-DE" w:bidi="de-DE"/>
        </w:rPr>
        <w:t xml:space="preserve"> Entsprec</w:t>
      </w:r>
      <w:r w:rsidRPr="003E1B83">
        <w:rPr>
          <w:lang w:val="de-DE" w:bidi="de-DE"/>
        </w:rPr>
        <w:t xml:space="preserve">hend der verschiedenen Arten von Generatoren mit verschiedenen Betriebsmodi wählen die meisten Geräte MODE2. Wenn die Hauptansicht nicht anzeigt, dass </w:t>
      </w:r>
      <w:proofErr w:type="gramStart"/>
      <w:r w:rsidRPr="003E1B83">
        <w:rPr>
          <w:lang w:val="de-DE" w:bidi="de-DE"/>
        </w:rPr>
        <w:t>der Gen</w:t>
      </w:r>
      <w:proofErr w:type="gramEnd"/>
      <w:r w:rsidRPr="003E1B83">
        <w:rPr>
          <w:lang w:val="de-DE" w:bidi="de-DE"/>
        </w:rPr>
        <w:t xml:space="preserve"> am Systembetrieb teilnimmt, schalten Sie bitte in MODE1.</w:t>
      </w:r>
    </w:p>
    <w:p w14:paraId="667FCF12" w14:textId="77777777" w:rsidR="009D1C86" w:rsidRPr="003E1B83" w:rsidRDefault="006C21F0">
      <w:pPr>
        <w:pStyle w:val="berschrift3"/>
        <w:snapToGrid w:val="0"/>
        <w:spacing w:beforeLines="50" w:before="163" w:after="0" w:line="440" w:lineRule="exact"/>
        <w:rPr>
          <w:lang w:val="de-DE"/>
        </w:rPr>
      </w:pPr>
      <w:bookmarkStart w:id="38" w:name="_Toc21811"/>
      <w:r w:rsidRPr="003E1B83">
        <w:rPr>
          <w:rFonts w:hint="eastAsia"/>
          <w:lang w:val="de-DE"/>
        </w:rPr>
        <w:t xml:space="preserve">3.2.4 </w:t>
      </w:r>
      <w:r w:rsidRPr="003E1B83">
        <w:rPr>
          <w:lang w:val="de-DE" w:bidi="de-DE"/>
        </w:rPr>
        <w:t>Einstellung des CT-Transformations</w:t>
      </w:r>
      <w:r w:rsidRPr="003E1B83">
        <w:rPr>
          <w:lang w:val="de-DE" w:bidi="de-DE"/>
        </w:rPr>
        <w:t>verhältnisses</w:t>
      </w:r>
      <w:bookmarkEnd w:id="38"/>
    </w:p>
    <w:p w14:paraId="5037E24B" w14:textId="77777777" w:rsidR="009D1C86" w:rsidRPr="003E1B83" w:rsidRDefault="006C21F0">
      <w:pPr>
        <w:spacing w:line="440" w:lineRule="exact"/>
        <w:jc w:val="left"/>
        <w:rPr>
          <w:rFonts w:cs="Poppins"/>
          <w:b/>
          <w:bCs/>
          <w:szCs w:val="24"/>
          <w:lang w:val="de-DE"/>
        </w:rPr>
      </w:pPr>
      <w:r w:rsidRPr="003E1B83">
        <w:rPr>
          <w:lang w:val="de-DE" w:bidi="de-DE"/>
        </w:rPr>
        <w:t>Klicken Sie auf das Datenfeld „</w:t>
      </w:r>
      <w:r w:rsidRPr="003E1B83">
        <w:rPr>
          <w:rFonts w:hint="eastAsia"/>
          <w:lang w:val="de-DE" w:bidi="de-DE"/>
        </w:rPr>
        <w:t xml:space="preserve">CT </w:t>
      </w:r>
      <w:proofErr w:type="spellStart"/>
      <w:r w:rsidRPr="003E1B83">
        <w:rPr>
          <w:rFonts w:hint="eastAsia"/>
          <w:lang w:val="de-DE" w:bidi="de-DE"/>
        </w:rPr>
        <w:t>Verth</w:t>
      </w:r>
      <w:proofErr w:type="spellEnd"/>
      <w:r w:rsidRPr="003E1B83">
        <w:rPr>
          <w:rFonts w:hint="eastAsia"/>
          <w:lang w:val="de-DE" w:bidi="de-DE"/>
        </w:rPr>
        <w:t>.</w:t>
      </w:r>
      <w:r w:rsidRPr="003E1B83">
        <w:rPr>
          <w:lang w:val="de-DE" w:bidi="de-DE"/>
        </w:rPr>
        <w:t xml:space="preserve">“ in der Netzeinstellungsoberfläche in Abbildung 3.15, um das CT-Transformationsverhältnis einzustellen. Wenn das Modell des Transformators 100:50 mA ist, muss der Schnittstellenwert mit 100 ausgefüllt </w:t>
      </w:r>
      <w:r w:rsidRPr="003E1B83">
        <w:rPr>
          <w:lang w:val="de-DE" w:bidi="de-DE"/>
        </w:rPr>
        <w:t>werden. Wenn der Transformator 150:50 mA ist, sollte der Wert 150 sein</w:t>
      </w:r>
      <w:r w:rsidRPr="003E1B83">
        <w:rPr>
          <w:b/>
          <w:lang w:val="de-DE" w:bidi="de-DE"/>
        </w:rPr>
        <w:t>.</w:t>
      </w:r>
    </w:p>
    <w:p w14:paraId="0AF141A6" w14:textId="77777777" w:rsidR="009D1C86" w:rsidRPr="003E1B83" w:rsidRDefault="006C21F0">
      <w:pPr>
        <w:spacing w:line="440" w:lineRule="exact"/>
        <w:jc w:val="left"/>
        <w:rPr>
          <w:rFonts w:cs="Poppins"/>
          <w:sz w:val="28"/>
          <w:szCs w:val="28"/>
          <w:lang w:val="de-DE"/>
        </w:rPr>
      </w:pPr>
      <w:r w:rsidRPr="003E1B83">
        <w:rPr>
          <w:b/>
          <w:lang w:val="de-DE" w:bidi="de-DE"/>
        </w:rPr>
        <w:t>Der Slave-Wert ist sehr wichtig. Eine falsche Einstellung beeinträchtigt den normalen Betrieb des Geräts. Wenn Sie sich nicht sicher sind, behalten Sie bitte die Voreinstellung bei ode</w:t>
      </w:r>
      <w:r w:rsidRPr="003E1B83">
        <w:rPr>
          <w:b/>
          <w:lang w:val="de-DE" w:bidi="de-DE"/>
        </w:rPr>
        <w:t>r kontaktieren Sie uns</w:t>
      </w:r>
      <w:r w:rsidRPr="003E1B83">
        <w:rPr>
          <w:b/>
          <w:sz w:val="28"/>
          <w:lang w:val="de-DE" w:bidi="de-DE"/>
        </w:rPr>
        <w:t>.</w:t>
      </w:r>
    </w:p>
    <w:p w14:paraId="64702E15" w14:textId="77777777" w:rsidR="009D1C86" w:rsidRDefault="006C21F0">
      <w:pPr>
        <w:jc w:val="center"/>
        <w:rPr>
          <w:sz w:val="21"/>
        </w:rPr>
      </w:pPr>
      <w:r>
        <w:rPr>
          <w:noProof/>
          <w:sz w:val="21"/>
        </w:rPr>
        <mc:AlternateContent>
          <mc:Choice Requires="wpc">
            <w:drawing>
              <wp:inline distT="0" distB="0" distL="114300" distR="114300" wp14:anchorId="734BD17E" wp14:editId="3EB0C084">
                <wp:extent cx="5625465" cy="3460750"/>
                <wp:effectExtent l="0" t="0" r="13335" b="13970"/>
                <wp:docPr id="1307572621" name="画布 1307572621"/>
                <wp:cNvGraphicFramePr/>
                <a:graphic xmlns:a="http://schemas.openxmlformats.org/drawingml/2006/main">
                  <a:graphicData uri="http://schemas.microsoft.com/office/word/2010/wordprocessingCanvas">
                    <wpc:wpc>
                      <wpc:bg/>
                      <wpc:whole/>
                      <pic:pic xmlns:pic="http://schemas.openxmlformats.org/drawingml/2006/picture">
                        <pic:nvPicPr>
                          <pic:cNvPr id="178" name="图片 6"/>
                          <pic:cNvPicPr>
                            <a:picLocks noChangeAspect="1"/>
                          </pic:cNvPicPr>
                        </pic:nvPicPr>
                        <pic:blipFill>
                          <a:blip r:embed="rId98"/>
                          <a:stretch>
                            <a:fillRect/>
                          </a:stretch>
                        </pic:blipFill>
                        <pic:spPr>
                          <a:xfrm>
                            <a:off x="0" y="1734820"/>
                            <a:ext cx="2730500" cy="1710055"/>
                          </a:xfrm>
                          <a:prstGeom prst="rect">
                            <a:avLst/>
                          </a:prstGeom>
                          <a:noFill/>
                          <a:ln>
                            <a:noFill/>
                          </a:ln>
                        </pic:spPr>
                      </pic:pic>
                      <pic:pic xmlns:pic="http://schemas.openxmlformats.org/drawingml/2006/picture">
                        <pic:nvPicPr>
                          <pic:cNvPr id="177" name="图片 5"/>
                          <pic:cNvPicPr>
                            <a:picLocks noChangeAspect="1"/>
                          </pic:cNvPicPr>
                        </pic:nvPicPr>
                        <pic:blipFill>
                          <a:blip r:embed="rId99"/>
                          <a:stretch>
                            <a:fillRect/>
                          </a:stretch>
                        </pic:blipFill>
                        <pic:spPr>
                          <a:xfrm>
                            <a:off x="2750820" y="1757045"/>
                            <a:ext cx="2840355" cy="1670050"/>
                          </a:xfrm>
                          <a:prstGeom prst="rect">
                            <a:avLst/>
                          </a:prstGeom>
                          <a:noFill/>
                          <a:ln>
                            <a:noFill/>
                          </a:ln>
                        </pic:spPr>
                      </pic:pic>
                      <pic:pic xmlns:pic="http://schemas.openxmlformats.org/drawingml/2006/picture">
                        <pic:nvPicPr>
                          <pic:cNvPr id="176" name="图片 40"/>
                          <pic:cNvPicPr>
                            <a:picLocks noChangeAspect="1"/>
                          </pic:cNvPicPr>
                        </pic:nvPicPr>
                        <pic:blipFill>
                          <a:blip r:embed="rId88"/>
                          <a:stretch>
                            <a:fillRect/>
                          </a:stretch>
                        </pic:blipFill>
                        <pic:spPr>
                          <a:xfrm>
                            <a:off x="2779395" y="0"/>
                            <a:ext cx="2807970" cy="1745615"/>
                          </a:xfrm>
                          <a:prstGeom prst="rect">
                            <a:avLst/>
                          </a:prstGeom>
                          <a:noFill/>
                          <a:ln>
                            <a:noFill/>
                          </a:ln>
                        </pic:spPr>
                      </pic:pic>
                      <pic:pic xmlns:pic="http://schemas.openxmlformats.org/drawingml/2006/picture">
                        <pic:nvPicPr>
                          <pic:cNvPr id="175" name="图片 40"/>
                          <pic:cNvPicPr>
                            <a:picLocks noChangeAspect="1"/>
                          </pic:cNvPicPr>
                        </pic:nvPicPr>
                        <pic:blipFill>
                          <a:blip r:embed="rId88"/>
                          <a:stretch>
                            <a:fillRect/>
                          </a:stretch>
                        </pic:blipFill>
                        <pic:spPr>
                          <a:xfrm>
                            <a:off x="0" y="0"/>
                            <a:ext cx="2714625" cy="1745615"/>
                          </a:xfrm>
                          <a:prstGeom prst="rect">
                            <a:avLst/>
                          </a:prstGeom>
                          <a:noFill/>
                          <a:ln>
                            <a:noFill/>
                          </a:ln>
                        </pic:spPr>
                      </pic:pic>
                      <wpg:wgp>
                        <wpg:cNvPr id="1307572610" name="组合 1307572610"/>
                        <wpg:cNvGrpSpPr/>
                        <wpg:grpSpPr>
                          <a:xfrm>
                            <a:off x="658495" y="1090295"/>
                            <a:ext cx="2937510" cy="582295"/>
                            <a:chOff x="934" y="1557"/>
                            <a:chExt cx="4626" cy="917"/>
                          </a:xfrm>
                        </wpg:grpSpPr>
                        <wps:wsp>
                          <wps:cNvPr id="1307572611" name="椭圆 7"/>
                          <wps:cNvSpPr/>
                          <wps:spPr>
                            <a:xfrm>
                              <a:off x="934" y="1920"/>
                              <a:ext cx="1156" cy="554"/>
                            </a:xfrm>
                            <a:prstGeom prst="ellipse">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07572612" name="箭头: 圆角右 9"/>
                          <wps:cNvSpPr/>
                          <wps:spPr>
                            <a:xfrm>
                              <a:off x="1446" y="1557"/>
                              <a:ext cx="4115" cy="337"/>
                            </a:xfrm>
                            <a:prstGeom prst="bentArrow">
                              <a:avLst>
                                <a:gd name="adj1" fmla="val 37683"/>
                                <a:gd name="adj2" fmla="val 25000"/>
                                <a:gd name="adj3" fmla="val 25000"/>
                                <a:gd name="adj4" fmla="val 43750"/>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wpg:wgp>
                        <wpg:cNvPr id="1307572613" name="组合 1307572613"/>
                        <wpg:cNvGrpSpPr/>
                        <wpg:grpSpPr>
                          <a:xfrm>
                            <a:off x="3623945" y="468630"/>
                            <a:ext cx="1248410" cy="1318895"/>
                            <a:chOff x="5483" y="598"/>
                            <a:chExt cx="1966" cy="2077"/>
                          </a:xfrm>
                        </wpg:grpSpPr>
                        <wps:wsp>
                          <wps:cNvPr id="1307572614" name="椭圆 11"/>
                          <wps:cNvSpPr/>
                          <wps:spPr>
                            <a:xfrm>
                              <a:off x="5483" y="598"/>
                              <a:ext cx="874" cy="1412"/>
                            </a:xfrm>
                            <a:prstGeom prst="ellipse">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07572615" name="箭头: 圆角右 10"/>
                          <wps:cNvSpPr/>
                          <wps:spPr>
                            <a:xfrm rot="5400000">
                              <a:off x="6030" y="1256"/>
                              <a:ext cx="1754" cy="1085"/>
                            </a:xfrm>
                            <a:prstGeom prst="bentArrow">
                              <a:avLst>
                                <a:gd name="adj1" fmla="val 1165"/>
                                <a:gd name="adj2" fmla="val 17949"/>
                                <a:gd name="adj3" fmla="val 19769"/>
                                <a:gd name="adj4" fmla="val 43750"/>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wps:wsp>
                        <wps:cNvPr id="1307572616" name="椭圆 11"/>
                        <wps:cNvSpPr/>
                        <wps:spPr>
                          <a:xfrm>
                            <a:off x="2792095" y="2512695"/>
                            <a:ext cx="829310" cy="140335"/>
                          </a:xfrm>
                          <a:prstGeom prst="ellipse">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07572617" name="椭圆 11"/>
                        <wps:cNvSpPr/>
                        <wps:spPr>
                          <a:xfrm>
                            <a:off x="59055" y="2196465"/>
                            <a:ext cx="829310" cy="170180"/>
                          </a:xfrm>
                          <a:prstGeom prst="ellipse">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wpg:cNvPr id="1307572618" name="组合 1307572618"/>
                        <wpg:cNvGrpSpPr/>
                        <wpg:grpSpPr>
                          <a:xfrm>
                            <a:off x="1152525" y="1927225"/>
                            <a:ext cx="4381500" cy="441325"/>
                            <a:chOff x="1383" y="2754"/>
                            <a:chExt cx="6900" cy="695"/>
                          </a:xfrm>
                        </wpg:grpSpPr>
                        <wps:wsp>
                          <wps:cNvPr id="1307572619" name="椭圆 11"/>
                          <wps:cNvSpPr/>
                          <wps:spPr>
                            <a:xfrm>
                              <a:off x="7723" y="2754"/>
                              <a:ext cx="561" cy="273"/>
                            </a:xfrm>
                            <a:prstGeom prst="ellipse">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07572620" name="箭头: 圆角右 10"/>
                          <wps:cNvSpPr/>
                          <wps:spPr>
                            <a:xfrm rot="10800000">
                              <a:off x="1383" y="3121"/>
                              <a:ext cx="6408" cy="329"/>
                            </a:xfrm>
                            <a:prstGeom prst="bentArrow">
                              <a:avLst>
                                <a:gd name="adj1" fmla="val 0"/>
                                <a:gd name="adj2" fmla="val 50000"/>
                                <a:gd name="adj3" fmla="val 50000"/>
                                <a:gd name="adj4" fmla="val 43750"/>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wpc:wpc>
                  </a:graphicData>
                </a:graphic>
              </wp:inline>
            </w:drawing>
          </mc:Choice>
          <mc:Fallback xmlns:wpsCustomData="http://www.wps.cn/officeDocument/2013/wpsCustomData">
            <w:pict>
              <v:group id="_x0000_s1026" o:spid="_x0000_s1026" o:spt="203" style="height:272.5pt;width:442.95pt;" coordsize="5625465,3460750" editas="canvas" o:gfxdata="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">
                <o:lock v:ext="edit" aspectratio="f"/>
                <v:shape id="_x0000_s1026" o:spid="_x0000_s1026" style="position:absolute;left:0;top:0;height:3460750;width:5625465;" filled="f" stroked="f" coordsize="21600,21600" o:gfxdata="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">
                  <v:fill on="f" focussize="0,0"/>
                  <v:stroke on="f"/>
                  <v:imagedata o:title=""/>
                  <o:lock v:ext="edit" aspectratio="f"/>
                </v:shape>
                <v:shape id="图片 6" o:spid="_x0000_s1026" o:spt="75" type="#_x0000_t75" style="position:absolute;left:0;top:1734820;height:1710055;width:2730500;" filled="f" o:preferrelative="t" stroked="f" coordsize="21600,21600" o:gfxdata="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">
                  <v:fill on="f" focussize="0,0"/>
                  <v:stroke on="f"/>
                  <v:imagedata r:id="rId100" o:title=""/>
                  <o:lock v:ext="edit" aspectratio="t"/>
                </v:shape>
                <v:shape id="图片 5" o:spid="_x0000_s1026" o:spt="75" type="#_x0000_t75" style="position:absolute;left:2750820;top:1757045;height:1670050;width:2840355;" filled="f" o:preferrelative="t" stroked="f" coordsize="21600,21600" o:gfxdata="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">
                  <v:fill on="f" focussize="0,0"/>
                  <v:stroke on="f"/>
                  <v:imagedata r:id="rId101" o:title=""/>
                  <o:lock v:ext="edit" aspectratio="t"/>
                </v:shape>
                <v:shape id="图片 40" o:spid="_x0000_s1026" o:spt="75" type="#_x0000_t75" style="position:absolute;left:2779395;top:0;height:1745615;width:2807970;" filled="f" o:preferrelative="t" stroked="f" coordsize="21600,21600" o:gfxdata="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KomDr62AAAAIQEAABkAAABkcnMvX3Jl&#10;bHMvZTJvRG9jLnhtbC5yZWxzhY9BasMwEEX3hdxBzD6WnUUoxbI3oeBtSA4wSGNZxBoJSS317SPI&#10;JoFAl/M//z2mH//8Kn4pZRdYQde0IIh1MI6tguvle/8JIhdkg2tgUrBRhnHYffRnWrHUUV5czKJS&#10;OCtYSolfUma9kMfchEhcmzkkj6WeycqI+oaW5KFtjzI9M2B4YYrJKEiT6UBctljN/7PDPDtNp6B/&#10;PHF5o5DOV3cFYrJUFHgyDh9h10S2IIdevjw23AF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">
                  <v:fill on="f" focussize="0,0"/>
                  <v:stroke on="f"/>
                  <v:imagedata r:id="rId102" o:title=""/>
                  <o:lock v:ext="edit" aspectratio="t"/>
                </v:shape>
                <v:shape id="图片 40" o:spid="_x0000_s1026" o:spt="75" type="#_x0000_t75" style="position:absolute;left:0;top:0;height:1745615;width:2714625;" filled="f" o:preferrelative="t" stroked="f" coordsize="21600,21600" o:gfxdata="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">
                  <v:fill on="f" focussize="0,0"/>
                  <v:stroke on="f"/>
                  <v:imagedata r:id="rId102" o:title=""/>
                  <o:lock v:ext="edit" aspectratio="t"/>
                </v:shape>
                <v:group id="_x0000_s1026" o:spid="_x0000_s1026" o:spt="203" style="position:absolute;left:658495;top:1090295;height:582295;width:2937510;" coordorigin="934,1557" coordsize="4626,917" o:gfxdata="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">
                  <o:lock v:ext="edit" aspectratio="f"/>
                  <v:shape id="椭圆 7" o:spid="_x0000_s1026" o:spt="3" type="#_x0000_t3" style="position:absolute;left:934;top:1920;height:554;width:1156;v-text-anchor:middle;" filled="f" stroked="t" coordsize="21600,21600" o:gfxdata="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mA&#10;vR3CAAAA4wAAAA8AAAAAAAAAAQAgAAAAIgAAAGRycy9kb3ducmV2LnhtbFBLAQIUABQAAAAIAIdO&#10;4kAzLwWeOwAAADkAAAAQAAAAAAAAAAEAIAAAABEBAABkcnMvc2hhcGV4bWwueG1sUEsFBgAAAAAG&#10;AAYAWwEAALsDAAAAAA==&#10;">
                    <v:fill on="f" focussize="0,0"/>
                    <v:stroke weight="1.25pt" color="#FFFF00 [3204]" miterlimit="8" joinstyle="miter"/>
                    <v:imagedata o:title=""/>
                    <o:lock v:ext="edit" aspectratio="f"/>
                  </v:shape>
                  <v:shape id="箭头: 圆角右 9" o:spid="_x0000_s1026" style="position:absolute;left:1446;top:1557;height:337;width:4115;v-text-anchor:middle;" filled="f" stroked="t" coordsize="4115,337" o:gfxdata="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uY1&#10;jcEAAADjAAAADwAAAAAAAAABACAAAAAiAAAAZHJzL2Rvd25yZXYueG1sUEsBAhQAFAAAAAgAh07i&#10;QDMvBZ47AAAAOQAAABAAAAAAAAAAAQAgAAAAEAEAAGRycy9zaGFwZXhtbC54bWxQSwUGAAAAAAYA&#10;BgBbAQAAugMAAAAA&#10;" path="m0,337l0,168c0,87,66,21,147,21l4030,20,4030,0,4115,84,4030,168,4030,147,147,147c136,147,127,156,127,167l126,337xe">
                    <v:path o:connectlocs="4030,0;4030,168;63,337;4115,84" o:connectangles="247,82,82,0"/>
                    <v:fill on="f" focussize="0,0"/>
                    <v:stroke weight="1.25pt" color="#FFFF00 [3204]" miterlimit="8" joinstyle="miter"/>
                    <v:imagedata o:title=""/>
                    <o:lock v:ext="edit" aspectratio="f"/>
                  </v:shape>
                </v:group>
                <v:group id="_x0000_s1026" o:spid="_x0000_s1026" o:spt="203" style="position:absolute;left:3623945;top:468630;height:1318895;width:1248410;" coordorigin="5483,598" coordsize="1966,2077" o:gfxdata="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">
                  <o:lock v:ext="edit" aspectratio="f"/>
                  <v:shape id="椭圆 11" o:spid="_x0000_s1026" o:spt="3" type="#_x0000_t3" style="position:absolute;left:5483;top:598;height:1412;width:874;v-text-anchor:middle;" filled="f" stroked="t" coordsize="21600,21600" o:gfxdata="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n3&#10;HoXCAAAA4wAAAA8AAAAAAAAAAQAgAAAAIgAAAGRycy9kb3ducmV2LnhtbFBLAQIUABQAAAAIAIdO&#10;4kAzLwWeOwAAADkAAAAQAAAAAAAAAAEAIAAAABEBAABkcnMvc2hhcGV4bWwueG1sUEsFBgAAAAAG&#10;AAYAWwEAALsDAAAAAA==&#10;">
                    <v:fill on="f" focussize="0,0"/>
                    <v:stroke weight="1.25pt" color="#FFFF00 [3204]" miterlimit="8" joinstyle="miter"/>
                    <v:imagedata o:title=""/>
                    <o:lock v:ext="edit" aspectratio="f"/>
                  </v:shape>
                  <v:shape id="箭头: 圆角右 10" o:spid="_x0000_s1026" style="position:absolute;left:6030;top:1256;height:1085;width:1754;rotation:5898240f;v-text-anchor:middle;" filled="f" stroked="t" coordsize="1754,1085" o:gfxdata="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Ic6wn&#10;wAAAAOMAAAAPAAAAAAAAAAEAIAAAACIAAABkcnMvZG93bnJldi54bWxQSwECFAAUAAAACACHTuJA&#10;My8FnjsAAAA5AAAAEAAAAAAAAAABACAAAAAPAQAAZHJzL3NoYXBleG1sLnhtbFBLBQYAAAAABgAG&#10;AFsBAAC5AwAAAAA=&#10;" path="m0,1085l0,663c0,401,212,189,474,189l1539,188,1539,0,1754,194,1539,389,1539,201,474,201c219,201,12,408,12,663l12,1085xe">
                    <v:path o:connectlocs="1539,0;1539,389;6,1085;1754,194" o:connectangles="247,82,82,0"/>
                    <v:fill on="f" focussize="0,0"/>
                    <v:stroke weight="1.25pt" color="#FFFF00 [3204]" miterlimit="8" joinstyle="miter"/>
                    <v:imagedata o:title=""/>
                    <o:lock v:ext="edit" aspectratio="f"/>
                  </v:shape>
                </v:group>
                <v:shape id="椭圆 11" o:spid="_x0000_s1026" o:spt="3" type="#_x0000_t3" style="position:absolute;left:2792095;top:2512695;height:140335;width:829310;v-text-anchor:middle;" filled="f" stroked="t" coordsize="21600,21600" o:gfxdata="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VhIfG1wAAAAUBAAAPAAAAAAAAAAEAIAAA&#10;ACIAAABkcnMvZG93bnJldi54bWxQSwECFAAUAAAACACHTuJAx2So8X8CAADjBAAADgAAAAAAAAAB&#10;ACAAAAAmAQAAZHJzL2Uyb0RvYy54bWxQSwUGAAAAAAYABgBZAQAAFwYAAAAA&#10;">
                  <v:fill on="f" focussize="0,0"/>
                  <v:stroke weight="1.25pt" color="#FFFF00 [3204]" miterlimit="8" joinstyle="miter"/>
                  <v:imagedata o:title=""/>
                  <o:lock v:ext="edit" aspectratio="f"/>
                </v:shape>
                <v:shape id="椭圆 11" o:spid="_x0000_s1026" o:spt="3" type="#_x0000_t3" style="position:absolute;left:59055;top:2196465;height:170180;width:829310;v-text-anchor:middle;" filled="f" stroked="t" coordsize="21600,21600" o:gfxdata="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JWEh8bXAAAABQEAAA8AAAAAAAAAAQAgAAAA&#10;IgAAAGRycy9kb3ducmV2LnhtbFBLAQIUABQAAAAIAIdO4kDPtBkzfgIAAOEEAAAOAAAAAAAAAAEA&#10;IAAAACYBAABkcnMvZTJvRG9jLnhtbFBLBQYAAAAABgAGAFkBAAAWBgAAAAA=&#10;">
                  <v:fill on="f" focussize="0,0"/>
                  <v:stroke weight="1.25pt" color="#FFFF00 [3204]" miterlimit="8" joinstyle="miter"/>
                  <v:imagedata o:title=""/>
                  <o:lock v:ext="edit" aspectratio="f"/>
                </v:shape>
                <v:group id="_x0000_s1026" o:spid="_x0000_s1026" o:spt="203" style="position:absolute;left:1152525;top:1927225;height:441325;width:4381500;" coordorigin="1383,2754" coordsize="6900,695" o:gfxdata="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">
                  <o:lock v:ext="edit" aspectratio="f"/>
                  <v:shape id="椭圆 11" o:spid="_x0000_s1026" o:spt="3" type="#_x0000_t3" style="position:absolute;left:7723;top:2754;height:273;width:561;v-text-anchor:middle;" filled="f" stroked="t" coordsize="21600,21600" o:gfxdata="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f2&#10;sRvCAAAA4wAAAA8AAAAAAAAAAQAgAAAAIgAAAGRycy9kb3ducmV2LnhtbFBLAQIUABQAAAAIAIdO&#10;4kAzLwWeOwAAADkAAAAQAAAAAAAAAAEAIAAAABEBAABkcnMvc2hhcGV4bWwueG1sUEsFBgAAAAAG&#10;AAYAWwEAALsDAAAAAA==&#10;">
                    <v:fill on="f" focussize="0,0"/>
                    <v:stroke weight="1.25pt" color="#FFFF00 [3204]" miterlimit="8" joinstyle="miter"/>
                    <v:imagedata o:title=""/>
                    <o:lock v:ext="edit" aspectratio="f"/>
                  </v:shape>
                  <v:shape id="箭头: 圆角右 10" o:spid="_x0000_s1026" style="position:absolute;left:1383;top:3121;height:329;width:6408;rotation:11796480f;v-text-anchor:middle;" filled="f" stroked="t" coordsize="6408,329" o:gfxdata="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RHw378QAAADjAAAADwAAAAAAAAABACAAAAAiAAAAZHJzL2Rvd25yZXYueG1sUEsBAhQAFAAAAAgA&#10;h07iQDMvBZ47AAAAOQAAABAAAAAAAAAAAQAgAAAAEwEAAGRycy9zaGFwZXhtbC54bWxQSwUGAAAA&#10;AAYABgBbAQAAvQMAAAAA&#10;" path="m0,329l0,308c0,229,64,165,143,165l6243,164,6243,0,6408,164,6243,329,6243,164,143,164c64,164,0,228,0,307l0,329xe">
                    <v:path o:connectlocs="6243,0;6243,329;0,329;6408,164" o:connectangles="247,82,82,0"/>
                    <v:fill on="f" focussize="0,0"/>
                    <v:stroke weight="1.25pt" color="#FFFF00 [3204]" miterlimit="8" joinstyle="miter"/>
                    <v:imagedata o:title=""/>
                    <o:lock v:ext="edit" aspectratio="f"/>
                  </v:shape>
                </v:group>
                <w10:wrap type="none"/>
                <w10:anchorlock/>
              </v:group>
            </w:pict>
          </mc:Fallback>
        </mc:AlternateContent>
      </w:r>
    </w:p>
    <w:p w14:paraId="3EA4BEFC" w14:textId="77777777" w:rsidR="009D1C86" w:rsidRPr="003E1B83" w:rsidRDefault="006C21F0">
      <w:pPr>
        <w:snapToGrid w:val="0"/>
        <w:jc w:val="center"/>
        <w:rPr>
          <w:sz w:val="21"/>
          <w:szCs w:val="20"/>
          <w:lang w:val="de-DE"/>
        </w:rPr>
      </w:pPr>
      <w:r w:rsidRPr="003E1B83">
        <w:rPr>
          <w:sz w:val="21"/>
          <w:lang w:val="de-DE" w:bidi="de-DE"/>
        </w:rPr>
        <w:t xml:space="preserve">Abbildung 3.17 Einstellpfad für intelligente Last und </w:t>
      </w:r>
      <w:r w:rsidRPr="003E1B83">
        <w:rPr>
          <w:rFonts w:hint="eastAsia"/>
          <w:sz w:val="21"/>
          <w:lang w:val="de-DE" w:bidi="de-DE"/>
        </w:rPr>
        <w:t xml:space="preserve">CT </w:t>
      </w:r>
      <w:proofErr w:type="spellStart"/>
      <w:r w:rsidRPr="003E1B83">
        <w:rPr>
          <w:sz w:val="21"/>
          <w:lang w:val="de-DE" w:bidi="de-DE"/>
        </w:rPr>
        <w:t>verhältnisse</w:t>
      </w:r>
      <w:proofErr w:type="spellEnd"/>
    </w:p>
    <w:p w14:paraId="513F9DD7" w14:textId="77777777" w:rsidR="009D1C86" w:rsidRDefault="006C21F0">
      <w:pPr>
        <w:pStyle w:val="berschrift3"/>
        <w:spacing w:before="0" w:after="0"/>
      </w:pPr>
      <w:bookmarkStart w:id="39" w:name="_Toc13711"/>
      <w:r>
        <w:rPr>
          <w:rFonts w:hint="eastAsia"/>
        </w:rPr>
        <w:t xml:space="preserve">3.2.5 </w:t>
      </w:r>
      <w:proofErr w:type="spellStart"/>
      <w:r>
        <w:rPr>
          <w:lang w:bidi="de-DE"/>
        </w:rPr>
        <w:t>Sicherheitseinstellungen</w:t>
      </w:r>
      <w:bookmarkEnd w:id="39"/>
      <w:proofErr w:type="spellEnd"/>
    </w:p>
    <w:p w14:paraId="10972836" w14:textId="77777777" w:rsidR="009D1C86" w:rsidRDefault="006C21F0">
      <w:pPr>
        <w:jc w:val="center"/>
        <w:rPr>
          <w:color w:val="0D0D0D" w:themeColor="text1" w:themeTint="F2"/>
          <w:sz w:val="21"/>
          <w:szCs w:val="21"/>
        </w:rPr>
      </w:pPr>
      <w:proofErr w:type="spellStart"/>
      <w:r>
        <w:rPr>
          <w:color w:val="0D0D0D" w:themeColor="text1" w:themeTint="F2"/>
          <w:sz w:val="21"/>
          <w:szCs w:val="21"/>
          <w:lang w:bidi="de-DE"/>
        </w:rPr>
        <w:t>Tabelle</w:t>
      </w:r>
      <w:proofErr w:type="spellEnd"/>
      <w:r>
        <w:rPr>
          <w:color w:val="0D0D0D" w:themeColor="text1" w:themeTint="F2"/>
          <w:sz w:val="21"/>
          <w:szCs w:val="21"/>
          <w:lang w:bidi="de-DE"/>
        </w:rPr>
        <w:t xml:space="preserve"> 3.2 </w:t>
      </w:r>
      <w:proofErr w:type="spellStart"/>
      <w:r>
        <w:rPr>
          <w:color w:val="0D0D0D" w:themeColor="text1" w:themeTint="F2"/>
          <w:sz w:val="21"/>
          <w:szCs w:val="21"/>
          <w:lang w:bidi="de-DE"/>
        </w:rPr>
        <w:t>Standardcode</w:t>
      </w:r>
      <w:proofErr w:type="spellEnd"/>
      <w:r>
        <w:rPr>
          <w:color w:val="0D0D0D" w:themeColor="text1" w:themeTint="F2"/>
          <w:sz w:val="21"/>
          <w:szCs w:val="21"/>
          <w:lang w:bidi="de-DE"/>
        </w:rPr>
        <w:t xml:space="preserve"> des </w:t>
      </w:r>
      <w:proofErr w:type="spellStart"/>
      <w:r>
        <w:rPr>
          <w:color w:val="0D0D0D" w:themeColor="text1" w:themeTint="F2"/>
          <w:sz w:val="21"/>
          <w:szCs w:val="21"/>
          <w:lang w:bidi="de-DE"/>
        </w:rPr>
        <w:t>Netzes</w:t>
      </w:r>
      <w:proofErr w:type="spellEnd"/>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
        <w:gridCol w:w="3454"/>
        <w:gridCol w:w="4762"/>
      </w:tblGrid>
      <w:tr w:rsidR="009D1C86" w14:paraId="13FD94A9" w14:textId="77777777">
        <w:trPr>
          <w:jc w:val="center"/>
        </w:trPr>
        <w:tc>
          <w:tcPr>
            <w:tcW w:w="846" w:type="dxa"/>
            <w:tcBorders>
              <w:top w:val="single" w:sz="4" w:space="0" w:color="auto"/>
              <w:bottom w:val="single" w:sz="4" w:space="0" w:color="auto"/>
            </w:tcBorders>
            <w:vAlign w:val="center"/>
          </w:tcPr>
          <w:p w14:paraId="11EE50B3" w14:textId="77777777" w:rsidR="009D1C86" w:rsidRDefault="006C21F0">
            <w:pPr>
              <w:jc w:val="center"/>
              <w:rPr>
                <w:color w:val="0D0D0D" w:themeColor="text1" w:themeTint="F2"/>
                <w:sz w:val="18"/>
                <w:szCs w:val="18"/>
              </w:rPr>
            </w:pPr>
            <w:proofErr w:type="spellStart"/>
            <w:r>
              <w:rPr>
                <w:color w:val="0D0D0D" w:themeColor="text1" w:themeTint="F2"/>
                <w:sz w:val="18"/>
                <w:lang w:bidi="de-DE"/>
              </w:rPr>
              <w:lastRenderedPageBreak/>
              <w:t>Nummer</w:t>
            </w:r>
            <w:proofErr w:type="spellEnd"/>
          </w:p>
        </w:tc>
        <w:tc>
          <w:tcPr>
            <w:tcW w:w="3454" w:type="dxa"/>
            <w:tcBorders>
              <w:top w:val="single" w:sz="4" w:space="0" w:color="auto"/>
              <w:bottom w:val="single" w:sz="4" w:space="0" w:color="auto"/>
            </w:tcBorders>
            <w:vAlign w:val="center"/>
          </w:tcPr>
          <w:p w14:paraId="7E9A9587" w14:textId="77777777" w:rsidR="009D1C86" w:rsidRDefault="006C21F0">
            <w:pPr>
              <w:jc w:val="center"/>
              <w:rPr>
                <w:color w:val="0D0D0D" w:themeColor="text1" w:themeTint="F2"/>
                <w:sz w:val="18"/>
                <w:szCs w:val="18"/>
              </w:rPr>
            </w:pPr>
            <w:proofErr w:type="spellStart"/>
            <w:r>
              <w:rPr>
                <w:color w:val="0D0D0D" w:themeColor="text1" w:themeTint="F2"/>
                <w:sz w:val="18"/>
                <w:lang w:bidi="de-DE"/>
              </w:rPr>
              <w:t>Beschreibung</w:t>
            </w:r>
            <w:proofErr w:type="spellEnd"/>
            <w:r>
              <w:rPr>
                <w:color w:val="0D0D0D" w:themeColor="text1" w:themeTint="F2"/>
                <w:sz w:val="18"/>
                <w:lang w:bidi="de-DE"/>
              </w:rPr>
              <w:t xml:space="preserve"> des </w:t>
            </w:r>
            <w:proofErr w:type="spellStart"/>
            <w:r>
              <w:rPr>
                <w:color w:val="0D0D0D" w:themeColor="text1" w:themeTint="F2"/>
                <w:sz w:val="18"/>
                <w:lang w:bidi="de-DE"/>
              </w:rPr>
              <w:t>Gebiets</w:t>
            </w:r>
            <w:proofErr w:type="spellEnd"/>
          </w:p>
        </w:tc>
        <w:tc>
          <w:tcPr>
            <w:tcW w:w="4762" w:type="dxa"/>
            <w:tcBorders>
              <w:top w:val="single" w:sz="4" w:space="0" w:color="auto"/>
              <w:bottom w:val="single" w:sz="4" w:space="0" w:color="auto"/>
            </w:tcBorders>
            <w:vAlign w:val="center"/>
          </w:tcPr>
          <w:p w14:paraId="0B674638" w14:textId="77777777" w:rsidR="009D1C86" w:rsidRDefault="006C21F0">
            <w:pPr>
              <w:jc w:val="center"/>
              <w:rPr>
                <w:color w:val="0D0D0D" w:themeColor="text1" w:themeTint="F2"/>
                <w:sz w:val="18"/>
                <w:szCs w:val="18"/>
              </w:rPr>
            </w:pPr>
            <w:proofErr w:type="spellStart"/>
            <w:r>
              <w:rPr>
                <w:color w:val="0D0D0D" w:themeColor="text1" w:themeTint="F2"/>
                <w:sz w:val="18"/>
                <w:lang w:bidi="de-DE"/>
              </w:rPr>
              <w:t>Netz-Standardcode</w:t>
            </w:r>
            <w:proofErr w:type="spellEnd"/>
          </w:p>
        </w:tc>
      </w:tr>
      <w:tr w:rsidR="009D1C86" w14:paraId="66CCB748" w14:textId="77777777">
        <w:trPr>
          <w:jc w:val="center"/>
        </w:trPr>
        <w:tc>
          <w:tcPr>
            <w:tcW w:w="846" w:type="dxa"/>
            <w:tcBorders>
              <w:top w:val="single" w:sz="4" w:space="0" w:color="auto"/>
            </w:tcBorders>
            <w:vAlign w:val="center"/>
          </w:tcPr>
          <w:p w14:paraId="023CC15C" w14:textId="77777777" w:rsidR="009D1C86" w:rsidRDefault="006C21F0">
            <w:pPr>
              <w:jc w:val="center"/>
              <w:rPr>
                <w:color w:val="0D0D0D" w:themeColor="text1" w:themeTint="F2"/>
                <w:sz w:val="18"/>
                <w:szCs w:val="18"/>
              </w:rPr>
            </w:pPr>
            <w:r>
              <w:rPr>
                <w:color w:val="0D0D0D" w:themeColor="text1" w:themeTint="F2"/>
                <w:sz w:val="18"/>
                <w:lang w:bidi="de-DE"/>
              </w:rPr>
              <w:t>0</w:t>
            </w:r>
          </w:p>
        </w:tc>
        <w:tc>
          <w:tcPr>
            <w:tcW w:w="3454" w:type="dxa"/>
            <w:tcBorders>
              <w:top w:val="single" w:sz="4" w:space="0" w:color="auto"/>
            </w:tcBorders>
            <w:vAlign w:val="center"/>
          </w:tcPr>
          <w:p w14:paraId="6FD28F1B" w14:textId="77777777" w:rsidR="009D1C86" w:rsidRDefault="006C21F0">
            <w:pPr>
              <w:jc w:val="center"/>
              <w:rPr>
                <w:color w:val="0D0D0D" w:themeColor="text1" w:themeTint="F2"/>
                <w:sz w:val="18"/>
                <w:szCs w:val="18"/>
              </w:rPr>
            </w:pPr>
            <w:r>
              <w:rPr>
                <w:color w:val="0D0D0D" w:themeColor="text1" w:themeTint="F2"/>
                <w:sz w:val="18"/>
                <w:lang w:bidi="de-DE"/>
              </w:rPr>
              <w:t>Allgemeine Norm</w:t>
            </w:r>
          </w:p>
        </w:tc>
        <w:tc>
          <w:tcPr>
            <w:tcW w:w="4762" w:type="dxa"/>
            <w:tcBorders>
              <w:top w:val="single" w:sz="4" w:space="0" w:color="auto"/>
            </w:tcBorders>
            <w:vAlign w:val="center"/>
          </w:tcPr>
          <w:p w14:paraId="7BC8F0D9" w14:textId="77777777" w:rsidR="009D1C86" w:rsidRDefault="006C21F0">
            <w:pPr>
              <w:jc w:val="center"/>
              <w:rPr>
                <w:color w:val="0D0D0D" w:themeColor="text1" w:themeTint="F2"/>
                <w:sz w:val="18"/>
                <w:szCs w:val="18"/>
              </w:rPr>
            </w:pPr>
            <w:r>
              <w:rPr>
                <w:color w:val="0D0D0D" w:themeColor="text1" w:themeTint="F2"/>
                <w:sz w:val="18"/>
                <w:lang w:bidi="de-DE"/>
              </w:rPr>
              <w:t>Allgemeine Norm</w:t>
            </w:r>
          </w:p>
        </w:tc>
      </w:tr>
      <w:tr w:rsidR="009D1C86" w14:paraId="32104752" w14:textId="77777777">
        <w:trPr>
          <w:jc w:val="center"/>
        </w:trPr>
        <w:tc>
          <w:tcPr>
            <w:tcW w:w="846" w:type="dxa"/>
            <w:vAlign w:val="center"/>
          </w:tcPr>
          <w:p w14:paraId="56A02823" w14:textId="77777777" w:rsidR="009D1C86" w:rsidRDefault="006C21F0">
            <w:pPr>
              <w:jc w:val="center"/>
              <w:rPr>
                <w:color w:val="0D0D0D" w:themeColor="text1" w:themeTint="F2"/>
                <w:sz w:val="18"/>
                <w:szCs w:val="18"/>
              </w:rPr>
            </w:pPr>
            <w:r>
              <w:rPr>
                <w:color w:val="0D0D0D" w:themeColor="text1" w:themeTint="F2"/>
                <w:sz w:val="18"/>
                <w:lang w:bidi="de-DE"/>
              </w:rPr>
              <w:t>1</w:t>
            </w:r>
          </w:p>
        </w:tc>
        <w:tc>
          <w:tcPr>
            <w:tcW w:w="3454" w:type="dxa"/>
            <w:vAlign w:val="center"/>
          </w:tcPr>
          <w:p w14:paraId="59309E88" w14:textId="77777777" w:rsidR="009D1C86" w:rsidRDefault="006C21F0">
            <w:pPr>
              <w:jc w:val="center"/>
              <w:rPr>
                <w:color w:val="0D0D0D" w:themeColor="text1" w:themeTint="F2"/>
                <w:sz w:val="18"/>
                <w:szCs w:val="18"/>
              </w:rPr>
            </w:pPr>
            <w:r>
              <w:rPr>
                <w:color w:val="0D0D0D" w:themeColor="text1" w:themeTint="F2"/>
                <w:sz w:val="18"/>
                <w:lang w:bidi="de-DE"/>
              </w:rPr>
              <w:t>Pakistan</w:t>
            </w:r>
          </w:p>
        </w:tc>
        <w:tc>
          <w:tcPr>
            <w:tcW w:w="4762" w:type="dxa"/>
            <w:vAlign w:val="center"/>
          </w:tcPr>
          <w:p w14:paraId="393E9CC0" w14:textId="77777777" w:rsidR="009D1C86" w:rsidRDefault="006C21F0">
            <w:pPr>
              <w:jc w:val="center"/>
              <w:rPr>
                <w:color w:val="0D0D0D" w:themeColor="text1" w:themeTint="F2"/>
                <w:sz w:val="18"/>
                <w:szCs w:val="18"/>
              </w:rPr>
            </w:pPr>
            <w:r>
              <w:rPr>
                <w:color w:val="0D0D0D" w:themeColor="text1" w:themeTint="F2"/>
                <w:sz w:val="18"/>
                <w:lang w:bidi="de-DE"/>
              </w:rPr>
              <w:t>IEC61727/PK</w:t>
            </w:r>
          </w:p>
        </w:tc>
      </w:tr>
      <w:tr w:rsidR="009D1C86" w14:paraId="7A9BD204" w14:textId="77777777">
        <w:trPr>
          <w:jc w:val="center"/>
        </w:trPr>
        <w:tc>
          <w:tcPr>
            <w:tcW w:w="846" w:type="dxa"/>
            <w:vAlign w:val="center"/>
          </w:tcPr>
          <w:p w14:paraId="358CD8E6" w14:textId="77777777" w:rsidR="009D1C86" w:rsidRDefault="006C21F0">
            <w:pPr>
              <w:jc w:val="center"/>
              <w:rPr>
                <w:color w:val="0D0D0D" w:themeColor="text1" w:themeTint="F2"/>
                <w:sz w:val="18"/>
                <w:szCs w:val="18"/>
              </w:rPr>
            </w:pPr>
            <w:r>
              <w:rPr>
                <w:color w:val="0D0D0D" w:themeColor="text1" w:themeTint="F2"/>
                <w:sz w:val="18"/>
                <w:lang w:bidi="de-DE"/>
              </w:rPr>
              <w:t>2</w:t>
            </w:r>
          </w:p>
        </w:tc>
        <w:tc>
          <w:tcPr>
            <w:tcW w:w="3454" w:type="dxa"/>
            <w:vAlign w:val="center"/>
          </w:tcPr>
          <w:p w14:paraId="7769CDA9" w14:textId="77777777" w:rsidR="009D1C86" w:rsidRDefault="006C21F0">
            <w:pPr>
              <w:jc w:val="center"/>
              <w:rPr>
                <w:color w:val="0D0D0D" w:themeColor="text1" w:themeTint="F2"/>
                <w:sz w:val="18"/>
                <w:szCs w:val="18"/>
              </w:rPr>
            </w:pPr>
            <w:r>
              <w:rPr>
                <w:color w:val="0D0D0D" w:themeColor="text1" w:themeTint="F2"/>
                <w:sz w:val="18"/>
                <w:lang w:bidi="de-DE"/>
              </w:rPr>
              <w:t>Pakistan</w:t>
            </w:r>
          </w:p>
        </w:tc>
        <w:tc>
          <w:tcPr>
            <w:tcW w:w="4762" w:type="dxa"/>
            <w:vAlign w:val="center"/>
          </w:tcPr>
          <w:p w14:paraId="3103D1FE" w14:textId="77777777" w:rsidR="009D1C86" w:rsidRDefault="006C21F0">
            <w:pPr>
              <w:jc w:val="center"/>
              <w:rPr>
                <w:color w:val="0D0D0D" w:themeColor="text1" w:themeTint="F2"/>
                <w:sz w:val="18"/>
                <w:szCs w:val="18"/>
              </w:rPr>
            </w:pPr>
            <w:r>
              <w:rPr>
                <w:color w:val="0D0D0D" w:themeColor="text1" w:themeTint="F2"/>
                <w:sz w:val="18"/>
                <w:lang w:bidi="de-DE"/>
              </w:rPr>
              <w:t>NRS/ZA</w:t>
            </w:r>
          </w:p>
        </w:tc>
      </w:tr>
      <w:tr w:rsidR="009D1C86" w14:paraId="310F3737" w14:textId="77777777">
        <w:trPr>
          <w:jc w:val="center"/>
        </w:trPr>
        <w:tc>
          <w:tcPr>
            <w:tcW w:w="846" w:type="dxa"/>
            <w:vAlign w:val="center"/>
          </w:tcPr>
          <w:p w14:paraId="46D4CE00" w14:textId="77777777" w:rsidR="009D1C86" w:rsidRDefault="006C21F0">
            <w:pPr>
              <w:jc w:val="center"/>
              <w:rPr>
                <w:color w:val="0D0D0D" w:themeColor="text1" w:themeTint="F2"/>
                <w:sz w:val="18"/>
                <w:szCs w:val="18"/>
              </w:rPr>
            </w:pPr>
            <w:r>
              <w:rPr>
                <w:color w:val="0D0D0D" w:themeColor="text1" w:themeTint="F2"/>
                <w:sz w:val="18"/>
                <w:lang w:bidi="de-DE"/>
              </w:rPr>
              <w:t>3</w:t>
            </w:r>
          </w:p>
        </w:tc>
        <w:tc>
          <w:tcPr>
            <w:tcW w:w="3454" w:type="dxa"/>
            <w:vAlign w:val="center"/>
          </w:tcPr>
          <w:p w14:paraId="6CEFBB3A" w14:textId="77777777" w:rsidR="009D1C86" w:rsidRDefault="006C21F0">
            <w:pPr>
              <w:jc w:val="center"/>
              <w:rPr>
                <w:color w:val="0D0D0D" w:themeColor="text1" w:themeTint="F2"/>
                <w:sz w:val="18"/>
                <w:szCs w:val="18"/>
              </w:rPr>
            </w:pPr>
            <w:r>
              <w:rPr>
                <w:color w:val="0D0D0D" w:themeColor="text1" w:themeTint="F2"/>
                <w:sz w:val="18"/>
                <w:lang w:bidi="de-DE"/>
              </w:rPr>
              <w:t>Deutschland</w:t>
            </w:r>
          </w:p>
        </w:tc>
        <w:tc>
          <w:tcPr>
            <w:tcW w:w="4762" w:type="dxa"/>
            <w:vAlign w:val="center"/>
          </w:tcPr>
          <w:p w14:paraId="43EE891F" w14:textId="77777777" w:rsidR="009D1C86" w:rsidRDefault="006C21F0">
            <w:pPr>
              <w:jc w:val="center"/>
              <w:rPr>
                <w:color w:val="0D0D0D" w:themeColor="text1" w:themeTint="F2"/>
                <w:sz w:val="18"/>
                <w:szCs w:val="18"/>
              </w:rPr>
            </w:pPr>
            <w:r>
              <w:rPr>
                <w:color w:val="0D0D0D" w:themeColor="text1" w:themeTint="F2"/>
                <w:sz w:val="18"/>
                <w:lang w:bidi="de-DE"/>
              </w:rPr>
              <w:t>VDE4105/DE</w:t>
            </w:r>
          </w:p>
        </w:tc>
      </w:tr>
      <w:tr w:rsidR="009D1C86" w14:paraId="5E60AA75" w14:textId="77777777">
        <w:trPr>
          <w:jc w:val="center"/>
        </w:trPr>
        <w:tc>
          <w:tcPr>
            <w:tcW w:w="846" w:type="dxa"/>
            <w:vAlign w:val="center"/>
          </w:tcPr>
          <w:p w14:paraId="2FC6015D" w14:textId="77777777" w:rsidR="009D1C86" w:rsidRDefault="006C21F0">
            <w:pPr>
              <w:jc w:val="center"/>
              <w:rPr>
                <w:color w:val="0D0D0D" w:themeColor="text1" w:themeTint="F2"/>
                <w:sz w:val="18"/>
                <w:szCs w:val="18"/>
              </w:rPr>
            </w:pPr>
            <w:r>
              <w:rPr>
                <w:color w:val="0D0D0D" w:themeColor="text1" w:themeTint="F2"/>
                <w:sz w:val="18"/>
                <w:lang w:bidi="de-DE"/>
              </w:rPr>
              <w:t>4</w:t>
            </w:r>
          </w:p>
        </w:tc>
        <w:tc>
          <w:tcPr>
            <w:tcW w:w="3454" w:type="dxa"/>
            <w:vAlign w:val="center"/>
          </w:tcPr>
          <w:p w14:paraId="5A2F1218" w14:textId="77777777" w:rsidR="009D1C86" w:rsidRDefault="006C21F0">
            <w:pPr>
              <w:jc w:val="center"/>
              <w:rPr>
                <w:color w:val="0D0D0D" w:themeColor="text1" w:themeTint="F2"/>
                <w:sz w:val="18"/>
                <w:szCs w:val="18"/>
              </w:rPr>
            </w:pPr>
            <w:r>
              <w:rPr>
                <w:color w:val="0D0D0D" w:themeColor="text1" w:themeTint="F2"/>
                <w:sz w:val="18"/>
                <w:lang w:bidi="de-DE"/>
              </w:rPr>
              <w:t>Deutschland</w:t>
            </w:r>
          </w:p>
        </w:tc>
        <w:tc>
          <w:tcPr>
            <w:tcW w:w="4762" w:type="dxa"/>
            <w:vAlign w:val="center"/>
          </w:tcPr>
          <w:p w14:paraId="5AD5FD3B" w14:textId="77777777" w:rsidR="009D1C86" w:rsidRDefault="006C21F0">
            <w:pPr>
              <w:jc w:val="center"/>
              <w:rPr>
                <w:color w:val="0D0D0D" w:themeColor="text1" w:themeTint="F2"/>
                <w:sz w:val="18"/>
                <w:szCs w:val="18"/>
              </w:rPr>
            </w:pPr>
            <w:r>
              <w:rPr>
                <w:color w:val="0D0D0D" w:themeColor="text1" w:themeTint="F2"/>
                <w:sz w:val="18"/>
                <w:lang w:bidi="de-DE"/>
              </w:rPr>
              <w:t>EN50549</w:t>
            </w:r>
          </w:p>
        </w:tc>
      </w:tr>
      <w:tr w:rsidR="009D1C86" w14:paraId="1EBA238D" w14:textId="77777777">
        <w:trPr>
          <w:jc w:val="center"/>
        </w:trPr>
        <w:tc>
          <w:tcPr>
            <w:tcW w:w="846" w:type="dxa"/>
            <w:vAlign w:val="center"/>
          </w:tcPr>
          <w:p w14:paraId="3D78252B" w14:textId="77777777" w:rsidR="009D1C86" w:rsidRDefault="006C21F0">
            <w:pPr>
              <w:jc w:val="center"/>
              <w:rPr>
                <w:color w:val="0D0D0D" w:themeColor="text1" w:themeTint="F2"/>
                <w:sz w:val="18"/>
                <w:szCs w:val="18"/>
              </w:rPr>
            </w:pPr>
            <w:r>
              <w:rPr>
                <w:color w:val="0D0D0D" w:themeColor="text1" w:themeTint="F2"/>
                <w:sz w:val="18"/>
                <w:lang w:bidi="de-DE"/>
              </w:rPr>
              <w:t>5</w:t>
            </w:r>
          </w:p>
        </w:tc>
        <w:tc>
          <w:tcPr>
            <w:tcW w:w="3454" w:type="dxa"/>
            <w:vAlign w:val="center"/>
          </w:tcPr>
          <w:p w14:paraId="4536B438" w14:textId="77777777" w:rsidR="009D1C86" w:rsidRDefault="006C21F0">
            <w:pPr>
              <w:jc w:val="center"/>
              <w:rPr>
                <w:color w:val="0D0D0D" w:themeColor="text1" w:themeTint="F2"/>
                <w:sz w:val="18"/>
                <w:szCs w:val="18"/>
              </w:rPr>
            </w:pPr>
            <w:proofErr w:type="spellStart"/>
            <w:r>
              <w:rPr>
                <w:color w:val="0D0D0D" w:themeColor="text1" w:themeTint="F2"/>
                <w:sz w:val="18"/>
                <w:lang w:bidi="de-DE"/>
              </w:rPr>
              <w:t>Polen</w:t>
            </w:r>
            <w:proofErr w:type="spellEnd"/>
          </w:p>
        </w:tc>
        <w:tc>
          <w:tcPr>
            <w:tcW w:w="4762" w:type="dxa"/>
            <w:vAlign w:val="center"/>
          </w:tcPr>
          <w:p w14:paraId="5EAC9AC3" w14:textId="77777777" w:rsidR="009D1C86" w:rsidRDefault="006C21F0">
            <w:pPr>
              <w:jc w:val="center"/>
              <w:rPr>
                <w:color w:val="0D0D0D" w:themeColor="text1" w:themeTint="F2"/>
                <w:sz w:val="18"/>
                <w:szCs w:val="18"/>
              </w:rPr>
            </w:pPr>
            <w:r>
              <w:rPr>
                <w:color w:val="0D0D0D" w:themeColor="text1" w:themeTint="F2"/>
                <w:sz w:val="18"/>
                <w:lang w:bidi="de-DE"/>
              </w:rPr>
              <w:t>EN50549-PL</w:t>
            </w:r>
          </w:p>
        </w:tc>
      </w:tr>
      <w:tr w:rsidR="009D1C86" w14:paraId="75AEBEC7" w14:textId="77777777">
        <w:trPr>
          <w:jc w:val="center"/>
        </w:trPr>
        <w:tc>
          <w:tcPr>
            <w:tcW w:w="846" w:type="dxa"/>
            <w:tcBorders>
              <w:bottom w:val="single" w:sz="4" w:space="0" w:color="auto"/>
            </w:tcBorders>
            <w:vAlign w:val="center"/>
          </w:tcPr>
          <w:p w14:paraId="65F2A399" w14:textId="77777777" w:rsidR="009D1C86" w:rsidRDefault="006C21F0">
            <w:pPr>
              <w:jc w:val="center"/>
              <w:rPr>
                <w:color w:val="0D0D0D" w:themeColor="text1" w:themeTint="F2"/>
                <w:sz w:val="18"/>
                <w:szCs w:val="18"/>
              </w:rPr>
            </w:pPr>
            <w:r>
              <w:rPr>
                <w:color w:val="0D0D0D" w:themeColor="text1" w:themeTint="F2"/>
                <w:sz w:val="18"/>
                <w:lang w:bidi="de-DE"/>
              </w:rPr>
              <w:t>6</w:t>
            </w:r>
          </w:p>
        </w:tc>
        <w:tc>
          <w:tcPr>
            <w:tcW w:w="3454" w:type="dxa"/>
            <w:tcBorders>
              <w:bottom w:val="single" w:sz="4" w:space="0" w:color="auto"/>
            </w:tcBorders>
            <w:vAlign w:val="center"/>
          </w:tcPr>
          <w:p w14:paraId="287B1A72" w14:textId="77777777" w:rsidR="009D1C86" w:rsidRDefault="006C21F0">
            <w:pPr>
              <w:jc w:val="center"/>
              <w:rPr>
                <w:color w:val="0D0D0D" w:themeColor="text1" w:themeTint="F2"/>
                <w:sz w:val="18"/>
                <w:szCs w:val="18"/>
              </w:rPr>
            </w:pPr>
            <w:proofErr w:type="spellStart"/>
            <w:r>
              <w:rPr>
                <w:color w:val="0D0D0D" w:themeColor="text1" w:themeTint="F2"/>
                <w:sz w:val="18"/>
                <w:lang w:bidi="de-DE"/>
              </w:rPr>
              <w:t>Italien</w:t>
            </w:r>
            <w:proofErr w:type="spellEnd"/>
          </w:p>
        </w:tc>
        <w:tc>
          <w:tcPr>
            <w:tcW w:w="4762" w:type="dxa"/>
            <w:tcBorders>
              <w:bottom w:val="single" w:sz="4" w:space="0" w:color="auto"/>
            </w:tcBorders>
            <w:vAlign w:val="center"/>
          </w:tcPr>
          <w:p w14:paraId="15B2568B" w14:textId="77777777" w:rsidR="009D1C86" w:rsidRDefault="006C21F0">
            <w:pPr>
              <w:jc w:val="center"/>
              <w:rPr>
                <w:color w:val="0D0D0D" w:themeColor="text1" w:themeTint="F2"/>
                <w:sz w:val="18"/>
                <w:szCs w:val="18"/>
              </w:rPr>
            </w:pPr>
            <w:r>
              <w:rPr>
                <w:color w:val="0D0D0D" w:themeColor="text1" w:themeTint="F2"/>
                <w:sz w:val="18"/>
                <w:lang w:bidi="de-DE"/>
              </w:rPr>
              <w:t>CEIO-21/IT</w:t>
            </w:r>
          </w:p>
        </w:tc>
      </w:tr>
    </w:tbl>
    <w:p w14:paraId="4BD9BF8B" w14:textId="77777777" w:rsidR="009D1C86" w:rsidRDefault="006C21F0">
      <w:pPr>
        <w:spacing w:line="400" w:lineRule="exact"/>
        <w:jc w:val="left"/>
      </w:pPr>
      <w:r w:rsidRPr="003E1B83">
        <w:rPr>
          <w:lang w:val="de-DE" w:bidi="de-DE"/>
        </w:rPr>
        <w:t xml:space="preserve">Abbildung 3.18 </w:t>
      </w:r>
      <w:r w:rsidRPr="003E1B83">
        <w:rPr>
          <w:rFonts w:hint="eastAsia"/>
          <w:lang w:val="de-DE" w:bidi="de-DE"/>
        </w:rPr>
        <w:t>AC-Einstellungen</w:t>
      </w:r>
      <w:r w:rsidRPr="003E1B83">
        <w:rPr>
          <w:lang w:val="de-DE" w:bidi="de-DE"/>
        </w:rPr>
        <w:t xml:space="preserve"> 3, hauptsächlich für Sicherheitseinstellungen. </w:t>
      </w:r>
      <w:proofErr w:type="spellStart"/>
      <w:r>
        <w:rPr>
          <w:lang w:bidi="de-DE"/>
        </w:rPr>
        <w:t>Spezifische</w:t>
      </w:r>
      <w:proofErr w:type="spellEnd"/>
      <w:r>
        <w:rPr>
          <w:lang w:bidi="de-DE"/>
        </w:rPr>
        <w:t xml:space="preserve"> </w:t>
      </w:r>
      <w:proofErr w:type="spellStart"/>
      <w:r>
        <w:rPr>
          <w:lang w:bidi="de-DE"/>
        </w:rPr>
        <w:t>Funktion</w:t>
      </w:r>
      <w:proofErr w:type="spellEnd"/>
      <w:r>
        <w:rPr>
          <w:lang w:bidi="de-DE"/>
        </w:rPr>
        <w:t xml:space="preserve"> </w:t>
      </w:r>
      <w:proofErr w:type="spellStart"/>
      <w:r>
        <w:rPr>
          <w:lang w:bidi="de-DE"/>
        </w:rPr>
        <w:t>Einstellungen</w:t>
      </w:r>
      <w:proofErr w:type="spellEnd"/>
      <w:r>
        <w:rPr>
          <w:lang w:bidi="de-DE"/>
        </w:rPr>
        <w:t xml:space="preserve"> </w:t>
      </w:r>
      <w:proofErr w:type="spellStart"/>
      <w:r>
        <w:rPr>
          <w:lang w:bidi="de-DE"/>
        </w:rPr>
        <w:t>sind</w:t>
      </w:r>
      <w:proofErr w:type="spellEnd"/>
      <w:r>
        <w:rPr>
          <w:lang w:bidi="de-DE"/>
        </w:rPr>
        <w:t xml:space="preserve"> </w:t>
      </w:r>
      <w:proofErr w:type="spellStart"/>
      <w:r>
        <w:rPr>
          <w:lang w:bidi="de-DE"/>
        </w:rPr>
        <w:t>wie</w:t>
      </w:r>
      <w:proofErr w:type="spellEnd"/>
      <w:r>
        <w:rPr>
          <w:lang w:bidi="de-DE"/>
        </w:rPr>
        <w:t xml:space="preserve"> </w:t>
      </w:r>
      <w:proofErr w:type="spellStart"/>
      <w:r>
        <w:rPr>
          <w:lang w:bidi="de-DE"/>
        </w:rPr>
        <w:t>folgt</w:t>
      </w:r>
      <w:proofErr w:type="spellEnd"/>
      <w:r>
        <w:rPr>
          <w:lang w:bidi="de-DE"/>
        </w:rPr>
        <w:t xml:space="preserve"> </w:t>
      </w:r>
      <w:proofErr w:type="spellStart"/>
      <w:r>
        <w:rPr>
          <w:lang w:bidi="de-DE"/>
        </w:rPr>
        <w:t>definiert</w:t>
      </w:r>
      <w:proofErr w:type="spellEnd"/>
      <w:r>
        <w:rPr>
          <w:lang w:bidi="de-DE"/>
        </w:rPr>
        <w:t>:</w:t>
      </w:r>
    </w:p>
    <w:p w14:paraId="7B961D05" w14:textId="77777777" w:rsidR="009D1C86" w:rsidRDefault="006C21F0">
      <w:pPr>
        <w:jc w:val="center"/>
      </w:pPr>
      <w:r>
        <w:rPr>
          <w:noProof/>
        </w:rPr>
        <w:drawing>
          <wp:inline distT="0" distB="0" distL="114300" distR="114300" wp14:anchorId="1DD6579B" wp14:editId="42EB8C02">
            <wp:extent cx="5067300" cy="3055620"/>
            <wp:effectExtent l="0" t="0" r="7620" b="7620"/>
            <wp:docPr id="17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44"/>
                    <pic:cNvPicPr>
                      <a:picLocks noChangeAspect="1"/>
                    </pic:cNvPicPr>
                  </pic:nvPicPr>
                  <pic:blipFill>
                    <a:blip r:embed="rId103"/>
                    <a:stretch>
                      <a:fillRect/>
                    </a:stretch>
                  </pic:blipFill>
                  <pic:spPr>
                    <a:xfrm>
                      <a:off x="0" y="0"/>
                      <a:ext cx="5067300" cy="3055620"/>
                    </a:xfrm>
                    <a:prstGeom prst="rect">
                      <a:avLst/>
                    </a:prstGeom>
                    <a:noFill/>
                    <a:ln>
                      <a:noFill/>
                    </a:ln>
                  </pic:spPr>
                </pic:pic>
              </a:graphicData>
            </a:graphic>
          </wp:inline>
        </w:drawing>
      </w:r>
    </w:p>
    <w:p w14:paraId="48E44DBD" w14:textId="77777777" w:rsidR="009D1C86" w:rsidRDefault="006C21F0">
      <w:pPr>
        <w:spacing w:afterLines="20" w:after="65"/>
        <w:jc w:val="center"/>
      </w:pPr>
      <w:proofErr w:type="spellStart"/>
      <w:r>
        <w:rPr>
          <w:sz w:val="21"/>
          <w:szCs w:val="21"/>
          <w:lang w:bidi="de-DE"/>
        </w:rPr>
        <w:t>Abbildung</w:t>
      </w:r>
      <w:proofErr w:type="spellEnd"/>
      <w:r>
        <w:rPr>
          <w:sz w:val="21"/>
          <w:szCs w:val="21"/>
          <w:lang w:bidi="de-DE"/>
        </w:rPr>
        <w:t xml:space="preserve"> 3.18 AC-</w:t>
      </w:r>
      <w:proofErr w:type="spellStart"/>
      <w:r>
        <w:rPr>
          <w:sz w:val="21"/>
          <w:szCs w:val="21"/>
          <w:lang w:bidi="de-DE"/>
        </w:rPr>
        <w:t>Einstellung</w:t>
      </w:r>
      <w:r>
        <w:rPr>
          <w:rFonts w:hint="eastAsia"/>
          <w:sz w:val="21"/>
          <w:szCs w:val="21"/>
          <w:lang w:bidi="de-DE"/>
        </w:rPr>
        <w:t>en</w:t>
      </w:r>
      <w:proofErr w:type="spellEnd"/>
      <w:r>
        <w:rPr>
          <w:rFonts w:hint="eastAsia"/>
          <w:sz w:val="21"/>
          <w:szCs w:val="21"/>
          <w:lang w:bidi="de-DE"/>
        </w:rPr>
        <w:t xml:space="preserve"> </w:t>
      </w:r>
      <w:r>
        <w:rPr>
          <w:sz w:val="21"/>
          <w:szCs w:val="21"/>
          <w:lang w:bidi="de-DE"/>
        </w:rPr>
        <w:t>3</w:t>
      </w:r>
    </w:p>
    <w:p w14:paraId="79872E7D" w14:textId="77777777" w:rsidR="009D1C86" w:rsidRPr="003E1B83" w:rsidRDefault="006C21F0">
      <w:pPr>
        <w:pStyle w:val="Listenabsatz"/>
        <w:numPr>
          <w:ilvl w:val="0"/>
          <w:numId w:val="18"/>
        </w:numPr>
        <w:spacing w:line="400" w:lineRule="exact"/>
        <w:ind w:left="422" w:hangingChars="175" w:hanging="422"/>
        <w:jc w:val="left"/>
        <w:rPr>
          <w:lang w:val="de-DE"/>
        </w:rPr>
      </w:pPr>
      <w:r w:rsidRPr="003E1B83">
        <w:rPr>
          <w:rFonts w:hint="eastAsia"/>
          <w:b/>
          <w:lang w:val="de-DE" w:bidi="de-DE"/>
        </w:rPr>
        <w:t>Sicherheitsstandard</w:t>
      </w:r>
      <w:r w:rsidRPr="003E1B83">
        <w:rPr>
          <w:b/>
          <w:lang w:val="de-DE" w:bidi="de-DE"/>
        </w:rPr>
        <w:t xml:space="preserve">: </w:t>
      </w:r>
      <w:r w:rsidRPr="003E1B83">
        <w:rPr>
          <w:lang w:val="de-DE" w:bidi="de-DE"/>
        </w:rPr>
        <w:t>Netz-Standard, siehe Tabelle 3.2 Die Liste der Netz-Standardcodes wird von Zeit zu Zeit ak</w:t>
      </w:r>
      <w:r w:rsidRPr="003E1B83">
        <w:rPr>
          <w:lang w:val="de-DE" w:bidi="de-DE"/>
        </w:rPr>
        <w:t>tualisiert, bitte beachten Sie das aktuelle Produkt.</w:t>
      </w:r>
    </w:p>
    <w:p w14:paraId="520F61A7" w14:textId="77777777" w:rsidR="009D1C86" w:rsidRPr="003E1B83" w:rsidRDefault="006C21F0">
      <w:pPr>
        <w:pStyle w:val="Listenabsatz"/>
        <w:numPr>
          <w:ilvl w:val="0"/>
          <w:numId w:val="18"/>
        </w:numPr>
        <w:spacing w:line="400" w:lineRule="exact"/>
        <w:ind w:left="422" w:hangingChars="175" w:hanging="422"/>
        <w:jc w:val="left"/>
        <w:rPr>
          <w:lang w:val="de-DE"/>
        </w:rPr>
      </w:pPr>
      <w:proofErr w:type="spellStart"/>
      <w:r w:rsidRPr="003E1B83">
        <w:rPr>
          <w:b/>
          <w:lang w:val="de-DE" w:bidi="de-DE"/>
        </w:rPr>
        <w:t>Blindleistungs</w:t>
      </w:r>
      <w:r w:rsidRPr="003E1B83">
        <w:rPr>
          <w:rFonts w:hint="eastAsia"/>
          <w:b/>
          <w:lang w:val="de-DE" w:bidi="de-DE"/>
        </w:rPr>
        <w:t>s</w:t>
      </w:r>
      <w:r w:rsidRPr="003E1B83">
        <w:rPr>
          <w:b/>
          <w:lang w:val="de-DE" w:bidi="de-DE"/>
        </w:rPr>
        <w:t>Typ</w:t>
      </w:r>
      <w:proofErr w:type="spellEnd"/>
      <w:r w:rsidRPr="003E1B83">
        <w:rPr>
          <w:b/>
          <w:lang w:val="de-DE" w:bidi="de-DE"/>
        </w:rPr>
        <w:t xml:space="preserve">: </w:t>
      </w:r>
      <w:r w:rsidRPr="003E1B83">
        <w:rPr>
          <w:lang w:val="de-DE" w:bidi="de-DE"/>
        </w:rPr>
        <w:t>Typ der Blindleistungskompensation</w:t>
      </w:r>
      <w:r w:rsidRPr="003E1B83">
        <w:rPr>
          <w:rFonts w:asciiTheme="majorBidi" w:hAnsiTheme="majorBidi" w:cstheme="majorBidi"/>
          <w:spacing w:val="-40"/>
          <w:lang w:val="de-DE" w:bidi="de-DE"/>
        </w:rPr>
        <w:t xml:space="preserve"> </w:t>
      </w:r>
      <w:proofErr w:type="gramStart"/>
      <w:r w:rsidRPr="003E1B83">
        <w:rPr>
          <w:rFonts w:ascii="SimSun" w:hAnsi="SimSun"/>
          <w:spacing w:val="-40"/>
          <w:lang w:val="de-DE" w:bidi="de-DE"/>
        </w:rPr>
        <w:t>①</w:t>
      </w:r>
      <w:r w:rsidRPr="003E1B83">
        <w:rPr>
          <w:rFonts w:ascii="SimSun" w:hAnsi="SimSun"/>
          <w:spacing w:val="-20"/>
          <w:lang w:val="de-DE" w:bidi="de-DE"/>
        </w:rPr>
        <w:t xml:space="preserve"> </w:t>
      </w:r>
      <w:r w:rsidRPr="003E1B83">
        <w:rPr>
          <w:rFonts w:ascii="SimSun" w:hAnsi="SimSun"/>
          <w:spacing w:val="-26"/>
          <w:lang w:val="de-DE" w:bidi="de-DE"/>
        </w:rPr>
        <w:t xml:space="preserve"> </w:t>
      </w:r>
      <w:r w:rsidRPr="003E1B83">
        <w:rPr>
          <w:lang w:val="de-DE" w:bidi="de-DE"/>
        </w:rPr>
        <w:t>Die</w:t>
      </w:r>
      <w:proofErr w:type="gramEnd"/>
      <w:r w:rsidRPr="003E1B83">
        <w:rPr>
          <w:lang w:val="de-DE" w:bidi="de-DE"/>
        </w:rPr>
        <w:t xml:space="preserve"> Blindleistung wird direkt eingestellt.</w:t>
      </w:r>
      <w:r w:rsidRPr="003E1B83">
        <w:rPr>
          <w:spacing w:val="-30"/>
          <w:lang w:val="de-DE" w:bidi="de-DE"/>
        </w:rPr>
        <w:t xml:space="preserve"> </w:t>
      </w:r>
      <w:proofErr w:type="gramStart"/>
      <w:r w:rsidRPr="003E1B83">
        <w:rPr>
          <w:rFonts w:ascii="SimSun" w:hAnsi="SimSun"/>
          <w:spacing w:val="-40"/>
          <w:lang w:val="de-DE" w:bidi="de-DE"/>
        </w:rPr>
        <w:t>②</w:t>
      </w:r>
      <w:r w:rsidRPr="003E1B83">
        <w:rPr>
          <w:rFonts w:ascii="SimSun" w:hAnsi="SimSun"/>
          <w:spacing w:val="-20"/>
          <w:lang w:val="de-DE" w:bidi="de-DE"/>
        </w:rPr>
        <w:t xml:space="preserve">  </w:t>
      </w:r>
      <w:r w:rsidRPr="003E1B83">
        <w:rPr>
          <w:lang w:val="de-DE" w:bidi="de-DE"/>
        </w:rPr>
        <w:t>Fester</w:t>
      </w:r>
      <w:proofErr w:type="gramEnd"/>
      <w:r w:rsidRPr="003E1B83">
        <w:rPr>
          <w:lang w:val="de-DE" w:bidi="de-DE"/>
        </w:rPr>
        <w:t xml:space="preserve"> Leistungsfaktor auf fixiert.</w:t>
      </w:r>
      <w:r w:rsidRPr="003E1B83">
        <w:rPr>
          <w:rFonts w:asciiTheme="majorBidi" w:hAnsiTheme="majorBidi" w:cstheme="majorBidi"/>
          <w:spacing w:val="-40"/>
          <w:lang w:val="de-DE" w:bidi="de-DE"/>
        </w:rPr>
        <w:t xml:space="preserve"> </w:t>
      </w:r>
      <w:proofErr w:type="gramStart"/>
      <w:r w:rsidRPr="003E1B83">
        <w:rPr>
          <w:rFonts w:ascii="SimSun" w:hAnsi="SimSun"/>
          <w:spacing w:val="-40"/>
          <w:lang w:val="de-DE" w:bidi="de-DE"/>
        </w:rPr>
        <w:t>③</w:t>
      </w:r>
      <w:r w:rsidRPr="003E1B83">
        <w:rPr>
          <w:rFonts w:ascii="SimSun" w:hAnsi="SimSun"/>
          <w:spacing w:val="-20"/>
          <w:lang w:val="de-DE" w:bidi="de-DE"/>
        </w:rPr>
        <w:t xml:space="preserve"> </w:t>
      </w:r>
      <w:r w:rsidRPr="003E1B83">
        <w:rPr>
          <w:rFonts w:ascii="SimSun" w:hAnsi="SimSun"/>
          <w:spacing w:val="-30"/>
          <w:lang w:val="de-DE" w:bidi="de-DE"/>
        </w:rPr>
        <w:t xml:space="preserve"> </w:t>
      </w:r>
      <w:r w:rsidRPr="003E1B83">
        <w:rPr>
          <w:lang w:val="de-DE" w:bidi="de-DE"/>
        </w:rPr>
        <w:t>Nach</w:t>
      </w:r>
      <w:proofErr w:type="gramEnd"/>
      <w:r w:rsidRPr="003E1B83">
        <w:rPr>
          <w:lang w:val="de-DE" w:bidi="de-DE"/>
        </w:rPr>
        <w:t xml:space="preserve"> Wirkleistungs-Leistungsfaktor-Kurve. </w:t>
      </w:r>
      <w:proofErr w:type="gramStart"/>
      <w:r w:rsidRPr="003E1B83">
        <w:rPr>
          <w:rFonts w:ascii="SimSun" w:hAnsi="SimSun"/>
          <w:spacing w:val="-40"/>
          <w:lang w:val="de-DE" w:bidi="de-DE"/>
        </w:rPr>
        <w:t xml:space="preserve">④ </w:t>
      </w:r>
      <w:r w:rsidRPr="003E1B83">
        <w:rPr>
          <w:rFonts w:ascii="SimSun" w:hAnsi="SimSun"/>
          <w:spacing w:val="-20"/>
          <w:lang w:val="de-DE" w:bidi="de-DE"/>
        </w:rPr>
        <w:t xml:space="preserve"> </w:t>
      </w:r>
      <w:r w:rsidRPr="003E1B83">
        <w:rPr>
          <w:lang w:val="de-DE" w:bidi="de-DE"/>
        </w:rPr>
        <w:t>Blindleistungs</w:t>
      </w:r>
      <w:proofErr w:type="gramEnd"/>
      <w:r w:rsidRPr="003E1B83">
        <w:rPr>
          <w:lang w:val="de-DE" w:bidi="de-DE"/>
        </w:rPr>
        <w:t>-Spannungsamplituden-Kurve (Ortsnetzstandard).</w:t>
      </w:r>
      <w:r w:rsidRPr="003E1B83">
        <w:rPr>
          <w:rFonts w:asciiTheme="majorBidi" w:hAnsiTheme="majorBidi" w:cstheme="majorBidi"/>
          <w:spacing w:val="-40"/>
          <w:lang w:val="de-DE" w:bidi="de-DE"/>
        </w:rPr>
        <w:t xml:space="preserve"> </w:t>
      </w:r>
      <w:r w:rsidRPr="003E1B83">
        <w:rPr>
          <w:rFonts w:ascii="SimSun" w:hAnsi="SimSun"/>
          <w:spacing w:val="-60"/>
          <w:lang w:val="de-DE" w:bidi="de-DE"/>
        </w:rPr>
        <w:t xml:space="preserve">⑤ </w:t>
      </w:r>
      <w:r w:rsidRPr="003E1B83">
        <w:rPr>
          <w:spacing w:val="-30"/>
          <w:lang w:val="de-DE" w:bidi="de-DE"/>
        </w:rPr>
        <w:t xml:space="preserve"> </w:t>
      </w:r>
      <w:r w:rsidRPr="003E1B83">
        <w:rPr>
          <w:rFonts w:hint="eastAsia"/>
          <w:spacing w:val="-20"/>
          <w:lang w:val="de-DE" w:bidi="de-DE"/>
        </w:rPr>
        <w:t xml:space="preserve"> </w:t>
      </w:r>
      <w:r w:rsidRPr="003E1B83">
        <w:rPr>
          <w:lang w:val="de-DE" w:bidi="de-DE"/>
        </w:rPr>
        <w:t>Gemäß der Blindleistungs-Spannungsamplituden-Kurve (gemeinsamer Standard).</w:t>
      </w:r>
    </w:p>
    <w:p w14:paraId="33222168" w14:textId="77777777" w:rsidR="009D1C86" w:rsidRDefault="006C21F0">
      <w:pPr>
        <w:jc w:val="center"/>
      </w:pPr>
      <w:r>
        <w:rPr>
          <w:rFonts w:asciiTheme="minorBidi" w:hAnsiTheme="minorBidi"/>
          <w:noProof/>
          <w14:ligatures w14:val="standardContextual"/>
        </w:rPr>
        <w:lastRenderedPageBreak/>
        <mc:AlternateContent>
          <mc:Choice Requires="wpg">
            <w:drawing>
              <wp:inline distT="0" distB="0" distL="0" distR="0" wp14:anchorId="6166F321" wp14:editId="458A20FD">
                <wp:extent cx="5643245" cy="2912110"/>
                <wp:effectExtent l="0" t="0" r="10795" b="0"/>
                <wp:docPr id="589202553" name="组合 43"/>
                <wp:cNvGraphicFramePr/>
                <a:graphic xmlns:a="http://schemas.openxmlformats.org/drawingml/2006/main">
                  <a:graphicData uri="http://schemas.microsoft.com/office/word/2010/wordprocessingGroup">
                    <wpg:wgp>
                      <wpg:cNvGrpSpPr/>
                      <wpg:grpSpPr>
                        <a:xfrm>
                          <a:off x="0" y="0"/>
                          <a:ext cx="5643245" cy="2912601"/>
                          <a:chOff x="47767" y="0"/>
                          <a:chExt cx="5643245" cy="2912601"/>
                        </a:xfrm>
                      </wpg:grpSpPr>
                      <pic:pic xmlns:pic="http://schemas.openxmlformats.org/drawingml/2006/picture">
                        <pic:nvPicPr>
                          <pic:cNvPr id="385984861" name="图片 42"/>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a:xfrm>
                            <a:off x="47767" y="0"/>
                            <a:ext cx="5643245" cy="2852420"/>
                          </a:xfrm>
                          <a:prstGeom prst="rect">
                            <a:avLst/>
                          </a:prstGeom>
                          <a:noFill/>
                          <a:ln>
                            <a:noFill/>
                          </a:ln>
                        </pic:spPr>
                      </pic:pic>
                      <wpg:grpSp>
                        <wpg:cNvPr id="1427696482" name="组合 41"/>
                        <wpg:cNvGrpSpPr/>
                        <wpg:grpSpPr>
                          <a:xfrm>
                            <a:off x="64477" y="143476"/>
                            <a:ext cx="5561090" cy="2769125"/>
                            <a:chOff x="64477" y="82061"/>
                            <a:chExt cx="5561090" cy="2769125"/>
                          </a:xfrm>
                        </wpg:grpSpPr>
                        <wps:wsp>
                          <wps:cNvPr id="22795069" name="文本框 40"/>
                          <wps:cNvSpPr txBox="1"/>
                          <wps:spPr>
                            <a:xfrm>
                              <a:off x="2323802" y="2500370"/>
                              <a:ext cx="1535373" cy="350816"/>
                            </a:xfrm>
                            <a:prstGeom prst="rect">
                              <a:avLst/>
                            </a:prstGeom>
                            <a:noFill/>
                            <a:ln w="6350">
                              <a:noFill/>
                            </a:ln>
                          </wps:spPr>
                          <wps:txbx>
                            <w:txbxContent>
                              <w:p w14:paraId="67C3B9F5" w14:textId="77777777" w:rsidR="009D1C86" w:rsidRDefault="006C21F0">
                                <w:pPr>
                                  <w:adjustRightInd w:val="0"/>
                                  <w:snapToGrid w:val="0"/>
                                  <w:rPr>
                                    <w:rFonts w:cs="Times New Roman"/>
                                    <w:sz w:val="20"/>
                                    <w:szCs w:val="20"/>
                                  </w:rPr>
                                </w:pPr>
                                <w:proofErr w:type="spellStart"/>
                                <w:r>
                                  <w:rPr>
                                    <w:rFonts w:cs="Times New Roman"/>
                                    <w:sz w:val="20"/>
                                    <w:szCs w:val="20"/>
                                    <w:lang w:bidi="de-DE"/>
                                  </w:rPr>
                                  <w:t>Spannung</w:t>
                                </w:r>
                                <w:proofErr w:type="spellEnd"/>
                                <w:r>
                                  <w:rPr>
                                    <w:rFonts w:cs="Times New Roman"/>
                                    <w:sz w:val="20"/>
                                    <w:szCs w:val="20"/>
                                    <w:lang w:bidi="de-DE"/>
                                  </w:rPr>
                                  <w:t xml:space="preserve"> Un%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66353295" name="文本框 40"/>
                          <wps:cNvSpPr txBox="1"/>
                          <wps:spPr>
                            <a:xfrm rot="16200000">
                              <a:off x="-834993" y="981531"/>
                              <a:ext cx="2135874" cy="336934"/>
                            </a:xfrm>
                            <a:prstGeom prst="rect">
                              <a:avLst/>
                            </a:prstGeom>
                            <a:noFill/>
                            <a:ln w="6350">
                              <a:noFill/>
                            </a:ln>
                          </wps:spPr>
                          <wps:txbx>
                            <w:txbxContent>
                              <w:p w14:paraId="5C02A543" w14:textId="77777777" w:rsidR="009D1C86" w:rsidRDefault="006C21F0">
                                <w:pPr>
                                  <w:adjustRightInd w:val="0"/>
                                  <w:snapToGrid w:val="0"/>
                                  <w:spacing w:line="300" w:lineRule="exact"/>
                                  <w:jc w:val="center"/>
                                  <w:rPr>
                                    <w:rFonts w:cs="Times New Roman"/>
                                    <w:sz w:val="20"/>
                                    <w:szCs w:val="20"/>
                                  </w:rPr>
                                </w:pPr>
                                <w:proofErr w:type="spellStart"/>
                                <w:r>
                                  <w:rPr>
                                    <w:rFonts w:cs="Times New Roman"/>
                                    <w:sz w:val="20"/>
                                    <w:szCs w:val="20"/>
                                    <w:lang w:bidi="de-DE"/>
                                  </w:rPr>
                                  <w:t>Blindleistung</w:t>
                                </w:r>
                                <w:proofErr w:type="spellEnd"/>
                                <w:r>
                                  <w:rPr>
                                    <w:rFonts w:cs="Times New Roman"/>
                                    <w:sz w:val="20"/>
                                    <w:szCs w:val="20"/>
                                    <w:lang w:bidi="de-DE"/>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38940138" name="文本框 40"/>
                          <wps:cNvSpPr txBox="1"/>
                          <wps:spPr>
                            <a:xfrm>
                              <a:off x="746931" y="1456871"/>
                              <a:ext cx="1535373" cy="450376"/>
                            </a:xfrm>
                            <a:prstGeom prst="rect">
                              <a:avLst/>
                            </a:prstGeom>
                            <a:noFill/>
                            <a:ln w="6350">
                              <a:noFill/>
                            </a:ln>
                          </wps:spPr>
                          <wps:txbx>
                            <w:txbxContent>
                              <w:p w14:paraId="2693E6B4" w14:textId="77777777" w:rsidR="009D1C86" w:rsidRDefault="006C21F0">
                                <w:pPr>
                                  <w:adjustRightInd w:val="0"/>
                                  <w:snapToGrid w:val="0"/>
                                  <w:jc w:val="left"/>
                                  <w:rPr>
                                    <w:rFonts w:asciiTheme="minorBidi" w:hAnsiTheme="minorBidi"/>
                                    <w:sz w:val="16"/>
                                    <w:szCs w:val="16"/>
                                    <w:lang w:bidi="de-DE"/>
                                  </w:rPr>
                                </w:pPr>
                                <w:proofErr w:type="spellStart"/>
                                <w:r>
                                  <w:rPr>
                                    <w:rFonts w:asciiTheme="minorBidi" w:hAnsiTheme="minorBidi"/>
                                    <w:sz w:val="16"/>
                                    <w:szCs w:val="16"/>
                                    <w:lang w:bidi="de-DE"/>
                                  </w:rPr>
                                  <w:t>Ansteigende</w:t>
                                </w:r>
                                <w:proofErr w:type="spellEnd"/>
                                <w:r>
                                  <w:rPr>
                                    <w:rFonts w:asciiTheme="minorBidi" w:hAnsiTheme="minorBidi"/>
                                    <w:sz w:val="16"/>
                                    <w:szCs w:val="16"/>
                                    <w:lang w:bidi="de-DE"/>
                                  </w:rPr>
                                  <w:t xml:space="preserve"> </w:t>
                                </w:r>
                                <w:proofErr w:type="spellStart"/>
                                <w:r>
                                  <w:rPr>
                                    <w:rFonts w:asciiTheme="minorBidi" w:hAnsiTheme="minorBidi"/>
                                    <w:sz w:val="16"/>
                                    <w:szCs w:val="16"/>
                                    <w:lang w:bidi="de-DE"/>
                                  </w:rPr>
                                  <w:t>Länge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6361834" name="文本框 40"/>
                          <wps:cNvSpPr txBox="1"/>
                          <wps:spPr>
                            <a:xfrm>
                              <a:off x="631538" y="755787"/>
                              <a:ext cx="2305968" cy="450376"/>
                            </a:xfrm>
                            <a:prstGeom prst="rect">
                              <a:avLst/>
                            </a:prstGeom>
                            <a:noFill/>
                            <a:ln w="6350">
                              <a:noFill/>
                            </a:ln>
                          </wps:spPr>
                          <wps:txbx>
                            <w:txbxContent>
                              <w:p w14:paraId="71D09F86" w14:textId="77777777" w:rsidR="009D1C86" w:rsidRDefault="006C21F0">
                                <w:pPr>
                                  <w:adjustRightInd w:val="0"/>
                                  <w:snapToGrid w:val="0"/>
                                  <w:jc w:val="left"/>
                                  <w:rPr>
                                    <w:rFonts w:asciiTheme="minorBidi" w:hAnsiTheme="minorBidi"/>
                                    <w:sz w:val="16"/>
                                    <w:szCs w:val="16"/>
                                  </w:rPr>
                                </w:pPr>
                                <w:proofErr w:type="spellStart"/>
                                <w:r>
                                  <w:rPr>
                                    <w:rFonts w:asciiTheme="minorBidi" w:hAnsiTheme="minorBidi"/>
                                    <w:sz w:val="16"/>
                                    <w:szCs w:val="16"/>
                                    <w:lang w:bidi="de-DE"/>
                                  </w:rPr>
                                  <w:t>Maximaler</w:t>
                                </w:r>
                                <w:proofErr w:type="spellEnd"/>
                                <w:r>
                                  <w:rPr>
                                    <w:rFonts w:asciiTheme="minorBidi" w:hAnsiTheme="minorBidi"/>
                                    <w:sz w:val="16"/>
                                    <w:szCs w:val="16"/>
                                    <w:lang w:bidi="de-DE"/>
                                  </w:rPr>
                                  <w:t xml:space="preserve"> </w:t>
                                </w:r>
                                <w:proofErr w:type="spellStart"/>
                                <w:r>
                                  <w:rPr>
                                    <w:rFonts w:asciiTheme="minorBidi" w:hAnsiTheme="minorBidi"/>
                                    <w:sz w:val="16"/>
                                    <w:szCs w:val="16"/>
                                    <w:lang w:bidi="de-DE"/>
                                  </w:rPr>
                                  <w:t>Ankunftspunkt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5102755" name="文本框 40"/>
                          <wps:cNvSpPr txBox="1"/>
                          <wps:spPr>
                            <a:xfrm>
                              <a:off x="3871831" y="368812"/>
                              <a:ext cx="1426191" cy="341194"/>
                            </a:xfrm>
                            <a:prstGeom prst="rect">
                              <a:avLst/>
                            </a:prstGeom>
                            <a:noFill/>
                            <a:ln w="6350">
                              <a:noFill/>
                            </a:ln>
                          </wps:spPr>
                          <wps:txbx>
                            <w:txbxContent>
                              <w:p w14:paraId="60891FCC" w14:textId="77777777" w:rsidR="009D1C86" w:rsidRDefault="006C21F0">
                                <w:pPr>
                                  <w:adjustRightInd w:val="0"/>
                                  <w:snapToGrid w:val="0"/>
                                  <w:jc w:val="left"/>
                                  <w:rPr>
                                    <w:rFonts w:asciiTheme="minorBidi" w:hAnsiTheme="minorBidi"/>
                                    <w:sz w:val="16"/>
                                    <w:szCs w:val="16"/>
                                    <w:lang w:bidi="de-DE"/>
                                  </w:rPr>
                                </w:pPr>
                                <w:proofErr w:type="spellStart"/>
                                <w:r>
                                  <w:rPr>
                                    <w:rFonts w:asciiTheme="minorBidi" w:hAnsiTheme="minorBidi"/>
                                    <w:sz w:val="16"/>
                                    <w:szCs w:val="16"/>
                                    <w:lang w:bidi="de-DE"/>
                                  </w:rPr>
                                  <w:t>Startpunkt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00346423" name="文本框 40"/>
                          <wps:cNvSpPr txBox="1"/>
                          <wps:spPr>
                            <a:xfrm>
                              <a:off x="4159314" y="763635"/>
                              <a:ext cx="1426191" cy="341194"/>
                            </a:xfrm>
                            <a:prstGeom prst="rect">
                              <a:avLst/>
                            </a:prstGeom>
                            <a:noFill/>
                            <a:ln w="6350">
                              <a:noFill/>
                            </a:ln>
                          </wps:spPr>
                          <wps:txbx>
                            <w:txbxContent>
                              <w:p w14:paraId="17B28BEE" w14:textId="77777777" w:rsidR="009D1C86" w:rsidRDefault="006C21F0">
                                <w:pPr>
                                  <w:adjustRightInd w:val="0"/>
                                  <w:snapToGrid w:val="0"/>
                                  <w:jc w:val="left"/>
                                  <w:rPr>
                                    <w:rFonts w:asciiTheme="minorBidi" w:hAnsiTheme="minorBidi"/>
                                    <w:sz w:val="16"/>
                                    <w:szCs w:val="16"/>
                                    <w:lang w:bidi="de-DE"/>
                                  </w:rPr>
                                </w:pPr>
                                <w:proofErr w:type="spellStart"/>
                                <w:r>
                                  <w:rPr>
                                    <w:rFonts w:asciiTheme="minorBidi" w:hAnsiTheme="minorBidi"/>
                                    <w:sz w:val="16"/>
                                    <w:szCs w:val="16"/>
                                    <w:lang w:bidi="de-DE"/>
                                  </w:rPr>
                                  <w:t>Ansteigende</w:t>
                                </w:r>
                                <w:proofErr w:type="spellEnd"/>
                                <w:r>
                                  <w:rPr>
                                    <w:rFonts w:asciiTheme="minorBidi" w:hAnsiTheme="minorBidi"/>
                                    <w:sz w:val="16"/>
                                    <w:szCs w:val="16"/>
                                    <w:lang w:bidi="de-DE"/>
                                  </w:rPr>
                                  <w:t xml:space="preserve"> </w:t>
                                </w:r>
                                <w:proofErr w:type="spellStart"/>
                                <w:r>
                                  <w:rPr>
                                    <w:rFonts w:asciiTheme="minorBidi" w:hAnsiTheme="minorBidi"/>
                                    <w:sz w:val="16"/>
                                    <w:szCs w:val="16"/>
                                    <w:lang w:bidi="de-DE"/>
                                  </w:rPr>
                                  <w:t>Länge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24591045" name="文本框 40"/>
                          <wps:cNvSpPr txBox="1"/>
                          <wps:spPr>
                            <a:xfrm>
                              <a:off x="4097018" y="1523009"/>
                              <a:ext cx="1528549" cy="354841"/>
                            </a:xfrm>
                            <a:prstGeom prst="rect">
                              <a:avLst/>
                            </a:prstGeom>
                            <a:noFill/>
                            <a:ln w="6350">
                              <a:noFill/>
                            </a:ln>
                          </wps:spPr>
                          <wps:txbx>
                            <w:txbxContent>
                              <w:p w14:paraId="4CB499F6" w14:textId="77777777" w:rsidR="009D1C86" w:rsidRDefault="006C21F0">
                                <w:pPr>
                                  <w:adjustRightInd w:val="0"/>
                                  <w:snapToGrid w:val="0"/>
                                  <w:jc w:val="left"/>
                                  <w:rPr>
                                    <w:rFonts w:asciiTheme="minorBidi" w:hAnsiTheme="minorBidi"/>
                                    <w:sz w:val="16"/>
                                    <w:szCs w:val="16"/>
                                    <w:lang w:bidi="de-DE"/>
                                  </w:rPr>
                                </w:pPr>
                                <w:proofErr w:type="spellStart"/>
                                <w:r>
                                  <w:rPr>
                                    <w:rFonts w:asciiTheme="minorBidi" w:hAnsiTheme="minorBidi"/>
                                    <w:sz w:val="16"/>
                                    <w:szCs w:val="16"/>
                                    <w:lang w:bidi="de-DE"/>
                                  </w:rPr>
                                  <w:t>Maximaler</w:t>
                                </w:r>
                                <w:proofErr w:type="spellEnd"/>
                                <w:r>
                                  <w:rPr>
                                    <w:rFonts w:asciiTheme="minorBidi" w:hAnsiTheme="minorBidi"/>
                                    <w:sz w:val="16"/>
                                    <w:szCs w:val="16"/>
                                    <w:lang w:bidi="de-DE"/>
                                  </w:rPr>
                                  <w:t xml:space="preserve"> </w:t>
                                </w:r>
                                <w:proofErr w:type="spellStart"/>
                                <w:r>
                                  <w:rPr>
                                    <w:rFonts w:asciiTheme="minorBidi" w:hAnsiTheme="minorBidi"/>
                                    <w:sz w:val="16"/>
                                    <w:szCs w:val="16"/>
                                    <w:lang w:bidi="de-DE"/>
                                  </w:rPr>
                                  <w:t>Ankunftspunkt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inline>
            </w:drawing>
          </mc:Choice>
          <mc:Fallback xmlns:wpsCustomData="http://www.wps.cn/officeDocument/2013/wpsCustomData">
            <w:pict>
              <v:group id="组合 43" o:spid="_x0000_s1026" o:spt="203" style="height:229.3pt;width:444.35pt;" coordorigin="47767,0" coordsize="5643245,2912601" o:gfxdata="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5p4k/5K/bf9gFv/SgV6XXmniT/AJK/bf8AYBb/ANKBQBe+Fv8A&#10;x6eKf+xjvf5rXe1wXwt/49PFP/Yx3v8ANa72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NPEn/JX7b/ALALf+lAr0uvNPEn/JX7b/sAt/6UCgC98Lf+PTxT&#10;/wBjHe/zWu9rgvhb/wAenin/ALGO9/mtd7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">
                <o:lock v:ext="edit" aspectratio="f"/>
                <v:shape id="图片 42" o:spid="_x0000_s1026" o:spt="75" type="#_x0000_t75" style="position:absolute;left:47767;top:0;height:2852420;width:5643245;" filled="f" o:preferrelative="t" stroked="f" coordsize="21600,21600" o:gfxdata="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wl/yOcQAAADiAAAADwAAAAAAAAABACAAAAAiAAAAZHJzL2Rvd25yZXYueG1sUEsBAhQAFAAAAAgA&#10;h07iQDMvBZ47AAAAOQAAABAAAAAAAAAAAQAgAAAAEwEAAGRycy9zaGFwZXhtbC54bWxQSwUGAAAA&#10;AAYABgBbAQAAvQMAAAAA&#10;">
                  <v:fill on="f" focussize="0,0"/>
                  <v:stroke on="f"/>
                  <v:imagedata r:id="rId105" o:title=""/>
                  <o:lock v:ext="edit" aspectratio="t"/>
                </v:shape>
                <v:group id="组合 41" o:spid="_x0000_s1026" o:spt="203" style="position:absolute;left:64477;top:143476;height:2769125;width:5561090;" coordorigin="64477,82061" coordsize="5561090,2769125" o:gfxdata="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">
                  <o:lock v:ext="edit" aspectratio="f"/>
                  <v:shape id="文本框 40" o:spid="_x0000_s1026" o:spt="202" type="#_x0000_t202" style="position:absolute;left:2323802;top:2500370;height:350816;width:1535373;" filled="f" stroked="f" coordsize="21600,21600" o:gfxdata="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FW1a/sQAAADhAAAADwAAAAAAAAABACAAAAAiAAAAZHJzL2Rvd25yZXYueG1sUEsBAhQAFAAAAAgA&#10;h07iQDMvBZ47AAAAOQAAABAAAAAAAAAAAQAgAAAAEwEAAGRycy9zaGFwZXhtbC54bWxQSwUGAAAA&#10;AAYABgBbAQAAvQMAAAAA&#10;">
                    <v:fill on="f" focussize="0,0"/>
                    <v:stroke on="f" weight="0.5pt"/>
                    <v:imagedata o:title=""/>
                    <o:lock v:ext="edit" aspectratio="f"/>
                    <v:textbox>
                      <w:txbxContent>
                        <w:p w14:paraId="6AFFAEBA">
                          <w:pPr>
                            <w:adjustRightInd w:val="0"/>
                            <w:snapToGrid w:val="0"/>
                            <w:rPr>
                              <w:rFonts w:cs="Times New Roman"/>
                              <w:sz w:val="20"/>
                              <w:szCs w:val="20"/>
                            </w:rPr>
                          </w:pPr>
                          <w:r>
                            <w:rPr>
                              <w:rFonts w:cs="Times New Roman"/>
                              <w:sz w:val="20"/>
                              <w:szCs w:val="20"/>
                              <w:lang w:bidi="de-DE"/>
                            </w:rPr>
                            <w:t>Spannung Un%</w:t>
                          </w:r>
                        </w:p>
                      </w:txbxContent>
                    </v:textbox>
                  </v:shape>
                  <v:shape id="文本框 40" o:spid="_x0000_s1026" o:spt="202" type="#_x0000_t202" style="position:absolute;left:-834993;top:981531;height:336934;width:2135874;rotation:-5898240f;" filled="f" stroked="f" coordsize="21600,21600" o:gfxdata="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VM&#10;VN3CAAAA4wAAAA8AAAAAAAAAAQAgAAAAIgAAAGRycy9kb3ducmV2LnhtbFBLAQIUABQAAAAIAIdO&#10;4kAzLwWeOwAAADkAAAAQAAAAAAAAAAEAIAAAABEBAABkcnMvc2hhcGV4bWwueG1sUEsFBgAAAAAG&#10;AAYAWwEAALsDAAAAAA==&#10;">
                    <v:fill on="f" focussize="0,0"/>
                    <v:stroke on="f" weight="0.5pt"/>
                    <v:imagedata o:title=""/>
                    <o:lock v:ext="edit" aspectratio="f"/>
                    <v:textbox>
                      <w:txbxContent>
                        <w:p w14:paraId="202E174E">
                          <w:pPr>
                            <w:adjustRightInd w:val="0"/>
                            <w:snapToGrid w:val="0"/>
                            <w:spacing w:line="300" w:lineRule="exact"/>
                            <w:jc w:val="center"/>
                            <w:rPr>
                              <w:rFonts w:cs="Times New Roman"/>
                              <w:sz w:val="20"/>
                              <w:szCs w:val="20"/>
                            </w:rPr>
                          </w:pPr>
                          <w:r>
                            <w:rPr>
                              <w:rFonts w:cs="Times New Roman"/>
                              <w:sz w:val="20"/>
                              <w:szCs w:val="20"/>
                              <w:lang w:bidi="de-DE"/>
                            </w:rPr>
                            <w:t>Blindleistung (%)</w:t>
                          </w:r>
                        </w:p>
                      </w:txbxContent>
                    </v:textbox>
                  </v:shape>
                  <v:shape id="文本框 40" o:spid="_x0000_s1026" o:spt="202" type="#_x0000_t202" style="position:absolute;left:746931;top:1456871;height:450376;width:1535373;" filled="f" stroked="f" coordsize="21600,21600" o:gfxdata="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XUa4lsQAAADjAAAADwAAAAAAAAABACAAAAAiAAAAZHJzL2Rvd25yZXYueG1sUEsBAhQAFAAAAAgA&#10;h07iQDMvBZ47AAAAOQAAABAAAAAAAAAAAQAgAAAAEwEAAGRycy9zaGFwZXhtbC54bWxQSwUGAAAA&#10;AAYABgBbAQAAvQMAAAAA&#10;">
                    <v:fill on="f" focussize="0,0"/>
                    <v:stroke on="f" weight="0.5pt"/>
                    <v:imagedata o:title=""/>
                    <o:lock v:ext="edit" aspectratio="f"/>
                    <v:textbox>
                      <w:txbxContent>
                        <w:p w14:paraId="08D0619D">
                          <w:pPr>
                            <w:adjustRightInd w:val="0"/>
                            <w:snapToGrid w:val="0"/>
                            <w:jc w:val="left"/>
                            <w:rPr>
                              <w:rFonts w:asciiTheme="minorBidi" w:hAnsiTheme="minorBidi"/>
                              <w:sz w:val="16"/>
                              <w:szCs w:val="16"/>
                              <w:lang w:bidi="de-DE"/>
                            </w:rPr>
                          </w:pPr>
                          <w:r>
                            <w:rPr>
                              <w:rFonts w:asciiTheme="minorBidi" w:hAnsiTheme="minorBidi"/>
                              <w:sz w:val="16"/>
                              <w:szCs w:val="16"/>
                              <w:lang w:bidi="de-DE"/>
                            </w:rPr>
                            <w:t>Ansteigende Länge</w:t>
                          </w:r>
                        </w:p>
                      </w:txbxContent>
                    </v:textbox>
                  </v:shape>
                  <v:shape id="文本框 40" o:spid="_x0000_s1026" o:spt="202" type="#_x0000_t202" style="position:absolute;left:631538;top:755787;height:450376;width:2305968;" filled="f" stroked="f" coordsize="21600,21600" o:gfxdata="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27i&#10;YsEAAADiAAAADwAAAAAAAAABACAAAAAiAAAAZHJzL2Rvd25yZXYueG1sUEsBAhQAFAAAAAgAh07i&#10;QDMvBZ47AAAAOQAAABAAAAAAAAAAAQAgAAAAEAEAAGRycy9zaGFwZXhtbC54bWxQSwUGAAAAAAYA&#10;BgBbAQAAugMAAAAA&#10;">
                    <v:fill on="f" focussize="0,0"/>
                    <v:stroke on="f" weight="0.5pt"/>
                    <v:imagedata o:title=""/>
                    <o:lock v:ext="edit" aspectratio="f"/>
                    <v:textbox>
                      <w:txbxContent>
                        <w:p w14:paraId="7A74EA61">
                          <w:pPr>
                            <w:adjustRightInd w:val="0"/>
                            <w:snapToGrid w:val="0"/>
                            <w:jc w:val="left"/>
                            <w:rPr>
                              <w:rFonts w:asciiTheme="minorBidi" w:hAnsiTheme="minorBidi"/>
                              <w:sz w:val="16"/>
                              <w:szCs w:val="16"/>
                            </w:rPr>
                          </w:pPr>
                          <w:r>
                            <w:rPr>
                              <w:rFonts w:asciiTheme="minorBidi" w:hAnsiTheme="minorBidi"/>
                              <w:sz w:val="16"/>
                              <w:szCs w:val="16"/>
                              <w:lang w:bidi="de-DE"/>
                            </w:rPr>
                            <w:t>Maximaler Ankunftspunkt</w:t>
                          </w:r>
                        </w:p>
                      </w:txbxContent>
                    </v:textbox>
                  </v:shape>
                  <v:shape id="文本框 40" o:spid="_x0000_s1026" o:spt="202" type="#_x0000_t202" style="position:absolute;left:3871831;top:368812;height:341194;width:1426191;" filled="f" stroked="f" coordsize="21600,21600" o:gfxdata="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sH&#10;YHPCAAAA4gAAAA8AAAAAAAAAAQAgAAAAIgAAAGRycy9kb3ducmV2LnhtbFBLAQIUABQAAAAIAIdO&#10;4kAzLwWeOwAAADkAAAAQAAAAAAAAAAEAIAAAABEBAABkcnMvc2hhcGV4bWwueG1sUEsFBgAAAAAG&#10;AAYAWwEAALsDAAAAAA==&#10;">
                    <v:fill on="f" focussize="0,0"/>
                    <v:stroke on="f" weight="0.5pt"/>
                    <v:imagedata o:title=""/>
                    <o:lock v:ext="edit" aspectratio="f"/>
                    <v:textbox>
                      <w:txbxContent>
                        <w:p w14:paraId="15A94F52">
                          <w:pPr>
                            <w:adjustRightInd w:val="0"/>
                            <w:snapToGrid w:val="0"/>
                            <w:jc w:val="left"/>
                            <w:rPr>
                              <w:rFonts w:asciiTheme="minorBidi" w:hAnsiTheme="minorBidi"/>
                              <w:sz w:val="16"/>
                              <w:szCs w:val="16"/>
                              <w:lang w:bidi="de-DE"/>
                            </w:rPr>
                          </w:pPr>
                          <w:r>
                            <w:rPr>
                              <w:rFonts w:asciiTheme="minorBidi" w:hAnsiTheme="minorBidi"/>
                              <w:sz w:val="16"/>
                              <w:szCs w:val="16"/>
                              <w:lang w:bidi="de-DE"/>
                            </w:rPr>
                            <w:t>Startpunkt</w:t>
                          </w:r>
                        </w:p>
                      </w:txbxContent>
                    </v:textbox>
                  </v:shape>
                  <v:shape id="文本框 40" o:spid="_x0000_s1026" o:spt="202" type="#_x0000_t202" style="position:absolute;left:4159314;top:763635;height:341194;width:1426191;" filled="f" stroked="f" coordsize="21600,21600" o:gfxdata="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b0&#10;0GHCAAAA4wAAAA8AAAAAAAAAAQAgAAAAIgAAAGRycy9kb3ducmV2LnhtbFBLAQIUABQAAAAIAIdO&#10;4kAzLwWeOwAAADkAAAAQAAAAAAAAAAEAIAAAABEBAABkcnMvc2hhcGV4bWwueG1sUEsFBgAAAAAG&#10;AAYAWwEAALsDAAAAAA==&#10;">
                    <v:fill on="f" focussize="0,0"/>
                    <v:stroke on="f" weight="0.5pt"/>
                    <v:imagedata o:title=""/>
                    <o:lock v:ext="edit" aspectratio="f"/>
                    <v:textbox>
                      <w:txbxContent>
                        <w:p w14:paraId="1B56EE3D">
                          <w:pPr>
                            <w:adjustRightInd w:val="0"/>
                            <w:snapToGrid w:val="0"/>
                            <w:jc w:val="left"/>
                            <w:rPr>
                              <w:rFonts w:asciiTheme="minorBidi" w:hAnsiTheme="minorBidi"/>
                              <w:sz w:val="16"/>
                              <w:szCs w:val="16"/>
                              <w:lang w:bidi="de-DE"/>
                            </w:rPr>
                          </w:pPr>
                          <w:r>
                            <w:rPr>
                              <w:rFonts w:asciiTheme="minorBidi" w:hAnsiTheme="minorBidi"/>
                              <w:sz w:val="16"/>
                              <w:szCs w:val="16"/>
                              <w:lang w:bidi="de-DE"/>
                            </w:rPr>
                            <w:t>Ansteigende Länge</w:t>
                          </w:r>
                        </w:p>
                      </w:txbxContent>
                    </v:textbox>
                  </v:shape>
                  <v:shape id="文本框 40" o:spid="_x0000_s1026" o:spt="202" type="#_x0000_t202" style="position:absolute;left:4097018;top:1523009;height:354841;width:1528549;" filled="f" stroked="f" coordsize="21600,21600" o:gfxdata="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G&#10;Z27SwwAAAOMAAAAPAAAAAAAAAAEAIAAAACIAAABkcnMvZG93bnJldi54bWxQSwECFAAUAAAACACH&#10;TuJAMy8FnjsAAAA5AAAAEAAAAAAAAAABACAAAAASAQAAZHJzL3NoYXBleG1sLnhtbFBLBQYAAAAA&#10;BgAGAFsBAAC8AwAAAAA=&#10;">
                    <v:fill on="f" focussize="0,0"/>
                    <v:stroke on="f" weight="0.5pt"/>
                    <v:imagedata o:title=""/>
                    <o:lock v:ext="edit" aspectratio="f"/>
                    <v:textbox>
                      <w:txbxContent>
                        <w:p w14:paraId="6A1FD36A">
                          <w:pPr>
                            <w:adjustRightInd w:val="0"/>
                            <w:snapToGrid w:val="0"/>
                            <w:jc w:val="left"/>
                            <w:rPr>
                              <w:rFonts w:asciiTheme="minorBidi" w:hAnsiTheme="minorBidi"/>
                              <w:sz w:val="16"/>
                              <w:szCs w:val="16"/>
                              <w:lang w:bidi="de-DE"/>
                            </w:rPr>
                          </w:pPr>
                          <w:r>
                            <w:rPr>
                              <w:rFonts w:asciiTheme="minorBidi" w:hAnsiTheme="minorBidi"/>
                              <w:sz w:val="16"/>
                              <w:szCs w:val="16"/>
                              <w:lang w:bidi="de-DE"/>
                            </w:rPr>
                            <w:t>Maximaler Ankunftspunkt</w:t>
                          </w:r>
                        </w:p>
                      </w:txbxContent>
                    </v:textbox>
                  </v:shape>
                </v:group>
                <w10:wrap type="none"/>
                <w10:anchorlock/>
              </v:group>
            </w:pict>
          </mc:Fallback>
        </mc:AlternateContent>
      </w:r>
    </w:p>
    <w:p w14:paraId="3F684F2C" w14:textId="77777777" w:rsidR="009D1C86" w:rsidRDefault="006C21F0">
      <w:pPr>
        <w:pStyle w:val="Listenabsatz"/>
        <w:ind w:left="960" w:firstLineChars="0" w:firstLine="0"/>
        <w:jc w:val="center"/>
        <w:rPr>
          <w:rFonts w:cs="Times New Roman"/>
          <w:sz w:val="21"/>
          <w:szCs w:val="24"/>
        </w:rPr>
      </w:pPr>
      <w:r>
        <w:t xml:space="preserve">Figure </w:t>
      </w:r>
      <w:proofErr w:type="gramStart"/>
      <w:r>
        <w:t>3.19  QU</w:t>
      </w:r>
      <w:proofErr w:type="gramEnd"/>
      <w:r>
        <w:t xml:space="preserve"> curve when power factor is 0.9,</w:t>
      </w:r>
    </w:p>
    <w:p w14:paraId="1FB23443" w14:textId="77777777" w:rsidR="009D1C86" w:rsidRPr="003E1B83" w:rsidRDefault="006C21F0">
      <w:pPr>
        <w:pStyle w:val="Listenabsatz"/>
        <w:numPr>
          <w:ilvl w:val="0"/>
          <w:numId w:val="19"/>
        </w:numPr>
        <w:spacing w:line="400" w:lineRule="exact"/>
        <w:ind w:firstLineChars="0" w:hanging="278"/>
        <w:jc w:val="left"/>
        <w:rPr>
          <w:lang w:val="de-DE"/>
        </w:rPr>
      </w:pPr>
      <w:r w:rsidRPr="003E1B83">
        <w:rPr>
          <w:b/>
          <w:lang w:val="de-DE" w:bidi="de-DE"/>
        </w:rPr>
        <w:t>Blindleistung direkt eingestellt:</w:t>
      </w:r>
      <w:r w:rsidRPr="003E1B83">
        <w:rPr>
          <w:lang w:val="de-DE" w:bidi="de-DE"/>
        </w:rPr>
        <w:t xml:space="preserve"> Die Blindleistung wird direkt eingestellt. Wenn dieser Typ ausgewählt ist, geben Sie bitte den Wert in </w:t>
      </w:r>
      <w:r w:rsidRPr="003E1B83">
        <w:rPr>
          <w:i/>
          <w:u w:val="single"/>
          <w:lang w:val="de-DE" w:bidi="de-DE"/>
        </w:rPr>
        <w:t>Blindleistung VA</w:t>
      </w:r>
      <w:r w:rsidRPr="003E1B83">
        <w:rPr>
          <w:lang w:val="de-DE" w:bidi="de-DE"/>
        </w:rPr>
        <w:t xml:space="preserve"> ein.</w:t>
      </w:r>
    </w:p>
    <w:p w14:paraId="128BA9B0" w14:textId="77777777" w:rsidR="009D1C86" w:rsidRPr="003E1B83" w:rsidRDefault="006C21F0">
      <w:pPr>
        <w:pStyle w:val="Listenabsatz"/>
        <w:numPr>
          <w:ilvl w:val="0"/>
          <w:numId w:val="19"/>
        </w:numPr>
        <w:spacing w:line="400" w:lineRule="exact"/>
        <w:ind w:firstLineChars="0" w:hanging="278"/>
        <w:jc w:val="left"/>
        <w:rPr>
          <w:lang w:val="de-DE"/>
        </w:rPr>
      </w:pPr>
      <w:r w:rsidRPr="003E1B83">
        <w:rPr>
          <w:b/>
          <w:lang w:val="de-DE" w:bidi="de-DE"/>
        </w:rPr>
        <w:t xml:space="preserve">Fester Leistungsfaktor: </w:t>
      </w:r>
      <w:r w:rsidRPr="003E1B83">
        <w:rPr>
          <w:lang w:val="de-DE" w:bidi="de-DE"/>
        </w:rPr>
        <w:t xml:space="preserve">Fester Leistungsfaktor: Wenn dieser Typ ausgewählt ist. Bitte geben Sie den Wert des Leistungsfaktors in </w:t>
      </w:r>
      <w:r w:rsidRPr="003E1B83">
        <w:rPr>
          <w:i/>
          <w:u w:val="single"/>
          <w:lang w:val="de-DE" w:bidi="de-DE"/>
        </w:rPr>
        <w:t>P</w:t>
      </w:r>
      <w:r w:rsidRPr="003E1B83">
        <w:rPr>
          <w:i/>
          <w:u w:val="single"/>
          <w:lang w:val="de-DE" w:bidi="de-DE"/>
        </w:rPr>
        <w:t xml:space="preserve">ower </w:t>
      </w:r>
      <w:proofErr w:type="spellStart"/>
      <w:r w:rsidRPr="003E1B83">
        <w:rPr>
          <w:i/>
          <w:u w:val="single"/>
          <w:lang w:val="de-DE" w:bidi="de-DE"/>
        </w:rPr>
        <w:t>factor</w:t>
      </w:r>
      <w:proofErr w:type="spellEnd"/>
      <w:r w:rsidRPr="003E1B83">
        <w:rPr>
          <w:i/>
          <w:u w:val="single"/>
          <w:lang w:val="de-DE" w:bidi="de-DE"/>
        </w:rPr>
        <w:t xml:space="preserve"> </w:t>
      </w:r>
      <w:proofErr w:type="spellStart"/>
      <w:r w:rsidRPr="003E1B83">
        <w:rPr>
          <w:i/>
          <w:u w:val="single"/>
          <w:lang w:val="de-DE" w:bidi="de-DE"/>
        </w:rPr>
        <w:t>set</w:t>
      </w:r>
      <w:proofErr w:type="spellEnd"/>
      <w:r w:rsidRPr="003E1B83">
        <w:rPr>
          <w:lang w:val="de-DE" w:bidi="de-DE"/>
        </w:rPr>
        <w:t xml:space="preserve"> ein. </w:t>
      </w:r>
    </w:p>
    <w:p w14:paraId="12F97305" w14:textId="77777777" w:rsidR="009D1C86" w:rsidRPr="003E1B83" w:rsidRDefault="006C21F0">
      <w:pPr>
        <w:pStyle w:val="Listenabsatz"/>
        <w:numPr>
          <w:ilvl w:val="0"/>
          <w:numId w:val="19"/>
        </w:numPr>
        <w:spacing w:line="400" w:lineRule="exact"/>
        <w:ind w:firstLineChars="0" w:hanging="278"/>
        <w:jc w:val="left"/>
        <w:rPr>
          <w:lang w:val="de-DE"/>
        </w:rPr>
      </w:pPr>
      <w:r w:rsidRPr="003E1B83">
        <w:rPr>
          <w:b/>
          <w:lang w:val="de-DE" w:bidi="de-DE"/>
        </w:rPr>
        <w:t>Wirkleistungs-</w:t>
      </w:r>
      <w:proofErr w:type="spellStart"/>
      <w:r w:rsidRPr="003E1B83">
        <w:rPr>
          <w:b/>
          <w:lang w:val="de-DE" w:bidi="de-DE"/>
        </w:rPr>
        <w:t>Leistungsfakor</w:t>
      </w:r>
      <w:proofErr w:type="spellEnd"/>
      <w:r w:rsidRPr="003E1B83">
        <w:rPr>
          <w:b/>
          <w:lang w:val="de-DE" w:bidi="de-DE"/>
        </w:rPr>
        <w:t>-Kurve:</w:t>
      </w:r>
      <w:r w:rsidRPr="003E1B83">
        <w:rPr>
          <w:lang w:val="de-DE" w:bidi="de-DE"/>
        </w:rPr>
        <w:t xml:space="preserve"> Wenn dieser Typ ausgewählt ist, geben Sie bitte den Leistungsfaktor und die Anstiegsrate der Wirkleistung unter </w:t>
      </w:r>
      <w:r w:rsidRPr="003E1B83">
        <w:rPr>
          <w:i/>
          <w:u w:val="single"/>
          <w:lang w:val="de-DE" w:bidi="de-DE"/>
        </w:rPr>
        <w:t>Leistungsfaktor</w:t>
      </w:r>
      <w:r w:rsidRPr="003E1B83">
        <w:rPr>
          <w:lang w:val="de-DE" w:bidi="de-DE"/>
        </w:rPr>
        <w:t xml:space="preserve"> und </w:t>
      </w:r>
      <w:r w:rsidRPr="003E1B83">
        <w:rPr>
          <w:i/>
          <w:u w:val="single"/>
          <w:lang w:val="de-DE" w:bidi="de-DE"/>
        </w:rPr>
        <w:t>Anstiegsrate der Wirkleistung</w:t>
      </w:r>
      <w:r w:rsidRPr="003E1B83">
        <w:rPr>
          <w:lang w:val="de-DE" w:bidi="de-DE"/>
        </w:rPr>
        <w:t xml:space="preserve"> ein. Anmerkung: Je höher die eingest</w:t>
      </w:r>
      <w:r w:rsidRPr="003E1B83">
        <w:rPr>
          <w:lang w:val="de-DE" w:bidi="de-DE"/>
        </w:rPr>
        <w:t>ellte Geschwindigkeit, desto langsamer der Anstieg.</w:t>
      </w:r>
    </w:p>
    <w:p w14:paraId="06BE557F" w14:textId="77777777" w:rsidR="009D1C86" w:rsidRPr="003E1B83" w:rsidRDefault="006C21F0">
      <w:pPr>
        <w:pStyle w:val="Listenabsatz"/>
        <w:numPr>
          <w:ilvl w:val="0"/>
          <w:numId w:val="19"/>
        </w:numPr>
        <w:spacing w:line="400" w:lineRule="exact"/>
        <w:ind w:firstLineChars="0" w:hanging="278"/>
        <w:jc w:val="left"/>
        <w:rPr>
          <w:lang w:val="de-DE"/>
        </w:rPr>
      </w:pPr>
      <w:r w:rsidRPr="003E1B83">
        <w:rPr>
          <w:b/>
          <w:lang w:val="de-DE" w:bidi="de-DE"/>
        </w:rPr>
        <w:t>Blindleistungs-Spannungs-Kurve:</w:t>
      </w:r>
      <w:r w:rsidRPr="003E1B83">
        <w:rPr>
          <w:lang w:val="de-DE" w:bidi="de-DE"/>
        </w:rPr>
        <w:t xml:space="preserve"> Die Blindleistungs-Spannungs-Amplitudenkurve entspricht dem lokalen Netzstandard. </w:t>
      </w:r>
    </w:p>
    <w:p w14:paraId="4EE291F9" w14:textId="77777777" w:rsidR="009D1C86" w:rsidRDefault="006C21F0">
      <w:pPr>
        <w:pStyle w:val="Listenabsatz"/>
        <w:numPr>
          <w:ilvl w:val="0"/>
          <w:numId w:val="19"/>
        </w:numPr>
        <w:spacing w:line="400" w:lineRule="exact"/>
        <w:ind w:firstLineChars="0" w:hanging="278"/>
        <w:jc w:val="left"/>
      </w:pPr>
      <w:r w:rsidRPr="003E1B83">
        <w:rPr>
          <w:b/>
          <w:lang w:val="de-DE" w:bidi="de-DE"/>
        </w:rPr>
        <w:t>Blindleistungs-Spannungs-Kurve:</w:t>
      </w:r>
      <w:r w:rsidRPr="003E1B83">
        <w:rPr>
          <w:lang w:val="de-DE" w:bidi="de-DE"/>
        </w:rPr>
        <w:t xml:space="preserve"> Die Blindleistungs-Spannungsamplituden-Kurve entspricht d</w:t>
      </w:r>
      <w:r w:rsidRPr="003E1B83">
        <w:rPr>
          <w:lang w:val="de-DE" w:bidi="de-DE"/>
        </w:rPr>
        <w:t xml:space="preserve">em Universalstandard. Bitte stellen Sie die folgenden Parameter nach Bedarf ein: </w:t>
      </w:r>
      <w:proofErr w:type="spellStart"/>
      <w:r w:rsidRPr="003E1B83">
        <w:rPr>
          <w:i/>
          <w:u w:val="single"/>
          <w:lang w:val="de-DE" w:bidi="de-DE"/>
        </w:rPr>
        <w:t>Starting</w:t>
      </w:r>
      <w:proofErr w:type="spellEnd"/>
      <w:r w:rsidRPr="003E1B83">
        <w:rPr>
          <w:i/>
          <w:u w:val="single"/>
          <w:lang w:val="de-DE" w:bidi="de-DE"/>
        </w:rPr>
        <w:t xml:space="preserve"> </w:t>
      </w:r>
      <w:proofErr w:type="spellStart"/>
      <w:r w:rsidRPr="003E1B83">
        <w:rPr>
          <w:i/>
          <w:u w:val="single"/>
          <w:lang w:val="de-DE" w:bidi="de-DE"/>
        </w:rPr>
        <w:t>point</w:t>
      </w:r>
      <w:proofErr w:type="spellEnd"/>
      <w:r w:rsidRPr="003E1B83">
        <w:rPr>
          <w:i/>
          <w:u w:val="single"/>
          <w:lang w:val="de-DE" w:bidi="de-DE"/>
        </w:rPr>
        <w:t xml:space="preserve"> of Q-U%</w:t>
      </w:r>
      <w:r w:rsidRPr="003E1B83">
        <w:rPr>
          <w:lang w:val="de-DE" w:bidi="de-DE"/>
        </w:rPr>
        <w:t xml:space="preserve">, </w:t>
      </w:r>
      <w:proofErr w:type="spellStart"/>
      <w:r w:rsidRPr="003E1B83">
        <w:rPr>
          <w:i/>
          <w:u w:val="single"/>
          <w:lang w:val="de-DE" w:bidi="de-DE"/>
        </w:rPr>
        <w:t>Rising</w:t>
      </w:r>
      <w:proofErr w:type="spellEnd"/>
      <w:r w:rsidRPr="003E1B83">
        <w:rPr>
          <w:i/>
          <w:u w:val="single"/>
          <w:lang w:val="de-DE" w:bidi="de-DE"/>
        </w:rPr>
        <w:t xml:space="preserve"> </w:t>
      </w:r>
      <w:proofErr w:type="spellStart"/>
      <w:r w:rsidRPr="003E1B83">
        <w:rPr>
          <w:i/>
          <w:u w:val="single"/>
          <w:lang w:val="de-DE" w:bidi="de-DE"/>
        </w:rPr>
        <w:t>length</w:t>
      </w:r>
      <w:proofErr w:type="spellEnd"/>
      <w:r w:rsidRPr="003E1B83">
        <w:rPr>
          <w:i/>
          <w:u w:val="single"/>
          <w:lang w:val="de-DE" w:bidi="de-DE"/>
        </w:rPr>
        <w:t xml:space="preserve"> of Q-</w:t>
      </w:r>
      <w:proofErr w:type="spellStart"/>
      <w:r w:rsidRPr="003E1B83">
        <w:rPr>
          <w:i/>
          <w:u w:val="single"/>
          <w:lang w:val="de-DE" w:bidi="de-DE"/>
        </w:rPr>
        <w:t>dU</w:t>
      </w:r>
      <w:proofErr w:type="spellEnd"/>
      <w:r w:rsidRPr="003E1B83">
        <w:rPr>
          <w:i/>
          <w:u w:val="single"/>
          <w:lang w:val="de-DE" w:bidi="de-DE"/>
        </w:rPr>
        <w:t>%</w:t>
      </w:r>
      <w:r w:rsidRPr="003E1B83">
        <w:rPr>
          <w:lang w:val="de-DE" w:bidi="de-DE"/>
        </w:rPr>
        <w:t>. Zum Beispiel, wie in der Abbildung 3.19, QU-Kurve, wenn der Leistungsfaktor 0,9 ist, Aus dem Leistungsfaktor von 0,9, können wi</w:t>
      </w:r>
      <w:r w:rsidRPr="003E1B83">
        <w:rPr>
          <w:lang w:val="de-DE" w:bidi="de-DE"/>
        </w:rPr>
        <w:t xml:space="preserve">r die maximale Blindleistung als 43,59 %* Scheinleistung berechnen). </w:t>
      </w:r>
      <w:proofErr w:type="spellStart"/>
      <w:r>
        <w:rPr>
          <w:b/>
          <w:lang w:bidi="de-DE"/>
        </w:rPr>
        <w:t>Ausgangspunkt</w:t>
      </w:r>
      <w:proofErr w:type="spellEnd"/>
      <w:r>
        <w:rPr>
          <w:b/>
          <w:lang w:bidi="de-DE"/>
        </w:rPr>
        <w:t xml:space="preserve"> von QC: </w:t>
      </w:r>
      <w:proofErr w:type="spellStart"/>
      <w:r>
        <w:rPr>
          <w:lang w:bidi="de-DE"/>
        </w:rPr>
        <w:t>Ausgangspunkt</w:t>
      </w:r>
      <w:proofErr w:type="spellEnd"/>
      <w:r>
        <w:rPr>
          <w:lang w:bidi="de-DE"/>
        </w:rPr>
        <w:t xml:space="preserve"> der </w:t>
      </w:r>
      <w:proofErr w:type="spellStart"/>
      <w:r>
        <w:rPr>
          <w:lang w:bidi="de-DE"/>
        </w:rPr>
        <w:t>kapazitiven</w:t>
      </w:r>
      <w:proofErr w:type="spellEnd"/>
      <w:r>
        <w:rPr>
          <w:lang w:bidi="de-DE"/>
        </w:rPr>
        <w:t xml:space="preserve"> </w:t>
      </w:r>
      <w:proofErr w:type="spellStart"/>
      <w:r>
        <w:rPr>
          <w:lang w:bidi="de-DE"/>
        </w:rPr>
        <w:t>Blindleistung</w:t>
      </w:r>
      <w:proofErr w:type="spellEnd"/>
      <w:r>
        <w:rPr>
          <w:lang w:bidi="de-DE"/>
        </w:rPr>
        <w:t>.</w:t>
      </w:r>
    </w:p>
    <w:p w14:paraId="6506D712" w14:textId="77777777" w:rsidR="009D1C86" w:rsidRPr="003E1B83" w:rsidRDefault="006C21F0">
      <w:pPr>
        <w:pStyle w:val="Listenabsatz"/>
        <w:numPr>
          <w:ilvl w:val="0"/>
          <w:numId w:val="19"/>
        </w:numPr>
        <w:tabs>
          <w:tab w:val="left" w:pos="426"/>
        </w:tabs>
        <w:spacing w:line="400" w:lineRule="exact"/>
        <w:ind w:firstLineChars="0" w:hanging="278"/>
        <w:jc w:val="left"/>
        <w:rPr>
          <w:lang w:val="de-DE"/>
        </w:rPr>
      </w:pPr>
      <w:r w:rsidRPr="003E1B83">
        <w:rPr>
          <w:b/>
          <w:lang w:val="de-DE" w:bidi="de-DE"/>
        </w:rPr>
        <w:t>Ausgangspunkt von QL:</w:t>
      </w:r>
      <w:r w:rsidRPr="003E1B83">
        <w:rPr>
          <w:lang w:val="de-DE" w:bidi="de-DE"/>
        </w:rPr>
        <w:t xml:space="preserve"> Startpunkt der induktiven Blindleistung.</w:t>
      </w:r>
    </w:p>
    <w:p w14:paraId="5275B0AB" w14:textId="77777777" w:rsidR="009D1C86" w:rsidRPr="003E1B83" w:rsidRDefault="006C21F0">
      <w:pPr>
        <w:pStyle w:val="Listenabsatz"/>
        <w:numPr>
          <w:ilvl w:val="0"/>
          <w:numId w:val="19"/>
        </w:numPr>
        <w:spacing w:line="400" w:lineRule="exact"/>
        <w:ind w:firstLineChars="0" w:hanging="278"/>
        <w:jc w:val="left"/>
        <w:rPr>
          <w:lang w:val="de-DE"/>
        </w:rPr>
      </w:pPr>
      <w:r w:rsidRPr="003E1B83">
        <w:rPr>
          <w:b/>
          <w:lang w:val="de-DE" w:bidi="de-DE"/>
        </w:rPr>
        <w:t>MAX-Ankunftspunkt von QC:</w:t>
      </w:r>
      <w:r w:rsidRPr="003E1B83">
        <w:rPr>
          <w:lang w:val="de-DE" w:bidi="de-DE"/>
        </w:rPr>
        <w:t xml:space="preserve"> MAX-Ankunftspunkt der kapazitiven Blindleistung.</w:t>
      </w:r>
    </w:p>
    <w:p w14:paraId="080775E1" w14:textId="77777777" w:rsidR="009D1C86" w:rsidRPr="003E1B83" w:rsidRDefault="006C21F0">
      <w:pPr>
        <w:pStyle w:val="Listenabsatz"/>
        <w:numPr>
          <w:ilvl w:val="0"/>
          <w:numId w:val="19"/>
        </w:numPr>
        <w:spacing w:line="400" w:lineRule="exact"/>
        <w:ind w:firstLineChars="0" w:hanging="278"/>
        <w:jc w:val="left"/>
        <w:rPr>
          <w:lang w:val="de-DE"/>
        </w:rPr>
      </w:pPr>
      <w:r w:rsidRPr="003E1B83">
        <w:rPr>
          <w:b/>
          <w:lang w:val="de-DE" w:bidi="de-DE"/>
        </w:rPr>
        <w:t>MAX-Ankunftspunkt von QL:</w:t>
      </w:r>
      <w:r w:rsidRPr="003E1B83">
        <w:rPr>
          <w:lang w:val="de-DE" w:bidi="de-DE"/>
        </w:rPr>
        <w:t xml:space="preserve"> MAX-Ankunftspunkt der induktiven Blindleistung.</w:t>
      </w:r>
    </w:p>
    <w:p w14:paraId="2141DF7A" w14:textId="77777777" w:rsidR="009D1C86" w:rsidRDefault="006C21F0">
      <w:pPr>
        <w:pStyle w:val="Listenabsatz"/>
        <w:numPr>
          <w:ilvl w:val="0"/>
          <w:numId w:val="18"/>
        </w:numPr>
        <w:spacing w:beforeLines="50" w:before="163" w:line="400" w:lineRule="exact"/>
        <w:ind w:rightChars="-118" w:right="-283" w:firstLineChars="0"/>
        <w:jc w:val="left"/>
        <w:rPr>
          <w:spacing w:val="-2"/>
        </w:rPr>
      </w:pPr>
      <w:proofErr w:type="gramStart"/>
      <w:r w:rsidRPr="003E1B83">
        <w:rPr>
          <w:rFonts w:cs="Times New Roman" w:hint="eastAsia"/>
          <w:b/>
          <w:szCs w:val="24"/>
          <w:lang w:val="de-DE"/>
        </w:rPr>
        <w:t>S</w:t>
      </w:r>
      <w:r w:rsidRPr="003E1B83">
        <w:rPr>
          <w:b/>
          <w:spacing w:val="-2"/>
          <w:lang w:val="de-DE" w:bidi="de-DE"/>
        </w:rPr>
        <w:t xml:space="preserve">icherheitszeit </w:t>
      </w:r>
      <w:r w:rsidRPr="003E1B83">
        <w:rPr>
          <w:rFonts w:hint="eastAsia"/>
          <w:b/>
          <w:spacing w:val="-2"/>
          <w:lang w:val="de-DE" w:bidi="de-DE"/>
        </w:rPr>
        <w:t>A</w:t>
      </w:r>
      <w:r w:rsidRPr="003E1B83">
        <w:rPr>
          <w:b/>
          <w:spacing w:val="-2"/>
          <w:lang w:val="de-DE" w:bidi="de-DE"/>
        </w:rPr>
        <w:t>ktivieren</w:t>
      </w:r>
      <w:proofErr w:type="gramEnd"/>
      <w:r w:rsidRPr="003E1B83">
        <w:rPr>
          <w:b/>
          <w:spacing w:val="-2"/>
          <w:lang w:val="de-DE" w:bidi="de-DE"/>
        </w:rPr>
        <w:t>:</w:t>
      </w:r>
      <w:r w:rsidRPr="003E1B83">
        <w:rPr>
          <w:spacing w:val="-2"/>
          <w:lang w:val="de-DE" w:bidi="de-DE"/>
        </w:rPr>
        <w:t xml:space="preserve"> Die Sicherheitszeit ist aktiviert. Nach dem Ausschalten des Systems beträgt die Zeit für den Neustart de</w:t>
      </w:r>
      <w:r w:rsidRPr="003E1B83">
        <w:rPr>
          <w:spacing w:val="-2"/>
          <w:lang w:val="de-DE" w:bidi="de-DE"/>
        </w:rPr>
        <w:t xml:space="preserve">s Geräts 12 Sekunden. </w:t>
      </w:r>
      <w:r>
        <w:rPr>
          <w:spacing w:val="-2"/>
          <w:lang w:bidi="de-DE"/>
        </w:rPr>
        <w:t xml:space="preserve">Die Zeit </w:t>
      </w:r>
      <w:proofErr w:type="spellStart"/>
      <w:r>
        <w:rPr>
          <w:spacing w:val="-2"/>
          <w:lang w:bidi="de-DE"/>
        </w:rPr>
        <w:t>nach</w:t>
      </w:r>
      <w:proofErr w:type="spellEnd"/>
      <w:r>
        <w:rPr>
          <w:spacing w:val="-2"/>
          <w:lang w:bidi="de-DE"/>
        </w:rPr>
        <w:t xml:space="preserve"> dem </w:t>
      </w:r>
      <w:proofErr w:type="spellStart"/>
      <w:r>
        <w:rPr>
          <w:spacing w:val="-2"/>
          <w:lang w:bidi="de-DE"/>
        </w:rPr>
        <w:t>Markieren</w:t>
      </w:r>
      <w:proofErr w:type="spellEnd"/>
      <w:r>
        <w:rPr>
          <w:spacing w:val="-2"/>
          <w:lang w:bidi="de-DE"/>
        </w:rPr>
        <w:t xml:space="preserve"> </w:t>
      </w:r>
      <w:proofErr w:type="spellStart"/>
      <w:r>
        <w:rPr>
          <w:spacing w:val="-2"/>
          <w:lang w:bidi="de-DE"/>
        </w:rPr>
        <w:t>beträgt</w:t>
      </w:r>
      <w:proofErr w:type="spellEnd"/>
      <w:r>
        <w:rPr>
          <w:spacing w:val="-2"/>
          <w:lang w:bidi="de-DE"/>
        </w:rPr>
        <w:t xml:space="preserve"> 70 s.</w:t>
      </w:r>
    </w:p>
    <w:p w14:paraId="772721A2" w14:textId="77777777" w:rsidR="009D1C86" w:rsidRDefault="006C21F0">
      <w:pPr>
        <w:pStyle w:val="Listenabsatz"/>
        <w:numPr>
          <w:ilvl w:val="0"/>
          <w:numId w:val="18"/>
        </w:numPr>
        <w:spacing w:line="400" w:lineRule="exact"/>
        <w:ind w:firstLineChars="0"/>
        <w:jc w:val="left"/>
      </w:pPr>
      <w:proofErr w:type="spellStart"/>
      <w:r>
        <w:rPr>
          <w:b/>
          <w:lang w:bidi="de-DE"/>
        </w:rPr>
        <w:t>Filter</w:t>
      </w:r>
      <w:r>
        <w:rPr>
          <w:rFonts w:hint="eastAsia"/>
          <w:b/>
          <w:lang w:bidi="de-DE"/>
        </w:rPr>
        <w:t>einstellungen</w:t>
      </w:r>
      <w:proofErr w:type="spellEnd"/>
      <w:r>
        <w:rPr>
          <w:b/>
          <w:bCs/>
          <w:lang w:bidi="de-DE"/>
        </w:rPr>
        <w:t>:</w:t>
      </w:r>
      <w:r>
        <w:rPr>
          <w:lang w:bidi="de-DE"/>
        </w:rPr>
        <w:t xml:space="preserve"> </w:t>
      </w:r>
      <w:proofErr w:type="spellStart"/>
      <w:r>
        <w:rPr>
          <w:lang w:bidi="de-DE"/>
        </w:rPr>
        <w:t>Filtereinstellung</w:t>
      </w:r>
      <w:proofErr w:type="spellEnd"/>
      <w:r>
        <w:rPr>
          <w:lang w:bidi="de-DE"/>
        </w:rPr>
        <w:t>.</w:t>
      </w:r>
    </w:p>
    <w:p w14:paraId="33424DA5" w14:textId="77777777" w:rsidR="009D1C86" w:rsidRDefault="006C21F0">
      <w:pPr>
        <w:pStyle w:val="Listenabsatz"/>
        <w:numPr>
          <w:ilvl w:val="0"/>
          <w:numId w:val="18"/>
        </w:numPr>
        <w:spacing w:line="400" w:lineRule="exact"/>
        <w:ind w:firstLineChars="0"/>
        <w:jc w:val="left"/>
      </w:pPr>
      <w:proofErr w:type="spellStart"/>
      <w:r w:rsidRPr="003E1B83">
        <w:rPr>
          <w:rFonts w:hint="eastAsia"/>
          <w:b/>
          <w:lang w:val="de-DE" w:bidi="de-DE"/>
        </w:rPr>
        <w:lastRenderedPageBreak/>
        <w:t>Zeitkost</w:t>
      </w:r>
      <w:proofErr w:type="spellEnd"/>
      <w:r w:rsidRPr="003E1B83">
        <w:rPr>
          <w:rFonts w:hint="eastAsia"/>
          <w:b/>
          <w:lang w:val="de-DE" w:bidi="de-DE"/>
        </w:rPr>
        <w:t>. Des Filters</w:t>
      </w:r>
      <w:r w:rsidRPr="003E1B83">
        <w:rPr>
          <w:b/>
          <w:lang w:val="de-DE" w:bidi="de-DE"/>
        </w:rPr>
        <w:t>:</w:t>
      </w:r>
      <w:r w:rsidRPr="003E1B83">
        <w:rPr>
          <w:lang w:val="de-DE" w:bidi="de-DE"/>
        </w:rPr>
        <w:t xml:space="preserve"> Reaktive Filterzeitkonstante. </w:t>
      </w:r>
      <w:r>
        <w:rPr>
          <w:lang w:bidi="de-DE"/>
        </w:rPr>
        <w:t xml:space="preserve">Der </w:t>
      </w:r>
      <w:proofErr w:type="spellStart"/>
      <w:r>
        <w:rPr>
          <w:lang w:bidi="de-DE"/>
        </w:rPr>
        <w:t>Standardwert</w:t>
      </w:r>
      <w:proofErr w:type="spellEnd"/>
      <w:r>
        <w:rPr>
          <w:lang w:bidi="de-DE"/>
        </w:rPr>
        <w:t xml:space="preserve"> </w:t>
      </w:r>
      <w:proofErr w:type="spellStart"/>
      <w:r>
        <w:rPr>
          <w:lang w:bidi="de-DE"/>
        </w:rPr>
        <w:t>ist</w:t>
      </w:r>
      <w:proofErr w:type="spellEnd"/>
      <w:r>
        <w:rPr>
          <w:lang w:bidi="de-DE"/>
        </w:rPr>
        <w:t xml:space="preserve"> 120.</w:t>
      </w:r>
    </w:p>
    <w:p w14:paraId="11A98E48" w14:textId="77777777" w:rsidR="009D1C86" w:rsidRDefault="006C21F0">
      <w:pPr>
        <w:pStyle w:val="berschrift3"/>
        <w:spacing w:before="0" w:after="0"/>
      </w:pPr>
      <w:bookmarkStart w:id="40" w:name="_Toc25700"/>
      <w:r>
        <w:t xml:space="preserve">3.2.6 </w:t>
      </w:r>
      <w:proofErr w:type="spellStart"/>
      <w:r>
        <w:rPr>
          <w:lang w:bidi="de-DE"/>
        </w:rPr>
        <w:t>Einstellungen</w:t>
      </w:r>
      <w:proofErr w:type="spellEnd"/>
      <w:r>
        <w:rPr>
          <w:lang w:bidi="de-DE"/>
        </w:rPr>
        <w:t xml:space="preserve"> der </w:t>
      </w:r>
      <w:proofErr w:type="spellStart"/>
      <w:r>
        <w:rPr>
          <w:lang w:bidi="de-DE"/>
        </w:rPr>
        <w:t>Betriebsart</w:t>
      </w:r>
      <w:bookmarkEnd w:id="40"/>
      <w:proofErr w:type="spellEnd"/>
    </w:p>
    <w:p w14:paraId="30C423BE" w14:textId="77777777" w:rsidR="009D1C86" w:rsidRDefault="006C21F0">
      <w:pPr>
        <w:snapToGrid w:val="0"/>
        <w:spacing w:line="440" w:lineRule="exact"/>
      </w:pPr>
      <w:r w:rsidRPr="003E1B83">
        <w:rPr>
          <w:lang w:val="de-DE" w:bidi="de-DE"/>
        </w:rPr>
        <w:t>Klicken Sie auf „Professionelle Einst</w:t>
      </w:r>
      <w:r w:rsidRPr="003E1B83">
        <w:rPr>
          <w:lang w:val="de-DE" w:bidi="de-DE"/>
        </w:rPr>
        <w:t xml:space="preserve">ellung“, um die Betriebsart des Geräts, die Menge des Parallelbetriebs und die Adresse während des Parallelbetriebs auszuwählen. Die Wechselrichter-Adresse jedes Geräts muss unterschiedlich eingestellt werden und darf sich nicht wiederholen, z. B. ist das </w:t>
      </w:r>
      <w:r w:rsidRPr="003E1B83">
        <w:rPr>
          <w:lang w:val="de-DE" w:bidi="de-DE"/>
        </w:rPr>
        <w:t>Gerät A</w:t>
      </w:r>
      <w:r w:rsidRPr="003E1B83">
        <w:rPr>
          <w:rFonts w:hint="eastAsia"/>
          <w:lang w:val="de-DE" w:bidi="de-DE"/>
        </w:rPr>
        <w:t xml:space="preserve"> </w:t>
      </w:r>
      <w:proofErr w:type="spellStart"/>
      <w:r w:rsidRPr="003E1B83">
        <w:rPr>
          <w:lang w:val="de-DE" w:bidi="de-DE"/>
        </w:rPr>
        <w:t>Inv</w:t>
      </w:r>
      <w:proofErr w:type="spellEnd"/>
      <w:r w:rsidRPr="003E1B83">
        <w:rPr>
          <w:lang w:val="de-DE" w:bidi="de-DE"/>
        </w:rPr>
        <w:t xml:space="preserve"> 1 und das Gerät B</w:t>
      </w:r>
      <w:r w:rsidRPr="003E1B83">
        <w:rPr>
          <w:rFonts w:hint="eastAsia"/>
          <w:lang w:val="de-DE" w:bidi="de-DE"/>
        </w:rPr>
        <w:t xml:space="preserve"> </w:t>
      </w:r>
      <w:proofErr w:type="spellStart"/>
      <w:r w:rsidRPr="003E1B83">
        <w:rPr>
          <w:lang w:val="de-DE" w:bidi="de-DE"/>
        </w:rPr>
        <w:t>Inv</w:t>
      </w:r>
      <w:proofErr w:type="spellEnd"/>
      <w:r w:rsidRPr="003E1B83">
        <w:rPr>
          <w:lang w:val="de-DE" w:bidi="de-DE"/>
        </w:rPr>
        <w:t xml:space="preserve"> kann auf 3 eingestellt werden, wie in Abbildung 3.20 gezeigt. </w:t>
      </w:r>
      <w:proofErr w:type="spellStart"/>
      <w:r>
        <w:rPr>
          <w:lang w:bidi="de-DE"/>
        </w:rPr>
        <w:t>Einzelheiten</w:t>
      </w:r>
      <w:proofErr w:type="spellEnd"/>
      <w:r>
        <w:rPr>
          <w:lang w:bidi="de-DE"/>
        </w:rPr>
        <w:t xml:space="preserve"> zur </w:t>
      </w:r>
      <w:proofErr w:type="spellStart"/>
      <w:r>
        <w:rPr>
          <w:lang w:bidi="de-DE"/>
        </w:rPr>
        <w:t>Betriebslogik</w:t>
      </w:r>
      <w:proofErr w:type="spellEnd"/>
      <w:r>
        <w:rPr>
          <w:lang w:bidi="de-DE"/>
        </w:rPr>
        <w:t xml:space="preserve"> </w:t>
      </w:r>
      <w:proofErr w:type="spellStart"/>
      <w:r>
        <w:rPr>
          <w:lang w:bidi="de-DE"/>
        </w:rPr>
        <w:t>finden</w:t>
      </w:r>
      <w:proofErr w:type="spellEnd"/>
      <w:r>
        <w:rPr>
          <w:lang w:bidi="de-DE"/>
        </w:rPr>
        <w:t xml:space="preserve"> Sie </w:t>
      </w:r>
      <w:proofErr w:type="spellStart"/>
      <w:r>
        <w:rPr>
          <w:lang w:bidi="de-DE"/>
        </w:rPr>
        <w:t>unter</w:t>
      </w:r>
      <w:proofErr w:type="spellEnd"/>
      <w:r>
        <w:rPr>
          <w:lang w:bidi="de-DE"/>
        </w:rPr>
        <w:t xml:space="preserve"> </w:t>
      </w:r>
      <w:proofErr w:type="spellStart"/>
      <w:r>
        <w:rPr>
          <w:lang w:bidi="de-DE"/>
        </w:rPr>
        <w:t>Betrieb</w:t>
      </w:r>
      <w:proofErr w:type="spellEnd"/>
      <w:r>
        <w:rPr>
          <w:lang w:bidi="de-DE"/>
        </w:rPr>
        <w:t xml:space="preserve"> und </w:t>
      </w:r>
      <w:proofErr w:type="spellStart"/>
      <w:r>
        <w:rPr>
          <w:lang w:bidi="de-DE"/>
        </w:rPr>
        <w:t>Wartung</w:t>
      </w:r>
      <w:proofErr w:type="spellEnd"/>
      <w:r>
        <w:rPr>
          <w:lang w:bidi="de-DE"/>
        </w:rPr>
        <w:t>.</w:t>
      </w:r>
    </w:p>
    <w:p w14:paraId="6F9C03B7" w14:textId="77777777" w:rsidR="009D1C86" w:rsidRDefault="006C21F0">
      <w:pPr>
        <w:jc w:val="center"/>
      </w:pPr>
      <w:r>
        <w:rPr>
          <w:noProof/>
        </w:rPr>
        <w:drawing>
          <wp:inline distT="0" distB="0" distL="114300" distR="114300" wp14:anchorId="5F20683E" wp14:editId="794C06A9">
            <wp:extent cx="5036820" cy="2202180"/>
            <wp:effectExtent l="0" t="0" r="7620" b="7620"/>
            <wp:docPr id="18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46"/>
                    <pic:cNvPicPr>
                      <a:picLocks noChangeAspect="1"/>
                    </pic:cNvPicPr>
                  </pic:nvPicPr>
                  <pic:blipFill>
                    <a:blip r:embed="rId106"/>
                    <a:stretch>
                      <a:fillRect/>
                    </a:stretch>
                  </pic:blipFill>
                  <pic:spPr>
                    <a:xfrm>
                      <a:off x="0" y="0"/>
                      <a:ext cx="5036820" cy="2202180"/>
                    </a:xfrm>
                    <a:prstGeom prst="rect">
                      <a:avLst/>
                    </a:prstGeom>
                    <a:noFill/>
                    <a:ln>
                      <a:noFill/>
                    </a:ln>
                  </pic:spPr>
                </pic:pic>
              </a:graphicData>
            </a:graphic>
          </wp:inline>
        </w:drawing>
      </w:r>
    </w:p>
    <w:p w14:paraId="4F477F90" w14:textId="77777777" w:rsidR="009D1C86" w:rsidRPr="003E1B83" w:rsidRDefault="006C21F0">
      <w:pPr>
        <w:snapToGrid w:val="0"/>
        <w:spacing w:afterLines="50" w:after="163"/>
        <w:jc w:val="center"/>
        <w:rPr>
          <w:sz w:val="21"/>
          <w:lang w:val="de-DE"/>
        </w:rPr>
      </w:pPr>
      <w:r w:rsidRPr="003E1B83">
        <w:rPr>
          <w:sz w:val="21"/>
          <w:lang w:val="de-DE" w:bidi="de-DE"/>
        </w:rPr>
        <w:t>Abbildung</w:t>
      </w:r>
      <w:r w:rsidRPr="003E1B83">
        <w:rPr>
          <w:lang w:val="de-DE" w:bidi="de-DE"/>
        </w:rPr>
        <w:t xml:space="preserve"> 3.20 Ansicht zur Einstellung des Arbeitsmodus</w:t>
      </w:r>
    </w:p>
    <w:p w14:paraId="04F5895D" w14:textId="77777777" w:rsidR="009D1C86" w:rsidRPr="003E1B83" w:rsidRDefault="006C21F0">
      <w:pPr>
        <w:pStyle w:val="berschrift3"/>
        <w:spacing w:before="0" w:after="0"/>
        <w:rPr>
          <w:lang w:val="de-DE"/>
        </w:rPr>
      </w:pPr>
      <w:bookmarkStart w:id="41" w:name="_Toc15454"/>
      <w:r w:rsidRPr="003E1B83">
        <w:rPr>
          <w:rFonts w:hint="eastAsia"/>
          <w:lang w:val="de-DE"/>
        </w:rPr>
        <w:t>3.2.</w:t>
      </w:r>
      <w:r w:rsidRPr="003E1B83">
        <w:rPr>
          <w:lang w:val="de-DE"/>
        </w:rPr>
        <w:t>7</w:t>
      </w:r>
      <w:r w:rsidRPr="003E1B83">
        <w:rPr>
          <w:rFonts w:hint="eastAsia"/>
          <w:lang w:val="de-DE"/>
        </w:rPr>
        <w:t xml:space="preserve"> </w:t>
      </w:r>
      <w:r w:rsidRPr="003E1B83">
        <w:rPr>
          <w:lang w:val="de-DE" w:bidi="de-DE"/>
        </w:rPr>
        <w:t>Systemein</w:t>
      </w:r>
      <w:r w:rsidRPr="003E1B83">
        <w:rPr>
          <w:rFonts w:hint="eastAsia"/>
          <w:lang w:val="de-DE" w:bidi="de-DE"/>
        </w:rPr>
        <w:t>stellungen</w:t>
      </w:r>
      <w:bookmarkEnd w:id="41"/>
    </w:p>
    <w:p w14:paraId="5AA3644A" w14:textId="77777777" w:rsidR="009D1C86" w:rsidRPr="003E1B83" w:rsidRDefault="006C21F0">
      <w:pPr>
        <w:snapToGrid w:val="0"/>
        <w:spacing w:line="400" w:lineRule="exact"/>
        <w:jc w:val="left"/>
        <w:rPr>
          <w:lang w:val="de-DE"/>
        </w:rPr>
      </w:pPr>
      <w:r w:rsidRPr="003E1B83">
        <w:rPr>
          <w:lang w:val="de-DE" w:bidi="de-DE"/>
        </w:rPr>
        <w:t xml:space="preserve">Klicken Sie auf „Systemeinstellungen“, um die relevanten Parameter des Systems einzustellen, </w:t>
      </w:r>
      <w:r w:rsidRPr="003E1B83">
        <w:rPr>
          <w:rFonts w:hint="eastAsia"/>
          <w:lang w:val="de-DE" w:bidi="de-DE"/>
        </w:rPr>
        <w:br/>
      </w:r>
      <w:r w:rsidRPr="003E1B83">
        <w:rPr>
          <w:lang w:val="de-DE" w:bidi="de-DE"/>
        </w:rPr>
        <w:t>wie in Abbildung 3.21 dargestellt, einschließlich Gerätezeit, LCD-Adresse, Geräteseriennu</w:t>
      </w:r>
      <w:r w:rsidRPr="003E1B83">
        <w:rPr>
          <w:lang w:val="de-DE" w:bidi="de-DE"/>
        </w:rPr>
        <w:t>mmer, Firmware-Status, BMS-Adresse usw.</w:t>
      </w:r>
    </w:p>
    <w:p w14:paraId="494B4ADE" w14:textId="77777777" w:rsidR="009D1C86" w:rsidRPr="003E1B83" w:rsidRDefault="006C21F0">
      <w:pPr>
        <w:snapToGrid w:val="0"/>
        <w:spacing w:beforeLines="20" w:before="65" w:line="400" w:lineRule="exact"/>
        <w:jc w:val="left"/>
        <w:rPr>
          <w:lang w:val="de-DE"/>
        </w:rPr>
      </w:pPr>
      <w:r w:rsidRPr="003E1B83">
        <w:rPr>
          <w:lang w:val="de-DE" w:bidi="de-DE"/>
        </w:rPr>
        <w:t xml:space="preserve">Klicken Sie auf die Liste BMS PORT, um den von Ihnen verwendeten Batteriehersteller auszuwählen. Wenn mehrere Geräte parallel mit einem Batteriesatz verwendet werden, markieren Sie bitte </w:t>
      </w:r>
      <w:proofErr w:type="spellStart"/>
      <w:r w:rsidRPr="003E1B83">
        <w:rPr>
          <w:lang w:val="de-DE" w:bidi="de-DE"/>
        </w:rPr>
        <w:t>BatShareEn</w:t>
      </w:r>
      <w:proofErr w:type="spellEnd"/>
      <w:r w:rsidRPr="003E1B83">
        <w:rPr>
          <w:lang w:val="de-DE" w:bidi="de-DE"/>
        </w:rPr>
        <w:t>. Wenn die Lithiumb</w:t>
      </w:r>
      <w:r w:rsidRPr="003E1B83">
        <w:rPr>
          <w:lang w:val="de-DE" w:bidi="de-DE"/>
        </w:rPr>
        <w:t xml:space="preserve">atterie CAN-Kommunikation verwendet, markieren Sie </w:t>
      </w:r>
      <w:proofErr w:type="spellStart"/>
      <w:r w:rsidRPr="003E1B83">
        <w:rPr>
          <w:lang w:val="de-DE" w:bidi="de-DE"/>
        </w:rPr>
        <w:t>CirEn</w:t>
      </w:r>
      <w:proofErr w:type="spellEnd"/>
      <w:r w:rsidRPr="003E1B83">
        <w:rPr>
          <w:lang w:val="de-DE" w:bidi="de-DE"/>
        </w:rPr>
        <w:t xml:space="preserve"> auf Seite 1 der Batterieeinstellungen. Wenn Sie den Spannungsmodus zur Steuerung der Batterie verwenden möchten, deaktivieren Sie </w:t>
      </w:r>
      <w:proofErr w:type="spellStart"/>
      <w:r w:rsidRPr="003E1B83">
        <w:rPr>
          <w:lang w:val="de-DE" w:bidi="de-DE"/>
        </w:rPr>
        <w:t>CirEn</w:t>
      </w:r>
      <w:proofErr w:type="spellEnd"/>
    </w:p>
    <w:p w14:paraId="6883F446" w14:textId="77777777" w:rsidR="009D1C86" w:rsidRPr="003E1B83" w:rsidRDefault="009D1C86">
      <w:pPr>
        <w:snapToGrid w:val="0"/>
        <w:spacing w:beforeLines="50" w:before="163" w:line="440" w:lineRule="exact"/>
        <w:rPr>
          <w:lang w:val="de-DE"/>
        </w:rPr>
      </w:pPr>
    </w:p>
    <w:p w14:paraId="293F022A" w14:textId="77777777" w:rsidR="009D1C86" w:rsidRDefault="006C21F0">
      <w:pPr>
        <w:jc w:val="center"/>
      </w:pPr>
      <w:r>
        <w:rPr>
          <w:noProof/>
        </w:rPr>
        <w:lastRenderedPageBreak/>
        <w:drawing>
          <wp:inline distT="0" distB="0" distL="114300" distR="114300" wp14:anchorId="74A87010" wp14:editId="7CDFFA96">
            <wp:extent cx="5067300" cy="3040380"/>
            <wp:effectExtent l="0" t="0" r="7620" b="7620"/>
            <wp:docPr id="18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47"/>
                    <pic:cNvPicPr>
                      <a:picLocks noChangeAspect="1"/>
                    </pic:cNvPicPr>
                  </pic:nvPicPr>
                  <pic:blipFill>
                    <a:blip r:embed="rId107"/>
                    <a:stretch>
                      <a:fillRect/>
                    </a:stretch>
                  </pic:blipFill>
                  <pic:spPr>
                    <a:xfrm>
                      <a:off x="0" y="0"/>
                      <a:ext cx="5067300" cy="3040380"/>
                    </a:xfrm>
                    <a:prstGeom prst="rect">
                      <a:avLst/>
                    </a:prstGeom>
                    <a:noFill/>
                    <a:ln>
                      <a:noFill/>
                    </a:ln>
                  </pic:spPr>
                </pic:pic>
              </a:graphicData>
            </a:graphic>
          </wp:inline>
        </w:drawing>
      </w:r>
    </w:p>
    <w:p w14:paraId="7142CBD6" w14:textId="77777777" w:rsidR="009D1C86" w:rsidRPr="003E1B83" w:rsidRDefault="006C21F0">
      <w:pPr>
        <w:spacing w:line="360" w:lineRule="exact"/>
        <w:jc w:val="center"/>
        <w:rPr>
          <w:sz w:val="21"/>
          <w:lang w:val="de-DE"/>
        </w:rPr>
      </w:pPr>
      <w:r w:rsidRPr="003E1B83">
        <w:rPr>
          <w:rFonts w:hint="eastAsia"/>
          <w:sz w:val="21"/>
          <w:lang w:val="de-DE"/>
        </w:rPr>
        <w:t xml:space="preserve">Figure </w:t>
      </w:r>
      <w:proofErr w:type="gramStart"/>
      <w:r w:rsidRPr="003E1B83">
        <w:rPr>
          <w:rFonts w:hint="eastAsia"/>
          <w:sz w:val="21"/>
          <w:lang w:val="de-DE"/>
        </w:rPr>
        <w:t>3.</w:t>
      </w:r>
      <w:r w:rsidRPr="003E1B83">
        <w:rPr>
          <w:sz w:val="21"/>
          <w:lang w:val="de-DE"/>
        </w:rPr>
        <w:t>21</w:t>
      </w:r>
      <w:r w:rsidRPr="003E1B83">
        <w:rPr>
          <w:rFonts w:hint="eastAsia"/>
          <w:sz w:val="21"/>
          <w:lang w:val="de-DE"/>
        </w:rPr>
        <w:t xml:space="preserve">  System</w:t>
      </w:r>
      <w:proofErr w:type="gramEnd"/>
      <w:r w:rsidRPr="003E1B83">
        <w:rPr>
          <w:rFonts w:hint="eastAsia"/>
          <w:sz w:val="21"/>
          <w:lang w:val="de-DE"/>
        </w:rPr>
        <w:t xml:space="preserve"> Setting Interface</w:t>
      </w:r>
    </w:p>
    <w:p w14:paraId="2A92D4FE" w14:textId="77777777" w:rsidR="009D1C86" w:rsidRPr="003E1B83" w:rsidRDefault="006C21F0">
      <w:pPr>
        <w:pStyle w:val="berschrift2"/>
        <w:spacing w:beforeLines="50" w:before="163" w:after="0"/>
        <w:rPr>
          <w:lang w:val="de-DE"/>
        </w:rPr>
      </w:pPr>
      <w:bookmarkStart w:id="42" w:name="_Toc19057"/>
      <w:r w:rsidRPr="003E1B83">
        <w:rPr>
          <w:rFonts w:hint="eastAsia"/>
          <w:lang w:val="de-DE"/>
        </w:rPr>
        <w:t xml:space="preserve">3.3 </w:t>
      </w:r>
      <w:r w:rsidRPr="003E1B83">
        <w:rPr>
          <w:lang w:val="de-DE" w:bidi="de-DE"/>
        </w:rPr>
        <w:t xml:space="preserve">Anzeige </w:t>
      </w:r>
      <w:proofErr w:type="gramStart"/>
      <w:r w:rsidRPr="003E1B83">
        <w:rPr>
          <w:lang w:val="de-DE" w:bidi="de-DE"/>
        </w:rPr>
        <w:t xml:space="preserve">der </w:t>
      </w:r>
      <w:r w:rsidRPr="003E1B83">
        <w:rPr>
          <w:rFonts w:hint="eastAsia"/>
          <w:lang w:val="de-DE" w:bidi="de-DE"/>
        </w:rPr>
        <w:t>Ergebnis</w:t>
      </w:r>
      <w:bookmarkEnd w:id="42"/>
      <w:proofErr w:type="gramEnd"/>
    </w:p>
    <w:p w14:paraId="5E01DEAD" w14:textId="77777777" w:rsidR="009D1C86" w:rsidRPr="003E1B83" w:rsidRDefault="006C21F0">
      <w:pPr>
        <w:snapToGrid w:val="0"/>
        <w:spacing w:line="400" w:lineRule="exact"/>
        <w:jc w:val="left"/>
        <w:rPr>
          <w:lang w:val="de-DE"/>
        </w:rPr>
      </w:pPr>
      <w:r w:rsidRPr="003E1B83">
        <w:rPr>
          <w:lang w:val="de-DE" w:bidi="de-DE"/>
        </w:rPr>
        <w:t>Klicken Sie auf das Symbol „</w:t>
      </w:r>
      <w:r w:rsidRPr="003E1B83">
        <w:rPr>
          <w:rFonts w:hint="eastAsia"/>
          <w:lang w:val="de-DE" w:bidi="de-DE"/>
        </w:rPr>
        <w:t>Ergebnis</w:t>
      </w:r>
      <w:r w:rsidRPr="003E1B83">
        <w:rPr>
          <w:lang w:val="de-DE" w:bidi="de-DE"/>
        </w:rPr>
        <w:t xml:space="preserve">“ in der Hauptansicht, um den gesamten Betriebsstatus und andere Informationen des Geräts anzuzeigen, wie in Abbildung 3.22 dargestellt. Wenn das Gerät abnormal läuft, </w:t>
      </w:r>
      <w:r w:rsidRPr="003E1B83">
        <w:rPr>
          <w:lang w:val="de-DE" w:bidi="de-DE"/>
        </w:rPr>
        <w:t>können Sie diese Ereignisaufzeichnung einsehen. Ausführliche Informationen zur Handhabung finden Sie in „Tabelle 4.2 Informationen zu Gerätealarmen und Handhabungsmethoden“ in Abschnitt 4 Betrieb und Wartung.</w:t>
      </w:r>
    </w:p>
    <w:p w14:paraId="08C87ADA" w14:textId="77777777" w:rsidR="009D1C86" w:rsidRPr="003E1B83" w:rsidRDefault="009D1C86">
      <w:pPr>
        <w:snapToGrid w:val="0"/>
        <w:spacing w:line="440" w:lineRule="exact"/>
        <w:rPr>
          <w:lang w:val="de-DE"/>
        </w:rPr>
      </w:pPr>
    </w:p>
    <w:p w14:paraId="0E1DB52C" w14:textId="77777777" w:rsidR="009D1C86" w:rsidRPr="003E1B83" w:rsidRDefault="006C21F0">
      <w:pPr>
        <w:pStyle w:val="berschrift2"/>
        <w:spacing w:beforeLines="50" w:before="163" w:after="0" w:line="440" w:lineRule="exact"/>
        <w:rPr>
          <w:lang w:val="de-DE"/>
        </w:rPr>
      </w:pPr>
      <w:bookmarkStart w:id="43" w:name="_Toc21476"/>
      <w:r w:rsidRPr="003E1B83">
        <w:rPr>
          <w:rFonts w:hint="eastAsia"/>
          <w:lang w:val="de-DE"/>
        </w:rPr>
        <w:t xml:space="preserve">3.4 </w:t>
      </w:r>
      <w:r w:rsidRPr="003E1B83">
        <w:rPr>
          <w:lang w:val="de-DE" w:bidi="de-DE"/>
        </w:rPr>
        <w:t>Geräteinformationen</w:t>
      </w:r>
      <w:bookmarkEnd w:id="43"/>
    </w:p>
    <w:p w14:paraId="24BC0066" w14:textId="77777777" w:rsidR="009D1C86" w:rsidRPr="003E1B83" w:rsidRDefault="006C21F0">
      <w:pPr>
        <w:snapToGrid w:val="0"/>
        <w:spacing w:line="400" w:lineRule="exact"/>
        <w:jc w:val="left"/>
        <w:rPr>
          <w:lang w:val="de-DE"/>
        </w:rPr>
      </w:pPr>
      <w:r w:rsidRPr="003E1B83">
        <w:rPr>
          <w:lang w:val="de-DE" w:bidi="de-DE"/>
        </w:rPr>
        <w:t>Klicken Sie auf das Sy</w:t>
      </w:r>
      <w:r w:rsidRPr="003E1B83">
        <w:rPr>
          <w:lang w:val="de-DE" w:bidi="de-DE"/>
        </w:rPr>
        <w:t>mbol „Geräte</w:t>
      </w:r>
      <w:r w:rsidRPr="003E1B83">
        <w:rPr>
          <w:rFonts w:hint="eastAsia"/>
          <w:lang w:val="de-DE" w:bidi="de-DE"/>
        </w:rPr>
        <w:t xml:space="preserve"> </w:t>
      </w:r>
      <w:r w:rsidRPr="003E1B83">
        <w:rPr>
          <w:lang w:val="de-DE" w:bidi="de-DE"/>
        </w:rPr>
        <w:t>I</w:t>
      </w:r>
      <w:r w:rsidRPr="003E1B83">
        <w:rPr>
          <w:rFonts w:hint="eastAsia"/>
          <w:lang w:val="de-DE" w:bidi="de-DE"/>
        </w:rPr>
        <w:t>NFO</w:t>
      </w:r>
      <w:r w:rsidRPr="003E1B83">
        <w:rPr>
          <w:lang w:val="de-DE" w:bidi="de-DE"/>
        </w:rPr>
        <w:t>“ in der Hauptansicht, um die Seriennummer des Geräts, das BMS-Kommunikationsprotokoll, die BMS-Kommunikationsadresse, die INV/DCDC-</w:t>
      </w:r>
      <w:r w:rsidRPr="003E1B83">
        <w:rPr>
          <w:rFonts w:hint="eastAsia"/>
          <w:lang w:val="de-DE" w:bidi="de-DE"/>
        </w:rPr>
        <w:br/>
      </w:r>
      <w:r w:rsidRPr="003E1B83">
        <w:rPr>
          <w:lang w:val="de-DE" w:bidi="de-DE"/>
        </w:rPr>
        <w:t xml:space="preserve">Softwareversion, die LCD-Softwareversion, HMI und andere Statusinformationen anzuzeigen, </w:t>
      </w:r>
      <w:r w:rsidRPr="003E1B83">
        <w:rPr>
          <w:rFonts w:hint="eastAsia"/>
          <w:lang w:val="de-DE" w:bidi="de-DE"/>
        </w:rPr>
        <w:br/>
      </w:r>
      <w:r w:rsidRPr="003E1B83">
        <w:rPr>
          <w:lang w:val="de-DE" w:bidi="de-DE"/>
        </w:rPr>
        <w:t>wie in Abbildung</w:t>
      </w:r>
      <w:r w:rsidRPr="003E1B83">
        <w:rPr>
          <w:lang w:val="de-DE" w:bidi="de-DE"/>
        </w:rPr>
        <w:t xml:space="preserve"> 3.23 dargestellt.</w:t>
      </w:r>
    </w:p>
    <w:p w14:paraId="5B68115C" w14:textId="77777777" w:rsidR="009D1C86" w:rsidRPr="003E1B83" w:rsidRDefault="009D1C86">
      <w:pPr>
        <w:snapToGrid w:val="0"/>
        <w:spacing w:line="440" w:lineRule="exact"/>
        <w:rPr>
          <w:lang w:val="de-DE"/>
        </w:rPr>
      </w:pPr>
    </w:p>
    <w:p w14:paraId="426EDB20" w14:textId="77777777" w:rsidR="009D1C86" w:rsidRDefault="006C21F0">
      <w:pPr>
        <w:jc w:val="center"/>
      </w:pPr>
      <w:r>
        <w:rPr>
          <w:noProof/>
        </w:rPr>
        <w:lastRenderedPageBreak/>
        <w:drawing>
          <wp:inline distT="0" distB="0" distL="114300" distR="114300" wp14:anchorId="379D5889" wp14:editId="2A5A45FB">
            <wp:extent cx="5082540" cy="3055620"/>
            <wp:effectExtent l="0" t="0" r="7620" b="7620"/>
            <wp:docPr id="18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48"/>
                    <pic:cNvPicPr>
                      <a:picLocks noChangeAspect="1"/>
                    </pic:cNvPicPr>
                  </pic:nvPicPr>
                  <pic:blipFill>
                    <a:blip r:embed="rId108"/>
                    <a:stretch>
                      <a:fillRect/>
                    </a:stretch>
                  </pic:blipFill>
                  <pic:spPr>
                    <a:xfrm>
                      <a:off x="0" y="0"/>
                      <a:ext cx="5082540" cy="3055620"/>
                    </a:xfrm>
                    <a:prstGeom prst="rect">
                      <a:avLst/>
                    </a:prstGeom>
                    <a:noFill/>
                    <a:ln>
                      <a:noFill/>
                    </a:ln>
                  </pic:spPr>
                </pic:pic>
              </a:graphicData>
            </a:graphic>
          </wp:inline>
        </w:drawing>
      </w:r>
    </w:p>
    <w:p w14:paraId="31D93943" w14:textId="77777777" w:rsidR="009D1C86" w:rsidRDefault="006C21F0">
      <w:pPr>
        <w:spacing w:afterLines="50" w:after="163" w:line="240" w:lineRule="exact"/>
        <w:jc w:val="center"/>
        <w:rPr>
          <w:sz w:val="21"/>
          <w:szCs w:val="20"/>
        </w:rPr>
      </w:pPr>
      <w:proofErr w:type="spellStart"/>
      <w:r>
        <w:rPr>
          <w:sz w:val="21"/>
          <w:lang w:bidi="de-DE"/>
        </w:rPr>
        <w:t>Abbildung</w:t>
      </w:r>
      <w:proofErr w:type="spellEnd"/>
      <w:r>
        <w:rPr>
          <w:sz w:val="21"/>
          <w:lang w:bidi="de-DE"/>
        </w:rPr>
        <w:t xml:space="preserve"> 3.22 </w:t>
      </w:r>
      <w:proofErr w:type="spellStart"/>
      <w:r>
        <w:rPr>
          <w:sz w:val="21"/>
          <w:lang w:bidi="de-DE"/>
        </w:rPr>
        <w:t>Ansicht</w:t>
      </w:r>
      <w:proofErr w:type="spellEnd"/>
      <w:r>
        <w:rPr>
          <w:sz w:val="21"/>
          <w:lang w:bidi="de-DE"/>
        </w:rPr>
        <w:t xml:space="preserve"> </w:t>
      </w:r>
      <w:proofErr w:type="spellStart"/>
      <w:r>
        <w:rPr>
          <w:sz w:val="21"/>
          <w:lang w:bidi="de-DE"/>
        </w:rPr>
        <w:t>für</w:t>
      </w:r>
      <w:proofErr w:type="spellEnd"/>
      <w:r>
        <w:rPr>
          <w:sz w:val="21"/>
          <w:lang w:bidi="de-DE"/>
        </w:rPr>
        <w:t xml:space="preserve"> </w:t>
      </w:r>
      <w:proofErr w:type="spellStart"/>
      <w:r>
        <w:rPr>
          <w:rFonts w:hint="eastAsia"/>
          <w:sz w:val="21"/>
          <w:lang w:bidi="de-DE"/>
        </w:rPr>
        <w:t>Ergebnis</w:t>
      </w:r>
      <w:r>
        <w:rPr>
          <w:sz w:val="21"/>
          <w:lang w:bidi="de-DE"/>
        </w:rPr>
        <w:t>informationen</w:t>
      </w:r>
      <w:proofErr w:type="spellEnd"/>
    </w:p>
    <w:p w14:paraId="7576829F" w14:textId="77777777" w:rsidR="009D1C86" w:rsidRDefault="006C21F0">
      <w:pPr>
        <w:jc w:val="center"/>
      </w:pPr>
      <w:r>
        <w:rPr>
          <w:noProof/>
        </w:rPr>
        <w:drawing>
          <wp:inline distT="0" distB="0" distL="114300" distR="114300" wp14:anchorId="643B693A" wp14:editId="5640B501">
            <wp:extent cx="5082540" cy="3048000"/>
            <wp:effectExtent l="0" t="0" r="7620" b="0"/>
            <wp:docPr id="19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9"/>
                    <pic:cNvPicPr>
                      <a:picLocks noChangeAspect="1"/>
                    </pic:cNvPicPr>
                  </pic:nvPicPr>
                  <pic:blipFill>
                    <a:blip r:embed="rId109"/>
                    <a:stretch>
                      <a:fillRect/>
                    </a:stretch>
                  </pic:blipFill>
                  <pic:spPr>
                    <a:xfrm>
                      <a:off x="0" y="0"/>
                      <a:ext cx="5082540" cy="3048000"/>
                    </a:xfrm>
                    <a:prstGeom prst="rect">
                      <a:avLst/>
                    </a:prstGeom>
                    <a:noFill/>
                    <a:ln>
                      <a:noFill/>
                    </a:ln>
                  </pic:spPr>
                </pic:pic>
              </a:graphicData>
            </a:graphic>
          </wp:inline>
        </w:drawing>
      </w:r>
    </w:p>
    <w:p w14:paraId="5E7E124F" w14:textId="77777777" w:rsidR="009D1C86" w:rsidRPr="003E1B83" w:rsidRDefault="006C21F0">
      <w:pPr>
        <w:jc w:val="center"/>
        <w:rPr>
          <w:lang w:val="de-DE"/>
        </w:rPr>
      </w:pPr>
      <w:r w:rsidRPr="003E1B83">
        <w:rPr>
          <w:sz w:val="21"/>
          <w:lang w:val="de-DE" w:bidi="de-DE"/>
        </w:rPr>
        <w:t>Abbildung 3.23 Ansicht für Geräteinformationen</w:t>
      </w:r>
      <w:r w:rsidRPr="003E1B83">
        <w:rPr>
          <w:rFonts w:hint="eastAsia"/>
          <w:lang w:val="de-DE"/>
        </w:rPr>
        <w:br w:type="page"/>
      </w:r>
    </w:p>
    <w:p w14:paraId="259146FA" w14:textId="77777777" w:rsidR="009D1C86" w:rsidRPr="003E1B83" w:rsidRDefault="006C21F0">
      <w:pPr>
        <w:pStyle w:val="berschrift1"/>
        <w:spacing w:before="0" w:after="0"/>
        <w:jc w:val="center"/>
        <w:rPr>
          <w:lang w:val="de-DE"/>
        </w:rPr>
      </w:pPr>
      <w:bookmarkStart w:id="44" w:name="_Toc31609"/>
      <w:r w:rsidRPr="003E1B83">
        <w:rPr>
          <w:rFonts w:hint="eastAsia"/>
          <w:lang w:val="de-DE"/>
        </w:rPr>
        <w:lastRenderedPageBreak/>
        <w:t xml:space="preserve">4 </w:t>
      </w:r>
      <w:r w:rsidRPr="003E1B83">
        <w:rPr>
          <w:lang w:val="de-DE" w:bidi="de-DE"/>
        </w:rPr>
        <w:t>Betrieb und Wartung</w:t>
      </w:r>
      <w:bookmarkEnd w:id="44"/>
    </w:p>
    <w:p w14:paraId="515CBC56" w14:textId="77777777" w:rsidR="009D1C86" w:rsidRPr="003E1B83" w:rsidRDefault="006C21F0">
      <w:pPr>
        <w:pStyle w:val="berschrift2"/>
        <w:spacing w:before="0" w:after="0"/>
        <w:rPr>
          <w:lang w:val="de-DE"/>
        </w:rPr>
      </w:pPr>
      <w:bookmarkStart w:id="45" w:name="_Toc23580"/>
      <w:r w:rsidRPr="003E1B83">
        <w:rPr>
          <w:rFonts w:hint="eastAsia"/>
          <w:lang w:val="de-DE"/>
        </w:rPr>
        <w:t xml:space="preserve">4.1 </w:t>
      </w:r>
      <w:r w:rsidRPr="003E1B83">
        <w:rPr>
          <w:lang w:val="de-DE" w:bidi="de-DE"/>
        </w:rPr>
        <w:t>Probelauf</w:t>
      </w:r>
      <w:bookmarkEnd w:id="45"/>
    </w:p>
    <w:p w14:paraId="6DB20F13" w14:textId="77777777" w:rsidR="009D1C86" w:rsidRPr="003E1B83" w:rsidRDefault="006C21F0">
      <w:pPr>
        <w:snapToGrid w:val="0"/>
        <w:spacing w:line="400" w:lineRule="exact"/>
        <w:jc w:val="left"/>
        <w:rPr>
          <w:lang w:val="de-DE"/>
        </w:rPr>
      </w:pPr>
      <w:r w:rsidRPr="003E1B83">
        <w:rPr>
          <w:lang w:val="de-DE" w:bidi="de-DE"/>
        </w:rPr>
        <w:t>Wenn das Gerät und andere Gerätekabel, wie z. B. die Batterien, ordnungsgemäß installiert und anges</w:t>
      </w:r>
      <w:r w:rsidRPr="003E1B83">
        <w:rPr>
          <w:lang w:val="de-DE" w:bidi="de-DE"/>
        </w:rPr>
        <w:t xml:space="preserve">chlossen sind, nehmen Sie das Gerät mit den folgenden Schritten in Betrieb: Die Definition der LED-Blinksignale und der LCD-Tasten ist in Tabelle 4.1 beschrieben: Drücken Sie gleichzeitig auf </w:t>
      </w:r>
      <w:proofErr w:type="spellStart"/>
      <w:r w:rsidRPr="003E1B83">
        <w:rPr>
          <w:lang w:val="de-DE" w:bidi="de-DE"/>
        </w:rPr>
        <w:t>AUF</w:t>
      </w:r>
      <w:proofErr w:type="spellEnd"/>
      <w:r w:rsidRPr="003E1B83">
        <w:rPr>
          <w:lang w:val="de-DE" w:bidi="de-DE"/>
        </w:rPr>
        <w:t xml:space="preserve"> und EINGABE, um die LCD-Anzeige neu zu starten.</w:t>
      </w:r>
    </w:p>
    <w:p w14:paraId="62F931F4" w14:textId="77777777" w:rsidR="009D1C86" w:rsidRPr="003E1B83" w:rsidRDefault="006C21F0">
      <w:pPr>
        <w:pStyle w:val="Listenabsatz"/>
        <w:numPr>
          <w:ilvl w:val="0"/>
          <w:numId w:val="20"/>
        </w:numPr>
        <w:snapToGrid w:val="0"/>
        <w:spacing w:line="400" w:lineRule="exact"/>
        <w:ind w:firstLineChars="0"/>
        <w:jc w:val="left"/>
        <w:rPr>
          <w:lang w:val="de-DE"/>
        </w:rPr>
      </w:pPr>
      <w:r w:rsidRPr="003E1B83">
        <w:rPr>
          <w:lang w:val="de-DE" w:bidi="de-DE"/>
        </w:rPr>
        <w:t>Schalten Sie</w:t>
      </w:r>
      <w:r w:rsidRPr="003E1B83">
        <w:rPr>
          <w:lang w:val="de-DE" w:bidi="de-DE"/>
        </w:rPr>
        <w:t xml:space="preserve"> die Stromversorgung des Netzes, der Batterie oder der Photovoltaikanlage ein, die LCD-Anzeige leuchtet auf.</w:t>
      </w:r>
    </w:p>
    <w:p w14:paraId="0CFE46C5" w14:textId="77777777" w:rsidR="009D1C86" w:rsidRPr="003E1B83" w:rsidRDefault="006C21F0">
      <w:pPr>
        <w:pStyle w:val="Listenabsatz"/>
        <w:numPr>
          <w:ilvl w:val="0"/>
          <w:numId w:val="20"/>
        </w:numPr>
        <w:snapToGrid w:val="0"/>
        <w:spacing w:line="400" w:lineRule="exact"/>
        <w:ind w:firstLineChars="0"/>
        <w:jc w:val="left"/>
        <w:rPr>
          <w:lang w:val="de-DE"/>
        </w:rPr>
      </w:pPr>
      <w:r w:rsidRPr="003E1B83">
        <w:rPr>
          <w:lang w:val="de-DE" w:bidi="de-DE"/>
        </w:rPr>
        <w:t>Wählen Sie einen Zähler oder Stromwandler aus und stellen Sie dessen Adresse auf der Grundlage des tatsächlich verwendeten ein. Wenn keine der beid</w:t>
      </w:r>
      <w:r w:rsidRPr="003E1B83">
        <w:rPr>
          <w:lang w:val="de-DE" w:bidi="de-DE"/>
        </w:rPr>
        <w:t>en Optionen verwendet wird, wählen Sie Keine. Die Einstellposition ist auf AC-Einstellung 1 auf dem LCD-Bildschirm.</w:t>
      </w:r>
    </w:p>
    <w:p w14:paraId="11EDA0FA" w14:textId="77777777" w:rsidR="009D1C86" w:rsidRPr="003E1B83" w:rsidRDefault="006C21F0">
      <w:pPr>
        <w:pStyle w:val="Listenabsatz"/>
        <w:numPr>
          <w:ilvl w:val="0"/>
          <w:numId w:val="20"/>
        </w:numPr>
        <w:snapToGrid w:val="0"/>
        <w:spacing w:line="400" w:lineRule="exact"/>
        <w:ind w:firstLineChars="0"/>
        <w:jc w:val="left"/>
        <w:rPr>
          <w:lang w:val="de-DE"/>
        </w:rPr>
      </w:pPr>
      <w:r w:rsidRPr="003E1B83">
        <w:rPr>
          <w:lang w:val="de-DE" w:bidi="de-DE"/>
        </w:rPr>
        <w:t xml:space="preserve">Wählen Sie einen Netzstandard, der </w:t>
      </w:r>
      <w:proofErr w:type="gramStart"/>
      <w:r w:rsidRPr="003E1B83">
        <w:rPr>
          <w:lang w:val="de-DE" w:bidi="de-DE"/>
        </w:rPr>
        <w:t>auf dem tatsächlich verwendeten Stromnetzes</w:t>
      </w:r>
      <w:proofErr w:type="gramEnd"/>
      <w:r w:rsidRPr="003E1B83">
        <w:rPr>
          <w:lang w:val="de-DE" w:bidi="de-DE"/>
        </w:rPr>
        <w:t xml:space="preserve"> basiert. Wenn keine entsprechende Norm verfügbar ist, wählen </w:t>
      </w:r>
      <w:r w:rsidRPr="003E1B83">
        <w:rPr>
          <w:lang w:val="de-DE" w:bidi="de-DE"/>
        </w:rPr>
        <w:t xml:space="preserve">Sie die allgemeine Norm. </w:t>
      </w:r>
      <w:r w:rsidRPr="003E1B83">
        <w:rPr>
          <w:rFonts w:hint="eastAsia"/>
          <w:lang w:val="de-DE" w:bidi="de-DE"/>
        </w:rPr>
        <w:br/>
      </w:r>
      <w:r w:rsidRPr="003E1B83">
        <w:rPr>
          <w:lang w:val="de-DE" w:bidi="de-DE"/>
        </w:rPr>
        <w:t>Die Einstellposition ist auf AC-Einstellung 1 auf dem LCD-Bildschirm.</w:t>
      </w:r>
    </w:p>
    <w:p w14:paraId="64454D24" w14:textId="77777777" w:rsidR="009D1C86" w:rsidRPr="003E1B83" w:rsidRDefault="006C21F0">
      <w:pPr>
        <w:pStyle w:val="Listenabsatz"/>
        <w:numPr>
          <w:ilvl w:val="0"/>
          <w:numId w:val="20"/>
        </w:numPr>
        <w:snapToGrid w:val="0"/>
        <w:spacing w:line="400" w:lineRule="exact"/>
        <w:ind w:rightChars="-118" w:right="-283" w:firstLineChars="0"/>
        <w:jc w:val="left"/>
        <w:rPr>
          <w:spacing w:val="-2"/>
          <w:lang w:val="de-DE"/>
        </w:rPr>
      </w:pPr>
      <w:r w:rsidRPr="003E1B83">
        <w:rPr>
          <w:spacing w:val="-2"/>
          <w:lang w:val="de-DE" w:bidi="de-DE"/>
        </w:rPr>
        <w:t xml:space="preserve">Diese Einstellung befindet sich auf dem LCD-Bildschirm des Batteriegeräts </w:t>
      </w:r>
      <w:proofErr w:type="spellStart"/>
      <w:r w:rsidRPr="003E1B83">
        <w:rPr>
          <w:spacing w:val="-2"/>
          <w:lang w:val="de-DE" w:bidi="de-DE"/>
        </w:rPr>
        <w:t>Battterie</w:t>
      </w:r>
      <w:proofErr w:type="spellEnd"/>
      <w:r w:rsidRPr="003E1B83">
        <w:rPr>
          <w:spacing w:val="-2"/>
          <w:lang w:val="de-DE" w:bidi="de-DE"/>
        </w:rPr>
        <w:t>-Einstellung 1.</w:t>
      </w:r>
      <w:r w:rsidRPr="003E1B83">
        <w:rPr>
          <w:spacing w:val="-2"/>
          <w:lang w:val="de-DE" w:bidi="de-DE"/>
        </w:rPr>
        <w:br/>
        <w:t xml:space="preserve">Wenn das System nicht an die Batterie, sondern an die </w:t>
      </w:r>
      <w:r w:rsidRPr="003E1B83">
        <w:rPr>
          <w:spacing w:val="-2"/>
          <w:lang w:val="de-DE" w:bidi="de-DE"/>
        </w:rPr>
        <w:t>PV-Anlage oder das Stromnetz angeschlossen ist, kann das System auch ohne die Auswahl des Batteriemodus arbeiten.</w:t>
      </w:r>
    </w:p>
    <w:p w14:paraId="51AD525E" w14:textId="77777777" w:rsidR="009D1C86" w:rsidRPr="003E1B83" w:rsidRDefault="006C21F0">
      <w:pPr>
        <w:pStyle w:val="Listenabsatz"/>
        <w:numPr>
          <w:ilvl w:val="0"/>
          <w:numId w:val="20"/>
        </w:numPr>
        <w:snapToGrid w:val="0"/>
        <w:spacing w:line="400" w:lineRule="exact"/>
        <w:ind w:firstLineChars="0"/>
        <w:jc w:val="left"/>
        <w:rPr>
          <w:lang w:val="de-DE"/>
        </w:rPr>
      </w:pPr>
      <w:r w:rsidRPr="003E1B83">
        <w:rPr>
          <w:lang w:val="de-DE" w:bidi="de-DE"/>
        </w:rPr>
        <w:t xml:space="preserve">Drücken Sie die ON/OFF-Taste, um das Gerät einzuschalten, die runde Taste befindet sich auf der rechten Seite des Gehäuses. </w:t>
      </w:r>
    </w:p>
    <w:p w14:paraId="013DB665" w14:textId="77777777" w:rsidR="009D1C86" w:rsidRPr="003E1B83" w:rsidRDefault="006C21F0">
      <w:pPr>
        <w:pStyle w:val="Listenabsatz"/>
        <w:numPr>
          <w:ilvl w:val="0"/>
          <w:numId w:val="20"/>
        </w:numPr>
        <w:snapToGrid w:val="0"/>
        <w:spacing w:line="400" w:lineRule="exact"/>
        <w:ind w:firstLineChars="0"/>
        <w:jc w:val="left"/>
        <w:rPr>
          <w:lang w:val="de-DE"/>
        </w:rPr>
      </w:pPr>
      <w:r w:rsidRPr="003E1B83">
        <w:rPr>
          <w:spacing w:val="-2"/>
          <w:lang w:val="de-DE" w:bidi="de-DE"/>
        </w:rPr>
        <w:t>Einzelheiten zur Betriebsart finden Sie in der Beschreibung der Betriebsart für Einzelmaschinen.</w:t>
      </w:r>
    </w:p>
    <w:p w14:paraId="378AF6CA" w14:textId="77777777" w:rsidR="009D1C86" w:rsidRDefault="006C21F0">
      <w:pPr>
        <w:snapToGrid w:val="0"/>
        <w:spacing w:beforeLines="50" w:before="163" w:afterLines="20" w:after="65"/>
        <w:jc w:val="center"/>
        <w:rPr>
          <w:sz w:val="21"/>
          <w:szCs w:val="18"/>
        </w:rPr>
      </w:pPr>
      <w:proofErr w:type="spellStart"/>
      <w:r>
        <w:rPr>
          <w:sz w:val="21"/>
          <w:lang w:bidi="de-DE"/>
        </w:rPr>
        <w:t>Tabelle</w:t>
      </w:r>
      <w:proofErr w:type="spellEnd"/>
      <w:r>
        <w:rPr>
          <w:sz w:val="21"/>
          <w:lang w:bidi="de-DE"/>
        </w:rPr>
        <w:t xml:space="preserve"> 4.1 </w:t>
      </w:r>
      <w:proofErr w:type="spellStart"/>
      <w:r>
        <w:rPr>
          <w:sz w:val="21"/>
          <w:lang w:bidi="de-DE"/>
        </w:rPr>
        <w:t>Belegung</w:t>
      </w:r>
      <w:proofErr w:type="spellEnd"/>
      <w:r>
        <w:rPr>
          <w:sz w:val="21"/>
          <w:lang w:bidi="de-DE"/>
        </w:rPr>
        <w:t xml:space="preserve"> der LCD-</w:t>
      </w:r>
      <w:proofErr w:type="spellStart"/>
      <w:r>
        <w:rPr>
          <w:sz w:val="21"/>
          <w:lang w:bidi="de-DE"/>
        </w:rPr>
        <w:t>Taste</w:t>
      </w:r>
      <w:r>
        <w:rPr>
          <w:sz w:val="21"/>
          <w:lang w:bidi="de-DE"/>
        </w:rPr>
        <w:t>n</w:t>
      </w:r>
      <w:proofErr w:type="spellEnd"/>
    </w:p>
    <w:tbl>
      <w:tblPr>
        <w:tblStyle w:val="Tabellenraster"/>
        <w:tblW w:w="9307" w:type="dxa"/>
        <w:jc w:val="center"/>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60"/>
        <w:gridCol w:w="4536"/>
        <w:gridCol w:w="3211"/>
      </w:tblGrid>
      <w:tr w:rsidR="009D1C86" w14:paraId="333D5BC0" w14:textId="77777777">
        <w:trPr>
          <w:jc w:val="center"/>
        </w:trPr>
        <w:tc>
          <w:tcPr>
            <w:tcW w:w="6096" w:type="dxa"/>
            <w:gridSpan w:val="2"/>
            <w:tcBorders>
              <w:top w:val="single" w:sz="4" w:space="0" w:color="auto"/>
              <w:bottom w:val="single" w:sz="4" w:space="0" w:color="auto"/>
            </w:tcBorders>
            <w:vAlign w:val="center"/>
          </w:tcPr>
          <w:p w14:paraId="692A82C4" w14:textId="77777777" w:rsidR="009D1C86" w:rsidRDefault="006C21F0">
            <w:pPr>
              <w:snapToGrid w:val="0"/>
              <w:spacing w:line="260" w:lineRule="exact"/>
              <w:jc w:val="center"/>
              <w:rPr>
                <w:rFonts w:cs="Poppins"/>
                <w:sz w:val="18"/>
                <w:szCs w:val="18"/>
              </w:rPr>
            </w:pPr>
            <w:r>
              <w:rPr>
                <w:sz w:val="18"/>
                <w:szCs w:val="18"/>
                <w:lang w:bidi="de-DE"/>
              </w:rPr>
              <w:t>LED-Definition</w:t>
            </w:r>
          </w:p>
        </w:tc>
        <w:tc>
          <w:tcPr>
            <w:tcW w:w="3211" w:type="dxa"/>
            <w:tcBorders>
              <w:top w:val="single" w:sz="4" w:space="0" w:color="auto"/>
              <w:bottom w:val="single" w:sz="4" w:space="0" w:color="auto"/>
            </w:tcBorders>
            <w:vAlign w:val="center"/>
          </w:tcPr>
          <w:p w14:paraId="1EE78746" w14:textId="77777777" w:rsidR="009D1C86" w:rsidRDefault="006C21F0">
            <w:pPr>
              <w:snapToGrid w:val="0"/>
              <w:spacing w:line="260" w:lineRule="exact"/>
              <w:jc w:val="center"/>
              <w:rPr>
                <w:rFonts w:cs="Poppins"/>
                <w:sz w:val="18"/>
                <w:szCs w:val="18"/>
              </w:rPr>
            </w:pPr>
            <w:proofErr w:type="spellStart"/>
            <w:r>
              <w:rPr>
                <w:sz w:val="18"/>
                <w:szCs w:val="18"/>
                <w:lang w:bidi="de-DE"/>
              </w:rPr>
              <w:t>Anweisungen</w:t>
            </w:r>
            <w:proofErr w:type="spellEnd"/>
          </w:p>
        </w:tc>
      </w:tr>
      <w:tr w:rsidR="009D1C86" w14:paraId="4A721AED" w14:textId="77777777">
        <w:trPr>
          <w:jc w:val="center"/>
        </w:trPr>
        <w:tc>
          <w:tcPr>
            <w:tcW w:w="1560" w:type="dxa"/>
            <w:tcBorders>
              <w:top w:val="single" w:sz="4" w:space="0" w:color="auto"/>
            </w:tcBorders>
            <w:vAlign w:val="center"/>
          </w:tcPr>
          <w:p w14:paraId="53F5ADFD" w14:textId="77777777" w:rsidR="009D1C86" w:rsidRDefault="006C21F0">
            <w:pPr>
              <w:snapToGrid w:val="0"/>
              <w:spacing w:line="260" w:lineRule="exact"/>
              <w:jc w:val="center"/>
              <w:rPr>
                <w:rFonts w:cs="Poppins"/>
                <w:sz w:val="18"/>
                <w:szCs w:val="18"/>
              </w:rPr>
            </w:pPr>
            <w:r>
              <w:rPr>
                <w:sz w:val="18"/>
                <w:szCs w:val="18"/>
                <w:lang w:bidi="de-DE"/>
              </w:rPr>
              <w:t>DC</w:t>
            </w:r>
          </w:p>
        </w:tc>
        <w:tc>
          <w:tcPr>
            <w:tcW w:w="4536" w:type="dxa"/>
            <w:tcBorders>
              <w:top w:val="single" w:sz="4" w:space="0" w:color="auto"/>
            </w:tcBorders>
            <w:vAlign w:val="center"/>
          </w:tcPr>
          <w:p w14:paraId="1320A991" w14:textId="77777777" w:rsidR="009D1C86" w:rsidRPr="003E1B83" w:rsidRDefault="006C21F0">
            <w:pPr>
              <w:snapToGrid w:val="0"/>
              <w:spacing w:line="260" w:lineRule="exact"/>
              <w:jc w:val="center"/>
              <w:rPr>
                <w:rFonts w:cs="Poppins"/>
                <w:sz w:val="18"/>
                <w:szCs w:val="18"/>
                <w:lang w:val="de-DE"/>
              </w:rPr>
            </w:pPr>
            <w:r w:rsidRPr="003E1B83">
              <w:rPr>
                <w:sz w:val="18"/>
                <w:szCs w:val="18"/>
                <w:lang w:val="de-DE" w:bidi="de-DE"/>
              </w:rPr>
              <w:t>Das grüne Licht leuchtet weiter.</w:t>
            </w:r>
          </w:p>
        </w:tc>
        <w:tc>
          <w:tcPr>
            <w:tcW w:w="3211" w:type="dxa"/>
            <w:tcBorders>
              <w:top w:val="single" w:sz="4" w:space="0" w:color="auto"/>
            </w:tcBorders>
            <w:vAlign w:val="center"/>
          </w:tcPr>
          <w:p w14:paraId="6715CD4E" w14:textId="77777777" w:rsidR="009D1C86" w:rsidRDefault="006C21F0">
            <w:pPr>
              <w:snapToGrid w:val="0"/>
              <w:spacing w:line="260" w:lineRule="exact"/>
              <w:jc w:val="center"/>
              <w:rPr>
                <w:rFonts w:cs="Poppins"/>
                <w:sz w:val="18"/>
                <w:szCs w:val="18"/>
              </w:rPr>
            </w:pPr>
            <w:r>
              <w:rPr>
                <w:sz w:val="18"/>
                <w:szCs w:val="18"/>
                <w:lang w:bidi="de-DE"/>
              </w:rPr>
              <w:t>PV-Anschluss normal</w:t>
            </w:r>
          </w:p>
        </w:tc>
      </w:tr>
      <w:tr w:rsidR="009D1C86" w14:paraId="2FFAB169" w14:textId="77777777">
        <w:trPr>
          <w:jc w:val="center"/>
        </w:trPr>
        <w:tc>
          <w:tcPr>
            <w:tcW w:w="1560" w:type="dxa"/>
            <w:vAlign w:val="center"/>
          </w:tcPr>
          <w:p w14:paraId="167FDE07" w14:textId="77777777" w:rsidR="009D1C86" w:rsidRDefault="006C21F0">
            <w:pPr>
              <w:snapToGrid w:val="0"/>
              <w:spacing w:line="260" w:lineRule="exact"/>
              <w:jc w:val="center"/>
              <w:rPr>
                <w:rFonts w:cs="Poppins"/>
                <w:sz w:val="18"/>
                <w:szCs w:val="18"/>
              </w:rPr>
            </w:pPr>
            <w:r>
              <w:rPr>
                <w:sz w:val="18"/>
                <w:szCs w:val="18"/>
                <w:lang w:bidi="de-DE"/>
              </w:rPr>
              <w:t>AC</w:t>
            </w:r>
          </w:p>
        </w:tc>
        <w:tc>
          <w:tcPr>
            <w:tcW w:w="4536" w:type="dxa"/>
            <w:vAlign w:val="center"/>
          </w:tcPr>
          <w:p w14:paraId="4275638C" w14:textId="77777777" w:rsidR="009D1C86" w:rsidRPr="003E1B83" w:rsidRDefault="006C21F0">
            <w:pPr>
              <w:snapToGrid w:val="0"/>
              <w:spacing w:line="260" w:lineRule="exact"/>
              <w:jc w:val="center"/>
              <w:rPr>
                <w:rFonts w:cs="Poppins"/>
                <w:sz w:val="18"/>
                <w:szCs w:val="18"/>
                <w:lang w:val="de-DE"/>
              </w:rPr>
            </w:pPr>
            <w:r w:rsidRPr="003E1B83">
              <w:rPr>
                <w:sz w:val="18"/>
                <w:szCs w:val="18"/>
                <w:lang w:val="de-DE" w:bidi="de-DE"/>
              </w:rPr>
              <w:t>Das grüne Licht leuchtet weiter.</w:t>
            </w:r>
          </w:p>
        </w:tc>
        <w:tc>
          <w:tcPr>
            <w:tcW w:w="3211" w:type="dxa"/>
            <w:vAlign w:val="center"/>
          </w:tcPr>
          <w:p w14:paraId="2C78C3C2" w14:textId="77777777" w:rsidR="009D1C86" w:rsidRDefault="006C21F0">
            <w:pPr>
              <w:snapToGrid w:val="0"/>
              <w:spacing w:line="260" w:lineRule="exact"/>
              <w:jc w:val="center"/>
              <w:rPr>
                <w:rFonts w:cs="Poppins"/>
                <w:sz w:val="18"/>
                <w:szCs w:val="18"/>
              </w:rPr>
            </w:pPr>
            <w:proofErr w:type="spellStart"/>
            <w:r>
              <w:rPr>
                <w:sz w:val="18"/>
                <w:szCs w:val="18"/>
                <w:lang w:bidi="de-DE"/>
              </w:rPr>
              <w:t>Stromnetzanschluss</w:t>
            </w:r>
            <w:proofErr w:type="spellEnd"/>
            <w:r>
              <w:rPr>
                <w:sz w:val="18"/>
                <w:szCs w:val="18"/>
                <w:lang w:bidi="de-DE"/>
              </w:rPr>
              <w:t xml:space="preserve"> normal</w:t>
            </w:r>
          </w:p>
        </w:tc>
      </w:tr>
      <w:tr w:rsidR="009D1C86" w14:paraId="2B1A49B7" w14:textId="77777777">
        <w:trPr>
          <w:jc w:val="center"/>
        </w:trPr>
        <w:tc>
          <w:tcPr>
            <w:tcW w:w="1560" w:type="dxa"/>
            <w:vAlign w:val="center"/>
          </w:tcPr>
          <w:p w14:paraId="3F74CB02" w14:textId="77777777" w:rsidR="009D1C86" w:rsidRDefault="006C21F0">
            <w:pPr>
              <w:snapToGrid w:val="0"/>
              <w:spacing w:line="260" w:lineRule="exact"/>
              <w:jc w:val="center"/>
              <w:rPr>
                <w:rFonts w:cs="Poppins"/>
                <w:sz w:val="18"/>
                <w:szCs w:val="18"/>
              </w:rPr>
            </w:pPr>
            <w:r>
              <w:rPr>
                <w:sz w:val="18"/>
                <w:szCs w:val="18"/>
                <w:lang w:bidi="de-DE"/>
              </w:rPr>
              <w:t>Normal</w:t>
            </w:r>
          </w:p>
        </w:tc>
        <w:tc>
          <w:tcPr>
            <w:tcW w:w="4536" w:type="dxa"/>
            <w:vAlign w:val="center"/>
          </w:tcPr>
          <w:p w14:paraId="7E9CD899" w14:textId="77777777" w:rsidR="009D1C86" w:rsidRPr="003E1B83" w:rsidRDefault="006C21F0">
            <w:pPr>
              <w:snapToGrid w:val="0"/>
              <w:spacing w:line="260" w:lineRule="exact"/>
              <w:jc w:val="center"/>
              <w:rPr>
                <w:rFonts w:cs="Poppins"/>
                <w:sz w:val="18"/>
                <w:szCs w:val="18"/>
                <w:lang w:val="de-DE"/>
              </w:rPr>
            </w:pPr>
            <w:r w:rsidRPr="003E1B83">
              <w:rPr>
                <w:sz w:val="18"/>
                <w:szCs w:val="18"/>
                <w:lang w:val="de-DE" w:bidi="de-DE"/>
              </w:rPr>
              <w:t>Das grüne Licht leuchtet weiter.</w:t>
            </w:r>
          </w:p>
        </w:tc>
        <w:tc>
          <w:tcPr>
            <w:tcW w:w="3211" w:type="dxa"/>
            <w:vAlign w:val="center"/>
          </w:tcPr>
          <w:p w14:paraId="622E73B8" w14:textId="77777777" w:rsidR="009D1C86" w:rsidRDefault="006C21F0">
            <w:pPr>
              <w:snapToGrid w:val="0"/>
              <w:spacing w:line="260" w:lineRule="exact"/>
              <w:jc w:val="center"/>
              <w:rPr>
                <w:rFonts w:cs="Poppins"/>
                <w:sz w:val="18"/>
                <w:szCs w:val="18"/>
              </w:rPr>
            </w:pPr>
            <w:proofErr w:type="spellStart"/>
            <w:r>
              <w:rPr>
                <w:sz w:val="18"/>
                <w:szCs w:val="18"/>
                <w:lang w:bidi="de-DE"/>
              </w:rPr>
              <w:t>Normaler</w:t>
            </w:r>
            <w:proofErr w:type="spellEnd"/>
            <w:r>
              <w:rPr>
                <w:sz w:val="18"/>
                <w:szCs w:val="18"/>
                <w:lang w:bidi="de-DE"/>
              </w:rPr>
              <w:t xml:space="preserve"> </w:t>
            </w:r>
            <w:proofErr w:type="spellStart"/>
            <w:r>
              <w:rPr>
                <w:sz w:val="18"/>
                <w:szCs w:val="18"/>
                <w:lang w:bidi="de-DE"/>
              </w:rPr>
              <w:t>Wechselrichterbetrieb</w:t>
            </w:r>
            <w:proofErr w:type="spellEnd"/>
          </w:p>
        </w:tc>
      </w:tr>
      <w:tr w:rsidR="009D1C86" w14:paraId="2D9B400E" w14:textId="77777777">
        <w:trPr>
          <w:jc w:val="center"/>
        </w:trPr>
        <w:tc>
          <w:tcPr>
            <w:tcW w:w="1560" w:type="dxa"/>
            <w:vAlign w:val="center"/>
          </w:tcPr>
          <w:p w14:paraId="2A8AAC3A" w14:textId="77777777" w:rsidR="009D1C86" w:rsidRDefault="006C21F0">
            <w:pPr>
              <w:snapToGrid w:val="0"/>
              <w:spacing w:line="260" w:lineRule="exact"/>
              <w:jc w:val="center"/>
              <w:rPr>
                <w:rFonts w:cs="Poppins"/>
                <w:sz w:val="18"/>
                <w:szCs w:val="18"/>
              </w:rPr>
            </w:pPr>
            <w:r>
              <w:rPr>
                <w:sz w:val="18"/>
                <w:szCs w:val="18"/>
                <w:lang w:bidi="de-DE"/>
              </w:rPr>
              <w:t>Alarm</w:t>
            </w:r>
          </w:p>
        </w:tc>
        <w:tc>
          <w:tcPr>
            <w:tcW w:w="4536" w:type="dxa"/>
            <w:vAlign w:val="center"/>
          </w:tcPr>
          <w:p w14:paraId="24FDF022" w14:textId="77777777" w:rsidR="009D1C86" w:rsidRDefault="006C21F0">
            <w:pPr>
              <w:snapToGrid w:val="0"/>
              <w:spacing w:line="260" w:lineRule="exact"/>
              <w:jc w:val="center"/>
              <w:rPr>
                <w:rFonts w:cs="Poppins"/>
                <w:sz w:val="18"/>
                <w:szCs w:val="18"/>
              </w:rPr>
            </w:pPr>
            <w:r>
              <w:rPr>
                <w:sz w:val="18"/>
                <w:szCs w:val="18"/>
                <w:lang w:bidi="de-DE"/>
              </w:rPr>
              <w:t xml:space="preserve">Rotes Licht </w:t>
            </w:r>
            <w:proofErr w:type="spellStart"/>
            <w:r>
              <w:rPr>
                <w:sz w:val="18"/>
                <w:szCs w:val="18"/>
                <w:lang w:bidi="de-DE"/>
              </w:rPr>
              <w:t>blinkt</w:t>
            </w:r>
            <w:proofErr w:type="spellEnd"/>
          </w:p>
        </w:tc>
        <w:tc>
          <w:tcPr>
            <w:tcW w:w="3211" w:type="dxa"/>
            <w:vAlign w:val="center"/>
          </w:tcPr>
          <w:p w14:paraId="3CF211A2" w14:textId="77777777" w:rsidR="009D1C86" w:rsidRDefault="006C21F0">
            <w:pPr>
              <w:snapToGrid w:val="0"/>
              <w:spacing w:line="260" w:lineRule="exact"/>
              <w:jc w:val="center"/>
              <w:rPr>
                <w:rFonts w:cs="Poppins"/>
                <w:sz w:val="18"/>
                <w:szCs w:val="18"/>
              </w:rPr>
            </w:pPr>
            <w:proofErr w:type="spellStart"/>
            <w:r>
              <w:rPr>
                <w:sz w:val="18"/>
                <w:szCs w:val="18"/>
                <w:lang w:bidi="de-DE"/>
              </w:rPr>
              <w:t>Störung</w:t>
            </w:r>
            <w:proofErr w:type="spellEnd"/>
            <w:r>
              <w:rPr>
                <w:sz w:val="18"/>
                <w:szCs w:val="18"/>
                <w:lang w:bidi="de-DE"/>
              </w:rPr>
              <w:t xml:space="preserve"> </w:t>
            </w:r>
            <w:proofErr w:type="spellStart"/>
            <w:r>
              <w:rPr>
                <w:sz w:val="18"/>
                <w:szCs w:val="18"/>
                <w:lang w:bidi="de-DE"/>
              </w:rPr>
              <w:t>oder</w:t>
            </w:r>
            <w:proofErr w:type="spellEnd"/>
            <w:r>
              <w:rPr>
                <w:sz w:val="18"/>
                <w:szCs w:val="18"/>
                <w:lang w:bidi="de-DE"/>
              </w:rPr>
              <w:t xml:space="preserve"> </w:t>
            </w:r>
            <w:proofErr w:type="spellStart"/>
            <w:r>
              <w:rPr>
                <w:sz w:val="18"/>
                <w:szCs w:val="18"/>
                <w:lang w:bidi="de-DE"/>
              </w:rPr>
              <w:t>Warnung</w:t>
            </w:r>
            <w:proofErr w:type="spellEnd"/>
          </w:p>
        </w:tc>
      </w:tr>
      <w:tr w:rsidR="009D1C86" w14:paraId="48A7D60B" w14:textId="77777777">
        <w:trPr>
          <w:jc w:val="center"/>
        </w:trPr>
        <w:tc>
          <w:tcPr>
            <w:tcW w:w="1560" w:type="dxa"/>
            <w:shd w:val="clear" w:color="auto" w:fill="808080" w:themeFill="background1" w:themeFillShade="80"/>
            <w:vAlign w:val="center"/>
          </w:tcPr>
          <w:p w14:paraId="37F52883" w14:textId="77777777" w:rsidR="009D1C86" w:rsidRDefault="009D1C86">
            <w:pPr>
              <w:snapToGrid w:val="0"/>
              <w:spacing w:line="260" w:lineRule="exact"/>
              <w:jc w:val="center"/>
              <w:rPr>
                <w:rFonts w:cs="Poppins"/>
                <w:sz w:val="18"/>
                <w:szCs w:val="18"/>
              </w:rPr>
            </w:pPr>
          </w:p>
        </w:tc>
        <w:tc>
          <w:tcPr>
            <w:tcW w:w="4536" w:type="dxa"/>
            <w:shd w:val="clear" w:color="auto" w:fill="808080" w:themeFill="background1" w:themeFillShade="80"/>
            <w:vAlign w:val="center"/>
          </w:tcPr>
          <w:p w14:paraId="531FF1BF" w14:textId="77777777" w:rsidR="009D1C86" w:rsidRDefault="009D1C86">
            <w:pPr>
              <w:snapToGrid w:val="0"/>
              <w:spacing w:line="260" w:lineRule="exact"/>
              <w:jc w:val="center"/>
              <w:rPr>
                <w:rFonts w:cs="Poppins"/>
                <w:sz w:val="18"/>
                <w:szCs w:val="18"/>
              </w:rPr>
            </w:pPr>
          </w:p>
        </w:tc>
        <w:tc>
          <w:tcPr>
            <w:tcW w:w="3211" w:type="dxa"/>
            <w:shd w:val="clear" w:color="auto" w:fill="808080" w:themeFill="background1" w:themeFillShade="80"/>
            <w:vAlign w:val="center"/>
          </w:tcPr>
          <w:p w14:paraId="0B8A0328" w14:textId="77777777" w:rsidR="009D1C86" w:rsidRDefault="009D1C86">
            <w:pPr>
              <w:snapToGrid w:val="0"/>
              <w:spacing w:line="260" w:lineRule="exact"/>
              <w:jc w:val="center"/>
              <w:rPr>
                <w:rFonts w:cs="Poppins"/>
                <w:sz w:val="18"/>
                <w:szCs w:val="18"/>
              </w:rPr>
            </w:pPr>
          </w:p>
        </w:tc>
      </w:tr>
      <w:tr w:rsidR="009D1C86" w14:paraId="59023BEB" w14:textId="77777777">
        <w:trPr>
          <w:jc w:val="center"/>
        </w:trPr>
        <w:tc>
          <w:tcPr>
            <w:tcW w:w="1560" w:type="dxa"/>
            <w:vAlign w:val="center"/>
          </w:tcPr>
          <w:p w14:paraId="69CB4CE5" w14:textId="77777777" w:rsidR="009D1C86" w:rsidRDefault="006C21F0">
            <w:pPr>
              <w:snapToGrid w:val="0"/>
              <w:spacing w:line="260" w:lineRule="exact"/>
              <w:jc w:val="center"/>
              <w:rPr>
                <w:rFonts w:cs="Poppins"/>
                <w:sz w:val="18"/>
                <w:szCs w:val="18"/>
              </w:rPr>
            </w:pPr>
            <w:r>
              <w:rPr>
                <w:sz w:val="18"/>
                <w:szCs w:val="18"/>
                <w:lang w:bidi="de-DE"/>
              </w:rPr>
              <w:t>ESC</w:t>
            </w:r>
          </w:p>
        </w:tc>
        <w:tc>
          <w:tcPr>
            <w:tcW w:w="7747" w:type="dxa"/>
            <w:gridSpan w:val="2"/>
            <w:vAlign w:val="center"/>
          </w:tcPr>
          <w:p w14:paraId="3751D26C" w14:textId="77777777" w:rsidR="009D1C86" w:rsidRDefault="006C21F0">
            <w:pPr>
              <w:snapToGrid w:val="0"/>
              <w:spacing w:line="260" w:lineRule="exact"/>
              <w:jc w:val="center"/>
              <w:rPr>
                <w:rFonts w:cs="Poppins"/>
                <w:sz w:val="18"/>
                <w:szCs w:val="18"/>
              </w:rPr>
            </w:pPr>
            <w:proofErr w:type="spellStart"/>
            <w:r>
              <w:rPr>
                <w:spacing w:val="12"/>
                <w:sz w:val="18"/>
                <w:szCs w:val="18"/>
                <w:lang w:bidi="de-DE"/>
              </w:rPr>
              <w:t>Einstellungen</w:t>
            </w:r>
            <w:proofErr w:type="spellEnd"/>
            <w:r>
              <w:rPr>
                <w:spacing w:val="12"/>
                <w:sz w:val="18"/>
                <w:szCs w:val="18"/>
                <w:lang w:bidi="de-DE"/>
              </w:rPr>
              <w:t xml:space="preserve"> </w:t>
            </w:r>
            <w:proofErr w:type="spellStart"/>
            <w:r>
              <w:rPr>
                <w:spacing w:val="12"/>
                <w:sz w:val="18"/>
                <w:szCs w:val="18"/>
                <w:lang w:bidi="de-DE"/>
              </w:rPr>
              <w:t>verlassen</w:t>
            </w:r>
            <w:proofErr w:type="spellEnd"/>
          </w:p>
        </w:tc>
      </w:tr>
      <w:tr w:rsidR="009D1C86" w14:paraId="45ABE451" w14:textId="77777777">
        <w:trPr>
          <w:jc w:val="center"/>
        </w:trPr>
        <w:tc>
          <w:tcPr>
            <w:tcW w:w="1560" w:type="dxa"/>
            <w:vAlign w:val="center"/>
          </w:tcPr>
          <w:p w14:paraId="45C19989" w14:textId="77777777" w:rsidR="009D1C86" w:rsidRDefault="006C21F0">
            <w:pPr>
              <w:snapToGrid w:val="0"/>
              <w:spacing w:line="260" w:lineRule="exact"/>
              <w:jc w:val="center"/>
              <w:rPr>
                <w:rFonts w:cs="Poppins"/>
                <w:sz w:val="18"/>
                <w:szCs w:val="18"/>
              </w:rPr>
            </w:pPr>
            <w:r>
              <w:rPr>
                <w:sz w:val="18"/>
                <w:szCs w:val="18"/>
                <w:lang w:bidi="de-DE"/>
              </w:rPr>
              <w:t>RAUF</w:t>
            </w:r>
          </w:p>
        </w:tc>
        <w:tc>
          <w:tcPr>
            <w:tcW w:w="7747" w:type="dxa"/>
            <w:gridSpan w:val="2"/>
            <w:vAlign w:val="center"/>
          </w:tcPr>
          <w:p w14:paraId="2F2BFD94" w14:textId="77777777" w:rsidR="009D1C86" w:rsidRDefault="006C21F0">
            <w:pPr>
              <w:snapToGrid w:val="0"/>
              <w:spacing w:line="260" w:lineRule="exact"/>
              <w:jc w:val="center"/>
              <w:rPr>
                <w:rFonts w:cs="Poppins"/>
                <w:sz w:val="18"/>
                <w:szCs w:val="18"/>
              </w:rPr>
            </w:pPr>
            <w:r>
              <w:rPr>
                <w:sz w:val="18"/>
                <w:szCs w:val="18"/>
                <w:lang w:bidi="de-DE"/>
              </w:rPr>
              <w:t xml:space="preserve">Zur </w:t>
            </w:r>
            <w:proofErr w:type="spellStart"/>
            <w:r>
              <w:rPr>
                <w:sz w:val="18"/>
                <w:szCs w:val="18"/>
                <w:lang w:bidi="de-DE"/>
              </w:rPr>
              <w:t>vorherigen</w:t>
            </w:r>
            <w:proofErr w:type="spellEnd"/>
            <w:r>
              <w:rPr>
                <w:sz w:val="18"/>
                <w:szCs w:val="18"/>
                <w:lang w:bidi="de-DE"/>
              </w:rPr>
              <w:t xml:space="preserve"> Option </w:t>
            </w:r>
            <w:proofErr w:type="spellStart"/>
            <w:r>
              <w:rPr>
                <w:sz w:val="18"/>
                <w:szCs w:val="18"/>
                <w:lang w:bidi="de-DE"/>
              </w:rPr>
              <w:t>wechseln</w:t>
            </w:r>
            <w:proofErr w:type="spellEnd"/>
          </w:p>
        </w:tc>
      </w:tr>
      <w:tr w:rsidR="009D1C86" w14:paraId="7D5FA572" w14:textId="77777777">
        <w:trPr>
          <w:jc w:val="center"/>
        </w:trPr>
        <w:tc>
          <w:tcPr>
            <w:tcW w:w="1560" w:type="dxa"/>
            <w:vAlign w:val="center"/>
          </w:tcPr>
          <w:p w14:paraId="6E62D130" w14:textId="77777777" w:rsidR="009D1C86" w:rsidRDefault="006C21F0">
            <w:pPr>
              <w:snapToGrid w:val="0"/>
              <w:spacing w:line="260" w:lineRule="exact"/>
              <w:jc w:val="center"/>
              <w:rPr>
                <w:rFonts w:cs="Poppins"/>
                <w:sz w:val="18"/>
                <w:szCs w:val="18"/>
              </w:rPr>
            </w:pPr>
            <w:r>
              <w:rPr>
                <w:sz w:val="18"/>
                <w:szCs w:val="18"/>
                <w:lang w:bidi="de-DE"/>
              </w:rPr>
              <w:t>RUNTER</w:t>
            </w:r>
          </w:p>
        </w:tc>
        <w:tc>
          <w:tcPr>
            <w:tcW w:w="7747" w:type="dxa"/>
            <w:gridSpan w:val="2"/>
            <w:vAlign w:val="center"/>
          </w:tcPr>
          <w:p w14:paraId="60000F81" w14:textId="77777777" w:rsidR="009D1C86" w:rsidRDefault="006C21F0">
            <w:pPr>
              <w:snapToGrid w:val="0"/>
              <w:spacing w:line="260" w:lineRule="exact"/>
              <w:jc w:val="center"/>
              <w:rPr>
                <w:rFonts w:cs="Poppins"/>
                <w:sz w:val="18"/>
                <w:szCs w:val="18"/>
              </w:rPr>
            </w:pPr>
            <w:proofErr w:type="spellStart"/>
            <w:r>
              <w:rPr>
                <w:sz w:val="18"/>
                <w:szCs w:val="18"/>
                <w:lang w:bidi="de-DE"/>
              </w:rPr>
              <w:t>Weiter</w:t>
            </w:r>
            <w:proofErr w:type="spellEnd"/>
            <w:r>
              <w:rPr>
                <w:sz w:val="18"/>
                <w:szCs w:val="18"/>
                <w:lang w:bidi="de-DE"/>
              </w:rPr>
              <w:t xml:space="preserve"> zur </w:t>
            </w:r>
            <w:proofErr w:type="spellStart"/>
            <w:r>
              <w:rPr>
                <w:sz w:val="18"/>
                <w:szCs w:val="18"/>
                <w:lang w:bidi="de-DE"/>
              </w:rPr>
              <w:t>nächsten</w:t>
            </w:r>
            <w:proofErr w:type="spellEnd"/>
            <w:r>
              <w:rPr>
                <w:sz w:val="18"/>
                <w:szCs w:val="18"/>
                <w:lang w:bidi="de-DE"/>
              </w:rPr>
              <w:t xml:space="preserve"> Option</w:t>
            </w:r>
          </w:p>
        </w:tc>
      </w:tr>
      <w:tr w:rsidR="009D1C86" w14:paraId="5BA3AE41" w14:textId="77777777">
        <w:trPr>
          <w:jc w:val="center"/>
        </w:trPr>
        <w:tc>
          <w:tcPr>
            <w:tcW w:w="1560" w:type="dxa"/>
            <w:vAlign w:val="center"/>
          </w:tcPr>
          <w:p w14:paraId="595B0198" w14:textId="77777777" w:rsidR="009D1C86" w:rsidRDefault="006C21F0">
            <w:pPr>
              <w:snapToGrid w:val="0"/>
              <w:spacing w:line="260" w:lineRule="exact"/>
              <w:jc w:val="center"/>
              <w:rPr>
                <w:rFonts w:cs="Poppins"/>
                <w:sz w:val="18"/>
                <w:szCs w:val="18"/>
              </w:rPr>
            </w:pPr>
            <w:r>
              <w:rPr>
                <w:sz w:val="18"/>
                <w:szCs w:val="18"/>
                <w:lang w:bidi="de-DE"/>
              </w:rPr>
              <w:t>EINGABETASTE</w:t>
            </w:r>
          </w:p>
        </w:tc>
        <w:tc>
          <w:tcPr>
            <w:tcW w:w="7747" w:type="dxa"/>
            <w:gridSpan w:val="2"/>
            <w:vAlign w:val="center"/>
          </w:tcPr>
          <w:p w14:paraId="135915BD" w14:textId="77777777" w:rsidR="009D1C86" w:rsidRDefault="006C21F0">
            <w:pPr>
              <w:snapToGrid w:val="0"/>
              <w:spacing w:line="260" w:lineRule="exact"/>
              <w:jc w:val="center"/>
              <w:rPr>
                <w:rFonts w:cs="Poppins"/>
                <w:sz w:val="18"/>
                <w:szCs w:val="18"/>
              </w:rPr>
            </w:pPr>
            <w:proofErr w:type="spellStart"/>
            <w:r>
              <w:rPr>
                <w:sz w:val="18"/>
                <w:szCs w:val="18"/>
                <w:lang w:bidi="de-DE"/>
              </w:rPr>
              <w:t>Bestätigung</w:t>
            </w:r>
            <w:proofErr w:type="spellEnd"/>
          </w:p>
        </w:tc>
      </w:tr>
    </w:tbl>
    <w:p w14:paraId="3160CF1A" w14:textId="77777777" w:rsidR="009D1C86" w:rsidRDefault="006C21F0">
      <w:pPr>
        <w:pStyle w:val="berschrift2"/>
        <w:snapToGrid w:val="0"/>
        <w:spacing w:before="100" w:beforeAutospacing="1" w:after="0" w:line="240" w:lineRule="auto"/>
      </w:pPr>
      <w:bookmarkStart w:id="46" w:name="_Toc2683"/>
      <w:r>
        <w:t>4.1</w:t>
      </w:r>
      <w:r>
        <w:rPr>
          <w:rFonts w:hint="eastAsia"/>
        </w:rPr>
        <w:t xml:space="preserve"> </w:t>
      </w:r>
      <w:r>
        <w:rPr>
          <w:lang w:bidi="de-DE"/>
        </w:rPr>
        <w:t>Stand-Alone-</w:t>
      </w:r>
      <w:proofErr w:type="spellStart"/>
      <w:r>
        <w:rPr>
          <w:lang w:bidi="de-DE"/>
        </w:rPr>
        <w:t>Betrieb</w:t>
      </w:r>
      <w:proofErr w:type="spellEnd"/>
      <w:r>
        <w:rPr>
          <w:lang w:bidi="de-DE"/>
        </w:rPr>
        <w:t xml:space="preserve"> und </w:t>
      </w:r>
      <w:proofErr w:type="spellStart"/>
      <w:r>
        <w:rPr>
          <w:lang w:bidi="de-DE"/>
        </w:rPr>
        <w:t>Logikbeschreibung</w:t>
      </w:r>
      <w:bookmarkEnd w:id="46"/>
      <w:proofErr w:type="spellEnd"/>
    </w:p>
    <w:p w14:paraId="69F5E9F7" w14:textId="77777777" w:rsidR="009D1C86" w:rsidRDefault="006C21F0">
      <w:pPr>
        <w:spacing w:line="400" w:lineRule="exact"/>
        <w:jc w:val="left"/>
      </w:pPr>
      <w:r w:rsidRPr="003E1B83">
        <w:rPr>
          <w:lang w:val="de-DE" w:bidi="de-DE"/>
        </w:rPr>
        <w:t xml:space="preserve">Beim Stand-Alone-Betrieb muss der K7-Wählcode auf der </w:t>
      </w:r>
      <w:r w:rsidRPr="003E1B83">
        <w:rPr>
          <w:lang w:val="de-DE" w:bidi="de-DE"/>
        </w:rPr>
        <w:t xml:space="preserve">internen und externen Schnittstellenplatine des Geräts geöffnet und auf EIN gesetzt werden, wie in Abbildung 4.1 gezeigt. </w:t>
      </w:r>
      <w:r>
        <w:rPr>
          <w:lang w:bidi="de-DE"/>
        </w:rPr>
        <w:t xml:space="preserve">K8 und K6 </w:t>
      </w:r>
      <w:proofErr w:type="spellStart"/>
      <w:r>
        <w:rPr>
          <w:lang w:bidi="de-DE"/>
        </w:rPr>
        <w:t>bleiben</w:t>
      </w:r>
      <w:proofErr w:type="spellEnd"/>
      <w:r>
        <w:rPr>
          <w:lang w:bidi="de-DE"/>
        </w:rPr>
        <w:t xml:space="preserve"> </w:t>
      </w:r>
      <w:proofErr w:type="spellStart"/>
      <w:r>
        <w:rPr>
          <w:lang w:bidi="de-DE"/>
        </w:rPr>
        <w:t>geschlossen</w:t>
      </w:r>
      <w:proofErr w:type="spellEnd"/>
      <w:r>
        <w:rPr>
          <w:lang w:bidi="de-DE"/>
        </w:rPr>
        <w:t>.</w:t>
      </w:r>
    </w:p>
    <w:p w14:paraId="1A1D9A8D" w14:textId="77777777" w:rsidR="009D1C86" w:rsidRDefault="009D1C86">
      <w:pPr>
        <w:spacing w:line="440" w:lineRule="exact"/>
      </w:pPr>
    </w:p>
    <w:p w14:paraId="7CBEC353" w14:textId="77777777" w:rsidR="009D1C86" w:rsidRDefault="006C21F0">
      <w:pPr>
        <w:jc w:val="center"/>
      </w:pPr>
      <w:r>
        <w:rPr>
          <w:noProof/>
        </w:rPr>
        <w:lastRenderedPageBreak/>
        <w:drawing>
          <wp:inline distT="0" distB="0" distL="114300" distR="114300" wp14:anchorId="0B6CC687" wp14:editId="6708D061">
            <wp:extent cx="1617980" cy="6102350"/>
            <wp:effectExtent l="24765" t="13335" r="26035" b="26035"/>
            <wp:docPr id="13075726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72625" name="图片 2"/>
                    <pic:cNvPicPr>
                      <a:picLocks noChangeAspect="1"/>
                    </pic:cNvPicPr>
                  </pic:nvPicPr>
                  <pic:blipFill>
                    <a:blip r:embed="rId110" cstate="print">
                      <a:extLst>
                        <a:ext uri="{28A0092B-C50C-407E-A947-70E740481C1C}">
                          <a14:useLocalDpi xmlns:a14="http://schemas.microsoft.com/office/drawing/2010/main" val="0"/>
                        </a:ext>
                      </a:extLst>
                    </a:blip>
                    <a:srcRect l="30023" t="7378" r="2296" b="621"/>
                    <a:stretch>
                      <a:fillRect/>
                    </a:stretch>
                  </pic:blipFill>
                  <pic:spPr>
                    <a:xfrm rot="16200000">
                      <a:off x="0" y="0"/>
                      <a:ext cx="1634052" cy="6161988"/>
                    </a:xfrm>
                    <a:prstGeom prst="rect">
                      <a:avLst/>
                    </a:prstGeom>
                    <a:noFill/>
                    <a:ln w="9525" cap="flat" cmpd="sng" algn="ctr">
                      <a:solidFill>
                        <a:sysClr val="windowText" lastClr="000000"/>
                      </a:solidFill>
                      <a:prstDash val="solid"/>
                      <a:round/>
                      <a:headEnd type="none" w="med" len="med"/>
                      <a:tailEnd type="none" w="med" len="med"/>
                    </a:ln>
                  </pic:spPr>
                </pic:pic>
              </a:graphicData>
            </a:graphic>
          </wp:inline>
        </w:drawing>
      </w:r>
    </w:p>
    <w:p w14:paraId="3D583885" w14:textId="77777777" w:rsidR="009D1C86" w:rsidRPr="003E1B83" w:rsidRDefault="006C21F0">
      <w:pPr>
        <w:jc w:val="center"/>
        <w:rPr>
          <w:sz w:val="32"/>
          <w:lang w:val="de-DE"/>
        </w:rPr>
      </w:pPr>
      <w:r w:rsidRPr="003E1B83">
        <w:rPr>
          <w:sz w:val="21"/>
          <w:lang w:val="de-DE" w:bidi="de-DE"/>
        </w:rPr>
        <w:t>Abbildung 4.1 Schematische Darstellung des DIP-Schalters EIN</w:t>
      </w:r>
    </w:p>
    <w:p w14:paraId="7C7D1969" w14:textId="77777777" w:rsidR="009D1C86" w:rsidRPr="003E1B83" w:rsidRDefault="009D1C86">
      <w:pPr>
        <w:jc w:val="center"/>
        <w:rPr>
          <w:sz w:val="32"/>
          <w:lang w:val="de-DE"/>
        </w:rPr>
      </w:pPr>
    </w:p>
    <w:p w14:paraId="6644BBD7" w14:textId="77777777" w:rsidR="009D1C86" w:rsidRPr="003E1B83" w:rsidRDefault="006C21F0">
      <w:pPr>
        <w:pStyle w:val="berschrift3"/>
        <w:spacing w:before="0" w:after="0"/>
        <w:rPr>
          <w:lang w:val="de-DE"/>
        </w:rPr>
      </w:pPr>
      <w:bookmarkStart w:id="47" w:name="_Toc19255"/>
      <w:r w:rsidRPr="003E1B83">
        <w:rPr>
          <w:lang w:val="de-DE"/>
        </w:rPr>
        <w:t>4.1.1</w:t>
      </w:r>
      <w:r w:rsidRPr="003E1B83">
        <w:rPr>
          <w:rFonts w:hint="eastAsia"/>
          <w:lang w:val="de-DE"/>
        </w:rPr>
        <w:t xml:space="preserve"> </w:t>
      </w:r>
      <w:r w:rsidRPr="003E1B83">
        <w:rPr>
          <w:lang w:val="de-DE" w:bidi="de-DE"/>
        </w:rPr>
        <w:t xml:space="preserve">In den Arbeitsmodus gehen, um </w:t>
      </w:r>
      <w:r w:rsidRPr="003E1B83">
        <w:rPr>
          <w:lang w:val="de-DE" w:bidi="de-DE"/>
        </w:rPr>
        <w:t>den Pfad einzustellen</w:t>
      </w:r>
      <w:bookmarkEnd w:id="47"/>
    </w:p>
    <w:p w14:paraId="75E71A1E" w14:textId="77777777" w:rsidR="009D1C86" w:rsidRDefault="006C21F0">
      <w:pPr>
        <w:ind w:leftChars="-59" w:left="-1" w:rightChars="144" w:right="346" w:hangingChars="67" w:hanging="141"/>
        <w:jc w:val="center"/>
        <w:rPr>
          <w:sz w:val="21"/>
        </w:rPr>
      </w:pPr>
      <w:r>
        <w:rPr>
          <w:noProof/>
          <w:sz w:val="21"/>
        </w:rPr>
        <mc:AlternateContent>
          <mc:Choice Requires="wpc">
            <w:drawing>
              <wp:inline distT="0" distB="0" distL="114300" distR="114300" wp14:anchorId="582F00F0" wp14:editId="1E43E004">
                <wp:extent cx="5888990" cy="3578225"/>
                <wp:effectExtent l="0" t="0" r="8890" b="3175"/>
                <wp:docPr id="1307572635" name="画布 1307572635"/>
                <wp:cNvGraphicFramePr/>
                <a:graphic xmlns:a="http://schemas.openxmlformats.org/drawingml/2006/main">
                  <a:graphicData uri="http://schemas.microsoft.com/office/word/2010/wordprocessingCanvas">
                    <wpc:wpc>
                      <wpc:bg/>
                      <wpc:whole/>
                      <pic:pic xmlns:pic="http://schemas.openxmlformats.org/drawingml/2006/picture">
                        <pic:nvPicPr>
                          <pic:cNvPr id="196" name="图片 7"/>
                          <pic:cNvPicPr>
                            <a:picLocks noChangeAspect="1"/>
                          </pic:cNvPicPr>
                        </pic:nvPicPr>
                        <pic:blipFill>
                          <a:blip r:embed="rId111"/>
                          <a:stretch>
                            <a:fillRect/>
                          </a:stretch>
                        </pic:blipFill>
                        <pic:spPr>
                          <a:xfrm>
                            <a:off x="2919095" y="1783715"/>
                            <a:ext cx="2969895" cy="1794510"/>
                          </a:xfrm>
                          <a:prstGeom prst="rect">
                            <a:avLst/>
                          </a:prstGeom>
                          <a:noFill/>
                          <a:ln>
                            <a:noFill/>
                          </a:ln>
                        </pic:spPr>
                      </pic:pic>
                      <pic:pic xmlns:pic="http://schemas.openxmlformats.org/drawingml/2006/picture">
                        <pic:nvPicPr>
                          <pic:cNvPr id="194" name="图片 40"/>
                          <pic:cNvPicPr>
                            <a:picLocks noChangeAspect="1"/>
                          </pic:cNvPicPr>
                        </pic:nvPicPr>
                        <pic:blipFill>
                          <a:blip r:embed="rId86"/>
                          <a:stretch>
                            <a:fillRect/>
                          </a:stretch>
                        </pic:blipFill>
                        <pic:spPr>
                          <a:xfrm>
                            <a:off x="2890520" y="17145"/>
                            <a:ext cx="2998470" cy="1763395"/>
                          </a:xfrm>
                          <a:prstGeom prst="rect">
                            <a:avLst/>
                          </a:prstGeom>
                          <a:noFill/>
                          <a:ln>
                            <a:noFill/>
                          </a:ln>
                        </pic:spPr>
                      </pic:pic>
                      <pic:pic xmlns:pic="http://schemas.openxmlformats.org/drawingml/2006/picture">
                        <pic:nvPicPr>
                          <pic:cNvPr id="195" name="图片 40"/>
                          <pic:cNvPicPr>
                            <a:picLocks noChangeAspect="1"/>
                          </pic:cNvPicPr>
                        </pic:nvPicPr>
                        <pic:blipFill>
                          <a:blip r:embed="rId86"/>
                          <a:stretch>
                            <a:fillRect/>
                          </a:stretch>
                        </pic:blipFill>
                        <pic:spPr>
                          <a:xfrm>
                            <a:off x="0" y="0"/>
                            <a:ext cx="2910840" cy="1804035"/>
                          </a:xfrm>
                          <a:prstGeom prst="rect">
                            <a:avLst/>
                          </a:prstGeom>
                          <a:noFill/>
                          <a:ln>
                            <a:noFill/>
                          </a:ln>
                        </pic:spPr>
                      </pic:pic>
                      <wpg:wgp>
                        <wpg:cNvPr id="1307572629" name="组合 84"/>
                        <wpg:cNvGrpSpPr/>
                        <wpg:grpSpPr>
                          <a:xfrm>
                            <a:off x="812288" y="1101393"/>
                            <a:ext cx="2398395" cy="620395"/>
                            <a:chOff x="7074" y="439775"/>
                            <a:chExt cx="3589" cy="977"/>
                          </a:xfrm>
                        </wpg:grpSpPr>
                        <wps:wsp>
                          <wps:cNvPr id="1307572630" name="椭圆 7"/>
                          <wps:cNvSpPr/>
                          <wps:spPr>
                            <a:xfrm>
                              <a:off x="7074" y="440170"/>
                              <a:ext cx="1002" cy="582"/>
                            </a:xfrm>
                            <a:prstGeom prst="ellipse">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07572631" name="箭头: 圆角右 9"/>
                          <wps:cNvSpPr/>
                          <wps:spPr>
                            <a:xfrm>
                              <a:off x="7639" y="439775"/>
                              <a:ext cx="3024" cy="381"/>
                            </a:xfrm>
                            <a:prstGeom prst="bentArrow">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wpg:wgp>
                        <wpg:cNvPr id="1307572632" name="组合 1"/>
                        <wpg:cNvGrpSpPr/>
                        <wpg:grpSpPr>
                          <a:xfrm>
                            <a:off x="4514850" y="549275"/>
                            <a:ext cx="615950" cy="1696085"/>
                            <a:chOff x="0" y="0"/>
                            <a:chExt cx="731520" cy="1569720"/>
                          </a:xfrm>
                        </wpg:grpSpPr>
                        <wps:wsp>
                          <wps:cNvPr id="1307572633" name="箭头: 圆角右 10"/>
                          <wps:cNvSpPr/>
                          <wps:spPr>
                            <a:xfrm rot="5400000">
                              <a:off x="28575" y="866775"/>
                              <a:ext cx="1204595" cy="201295"/>
                            </a:xfrm>
                            <a:prstGeom prst="bentArrow">
                              <a:avLst>
                                <a:gd name="adj1" fmla="val 25000"/>
                                <a:gd name="adj2" fmla="val 29885"/>
                                <a:gd name="adj3" fmla="val 25000"/>
                                <a:gd name="adj4" fmla="val 43750"/>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07572634" name="椭圆 11"/>
                          <wps:cNvSpPr/>
                          <wps:spPr>
                            <a:xfrm>
                              <a:off x="0" y="0"/>
                              <a:ext cx="527957" cy="821599"/>
                            </a:xfrm>
                            <a:prstGeom prst="ellipse">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wpc:wpc>
                  </a:graphicData>
                </a:graphic>
              </wp:inline>
            </w:drawing>
          </mc:Choice>
          <mc:Fallback xmlns:wpsCustomData="http://www.wps.cn/officeDocument/2013/wpsCustomData">
            <w:pict>
              <v:group id="_x0000_s1026" o:spid="_x0000_s1026" o:spt="203" style="height:281.75pt;width:463.7pt;" coordsize="5888990,3578225" editas="canvas" o:gfxdata="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AubPAA&#10;vwAAAKUBAAAZAAAAZHJzL19yZWxzL2Uyb0RvYy54bWwucmVsc72QwYrCMBCG7wv7DmHu27Q9LLKY&#10;9iKCV3EfYEimabCZhCSKvr2BZUFB8OZxZvi//2PW48Uv4kwpu8AKuqYFQayDcWwV/B62XysQuSAb&#10;XAKTgitlGIfPj/WeFiw1lGcXs6gUzgrmUuKPlFnP5DE3IRLXyxSSx1LHZGVEfURLsm/bb5nuGTA8&#10;MMXOKEg704M4XGNtfs0O0+Q0bYI+eeLypEI6X7srEJOlosCTcfi37JvIFuRzh+49Dt2/g3x47nAD&#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">
                <o:lock v:ext="edit" aspectratio="f"/>
                <v:shape id="_x0000_s1026" o:spid="_x0000_s1026" style="position:absolute;left:0;top:0;height:3578225;width:5888990;" filled="f" stroked="f" coordsize="21600,21600" o:gfxdata="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">
                  <v:fill on="f" focussize="0,0"/>
                  <v:stroke on="f"/>
                  <v:imagedata o:title=""/>
                  <o:lock v:ext="edit" aspectratio="f"/>
                </v:shape>
                <v:shape id="图片 7" o:spid="_x0000_s1026" o:spt="75" type="#_x0000_t75" style="position:absolute;left:2919095;top:1783715;height:1794510;width:2969895;" filled="f" o:preferrelative="t" stroked="f" coordsize="21600,21600" o:gfxdata="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omDr62AAAA&#10;IQEAABkAAABkcnMvX3JlbHMvZTJvRG9jLnhtbC5yZWxzhY9BasMwEEX3hdxBzD6WnUUoxbI3oeBt&#10;SA4wSGNZxBoJSS317SPIJoFAl/M//z2mH//8Kn4pZRdYQde0IIh1MI6tguvle/8JIhdkg2tgUrBR&#10;hnHYffRnWrHUUV5czKJSOCtYSolfUma9kMfchEhcmzkkj6WeycqI+oaW5KFtjzI9M2B4YYrJKEiT&#10;6UBctljN/7PDPDtNp6B/PHF5o5DOV3cFYrJUFHgyDh9h10S2IIdevjw23AF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">
                  <v:fill on="f" focussize="0,0"/>
                  <v:stroke on="f"/>
                  <v:imagedata r:id="rId112" o:title=""/>
                  <o:lock v:ext="edit" aspectratio="t"/>
                </v:shape>
                <v:shape id="图片 40" o:spid="_x0000_s1026" o:spt="75" type="#_x0000_t75" style="position:absolute;left:2890520;top:17145;height:1763395;width:2998470;" filled="f" o:preferrelative="t" stroked="f" coordsize="21600,21600" o:gfxdata="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qiYOvrYAAAAhAQAAGQAAAGRy&#10;cy9fcmVscy9lMm9Eb2MueG1sLnJlbHOFj0FqwzAQRfeF3EHMPpadRSjFsjeh4G1IDjBIY1nEGglJ&#10;LfXtI8gmgUCX8z//PaYf//wqfillF1hB17QgiHUwjq2C6+V7/wkiF2SDa2BSsFGGcdh99GdasdRR&#10;XlzMolI4K1hKiV9SZr2Qx9yESFybOSSPpZ7Jyoj6hpbkoW2PMj0zYHhhiskoSJPpQFy2WM3/s8M8&#10;O02noH88cXmjkM5XdwVislQUeDIOH2HXRLYgh16+PDbcAV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">
                  <v:fill on="f" focussize="0,0"/>
                  <v:stroke on="f"/>
                  <v:imagedata r:id="rId102" o:title=""/>
                  <o:lock v:ext="edit" aspectratio="t"/>
                </v:shape>
                <v:shape id="图片 40" o:spid="_x0000_s1026" o:spt="75" type="#_x0000_t75" style="position:absolute;left:0;top:0;height:1804035;width:2910840;" filled="f" o:preferrelative="t" stroked="f" coordsize="21600,21600" o:gfxdata="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KomDr62AAAAIQEAABkAAABkcnMvX3JlbHMvZTJv&#10;RG9jLnhtbC5yZWxzhY9BasMwEEX3hdxBzD6WnUUoxbI3oeBtSA4wSGNZxBoJSS317SPIJoFAl/M/&#10;/z2mH//8Kn4pZRdYQde0IIh1MI6tguvle/8JIhdkg2tgUrBRhnHYffRnWrHUUV5czKJSOCtYSolf&#10;Uma9kMfchEhcmzkkj6WeycqI+oaW5KFtjzI9M2B4YYrJKEiT6UBctljN/7PDPDtNp6B/PHF5o5DO&#10;V3cFYrJUFHgyDh9h10S2IIdevjw23AF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">
                  <v:fill on="f" focussize="0,0"/>
                  <v:stroke on="f"/>
                  <v:imagedata r:id="rId102" o:title=""/>
                  <o:lock v:ext="edit" aspectratio="t"/>
                </v:shape>
                <v:group id="组合 84" o:spid="_x0000_s1026" o:spt="203" style="position:absolute;left:812288;top:1101393;height:620395;width:2398395;" coordorigin="7074,439775" coordsize="3589,977" o:gfxdata="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">
                  <o:lock v:ext="edit" aspectratio="f"/>
                  <v:shape id="椭圆 7" o:spid="_x0000_s1026" o:spt="3" type="#_x0000_t3" style="position:absolute;left:7074;top:440170;height:582;width:1002;v-text-anchor:middle;" filled="f" stroked="t" coordsize="21600,21600" o:gfxdata="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CteUTmxgAAAOMAAAAPAAAAAAAAAAEAIAAAACIAAABkcnMvZG93bnJldi54bWxQSwECFAAUAAAA&#10;CACHTuJAMy8FnjsAAAA5AAAAEAAAAAAAAAABACAAAAAVAQAAZHJzL3NoYXBleG1sLnhtbFBLBQYA&#10;AAAABgAGAFsBAAC/AwAAAAA=&#10;">
                    <v:fill on="f" focussize="0,0"/>
                    <v:stroke weight="1.25pt" color="#FFFF00 [3204]" miterlimit="8" joinstyle="miter"/>
                    <v:imagedata o:title=""/>
                    <o:lock v:ext="edit" aspectratio="f"/>
                  </v:shape>
                  <v:shape id="箭头: 圆角右 9" o:spid="_x0000_s1026" style="position:absolute;left:7639;top:439775;height:381;width:3024;v-text-anchor:middle;" filled="f" stroked="t" coordsize="3024,381" o:gfxdata="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Ca&#10;WEvCAAAA4wAAAA8AAAAAAAAAAQAgAAAAIgAAAGRycy9kb3ducmV2LnhtbFBLAQIUABQAAAAIAIdO&#10;4kAzLwWeOwAAADkAAAAQAAAAAAAAAAEAIAAAABEBAABkcnMvc2hhcGV4bWwueG1sUEsFBgAAAAAG&#10;AAYAWwEAALsDAAAAAA==&#10;" path="m0,381l0,214c0,122,74,48,166,48l2928,47,2928,0,3024,95,2928,190,2928,142,166,142c127,142,95,174,95,213l95,381xe">
                    <v:path o:connectlocs="2928,0;2928,190;47,381;3024,95" o:connectangles="247,82,82,0"/>
                    <v:fill on="f" focussize="0,0"/>
                    <v:stroke weight="1.25pt" color="#FFFF00 [3204]" miterlimit="8" joinstyle="miter"/>
                    <v:imagedata o:title=""/>
                    <o:lock v:ext="edit" aspectratio="f"/>
                  </v:shape>
                </v:group>
                <v:group id="组合 1" o:spid="_x0000_s1026" o:spt="203" style="position:absolute;left:4514850;top:549275;height:1696085;width:615950;" coordsize="731520,1569720" o:gfxdata="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">
                  <o:lock v:ext="edit" aspectratio="f"/>
                  <v:shape id="箭头: 圆角右 10" o:spid="_x0000_s1026" style="position:absolute;left:28575;top:866775;height:201295;width:1204595;rotation:5898240f;v-text-anchor:middle;" filled="f" stroked="t" coordsize="1204595,201295" o:gfxdata="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ocX&#10;GsEAAADjAAAADwAAAAAAAAABACAAAAAiAAAAZHJzL2Rvd25yZXYueG1sUEsBAhQAFAAAAAgAh07i&#10;QDMvBZ47AAAAOQAAABAAAAAAAAAAAQAgAAAAEAEAAGRycy9zaGFwZXhtbC54bWxQSwUGAAAAAAYA&#10;BgBbAQAAugMAAAAA&#10;" path="m0,201295l0,123061c0,74423,39428,34995,88066,34995l1154271,34995,1154271,0,1204595,60157,1154271,120314,1154271,85318,88066,85318c67222,85318,50324,102216,50324,123060l50323,201295xe">
                    <v:path o:connectlocs="1154271,0;1154271,120314;25161,201295;1204595,60157" o:connectangles="247,82,82,0"/>
                    <v:fill on="f" focussize="0,0"/>
                    <v:stroke weight="1.25pt" color="#FFFF00 [3204]" miterlimit="8" joinstyle="miter"/>
                    <v:imagedata o:title=""/>
                    <o:lock v:ext="edit" aspectratio="f"/>
                  </v:shape>
                  <v:shape id="椭圆 11" o:spid="_x0000_s1026" o:spt="3" type="#_x0000_t3" style="position:absolute;left:0;top:0;height:821599;width:527957;v-text-anchor:middle;" filled="f" stroked="t" coordsize="21600,21600" o:gfxdata="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JC&#10;QuXCAAAA4wAAAA8AAAAAAAAAAQAgAAAAIgAAAGRycy9kb3ducmV2LnhtbFBLAQIUABQAAAAIAIdO&#10;4kAzLwWeOwAAADkAAAAQAAAAAAAAAAEAIAAAABEBAABkcnMvc2hhcGV4bWwueG1sUEsFBgAAAAAG&#10;AAYAWwEAALsDAAAAAA==&#10;">
                    <v:fill on="f" focussize="0,0"/>
                    <v:stroke weight="1.25pt" color="#FFFF00 [3204]" miterlimit="8" joinstyle="miter"/>
                    <v:imagedata o:title=""/>
                    <o:lock v:ext="edit" aspectratio="f"/>
                  </v:shape>
                </v:group>
                <w10:wrap type="none"/>
                <w10:anchorlock/>
              </v:group>
            </w:pict>
          </mc:Fallback>
        </mc:AlternateContent>
      </w:r>
    </w:p>
    <w:p w14:paraId="3DE1EA22" w14:textId="77777777" w:rsidR="009D1C86" w:rsidRPr="003E1B83" w:rsidRDefault="006C21F0">
      <w:pPr>
        <w:spacing w:line="360" w:lineRule="exact"/>
        <w:ind w:rightChars="144" w:right="346"/>
        <w:jc w:val="center"/>
        <w:rPr>
          <w:sz w:val="21"/>
          <w:szCs w:val="21"/>
          <w:lang w:val="de-DE"/>
        </w:rPr>
      </w:pPr>
      <w:r w:rsidRPr="003E1B83">
        <w:rPr>
          <w:sz w:val="18"/>
          <w:lang w:val="de-DE" w:bidi="de-DE"/>
        </w:rPr>
        <w:t xml:space="preserve">Abbildung </w:t>
      </w:r>
      <w:r w:rsidRPr="003E1B83">
        <w:rPr>
          <w:sz w:val="21"/>
          <w:lang w:val="de-DE" w:bidi="de-DE"/>
        </w:rPr>
        <w:t>4.2 Schematische Darstellung des Wechsels in den Arbeitsmodus</w:t>
      </w:r>
    </w:p>
    <w:p w14:paraId="1EDFF04C" w14:textId="77777777" w:rsidR="009D1C86" w:rsidRPr="003E1B83" w:rsidRDefault="009D1C86">
      <w:pPr>
        <w:spacing w:line="360" w:lineRule="exact"/>
        <w:ind w:rightChars="144" w:right="346"/>
        <w:jc w:val="center"/>
        <w:rPr>
          <w:sz w:val="21"/>
          <w:szCs w:val="21"/>
          <w:lang w:val="de-DE"/>
        </w:rPr>
      </w:pPr>
    </w:p>
    <w:p w14:paraId="10125433" w14:textId="77777777" w:rsidR="009D1C86" w:rsidRPr="003E1B83" w:rsidRDefault="006C21F0">
      <w:pPr>
        <w:pStyle w:val="berschrift3"/>
        <w:spacing w:before="0" w:after="0"/>
        <w:rPr>
          <w:lang w:val="de-DE"/>
        </w:rPr>
      </w:pPr>
      <w:bookmarkStart w:id="48" w:name="_Toc12135"/>
      <w:r w:rsidRPr="003E1B83">
        <w:rPr>
          <w:lang w:val="de-DE"/>
        </w:rPr>
        <w:t>4.1.2</w:t>
      </w:r>
      <w:r w:rsidRPr="003E1B83">
        <w:rPr>
          <w:rFonts w:hint="eastAsia"/>
          <w:lang w:val="de-DE"/>
        </w:rPr>
        <w:t xml:space="preserve"> </w:t>
      </w:r>
      <w:r w:rsidRPr="003E1B83">
        <w:rPr>
          <w:rFonts w:hint="eastAsia"/>
          <w:lang w:val="de-DE"/>
        </w:rPr>
        <w:t>Zuerst Verkaufen</w:t>
      </w:r>
      <w:bookmarkEnd w:id="48"/>
    </w:p>
    <w:p w14:paraId="2A34F209" w14:textId="77777777" w:rsidR="009D1C86" w:rsidRPr="003E1B83" w:rsidRDefault="006C21F0">
      <w:pPr>
        <w:snapToGrid w:val="0"/>
        <w:spacing w:line="400" w:lineRule="exact"/>
        <w:jc w:val="left"/>
        <w:rPr>
          <w:lang w:val="de-DE" w:bidi="de-DE"/>
        </w:rPr>
      </w:pPr>
      <w:r w:rsidRPr="003E1B83">
        <w:rPr>
          <w:lang w:val="de-DE" w:bidi="de-DE"/>
        </w:rPr>
        <w:t xml:space="preserve">Dieser Modus ermöglicht es den Hybrid-Wechselrichtern, überschüssigen photovoltaischen Strom an das Netz </w:t>
      </w:r>
      <w:proofErr w:type="spellStart"/>
      <w:r w:rsidRPr="003E1B83">
        <w:rPr>
          <w:lang w:val="de-DE" w:bidi="de-DE"/>
        </w:rPr>
        <w:t>zurückzuverkaufen</w:t>
      </w:r>
      <w:proofErr w:type="spellEnd"/>
      <w:r w:rsidRPr="003E1B83">
        <w:rPr>
          <w:lang w:val="de-DE" w:bidi="de-DE"/>
        </w:rPr>
        <w:t xml:space="preserve">, und er kann </w:t>
      </w:r>
      <w:r w:rsidRPr="003E1B83">
        <w:rPr>
          <w:lang w:val="de-DE" w:bidi="de-DE"/>
        </w:rPr>
        <w:t>auch an das Netz verkauft werden, wenn es die Zeit erlaubt und die Batterieenergie überschüssig ist, wenn die aktuelle Kapazität der Batterie größer ist als der minimale Entlade-SOC. Der Einstellwert der minimalen Entladespannung, aber die Verkaufsleistung</w:t>
      </w:r>
      <w:r w:rsidRPr="003E1B83">
        <w:rPr>
          <w:lang w:val="de-DE" w:bidi="de-DE"/>
        </w:rPr>
        <w:t xml:space="preserve"> sollte begrenzt werden, die eingestellte Regel für die Gesamtleistung ist die maximale Verbraucherleistung und die Leistung an das Netz verkauft wird, darf nicht mehr als die gesamte Wechselrichter-Nennleistung sein. Wenn die photovoltaische Stromerzeugun</w:t>
      </w:r>
      <w:r w:rsidRPr="003E1B83">
        <w:rPr>
          <w:lang w:val="de-DE" w:bidi="de-DE"/>
        </w:rPr>
        <w:t xml:space="preserve">g und die </w:t>
      </w:r>
      <w:r w:rsidRPr="003E1B83">
        <w:rPr>
          <w:lang w:val="de-DE" w:bidi="de-DE"/>
        </w:rPr>
        <w:lastRenderedPageBreak/>
        <w:t>Batterieenergie den Stromverbrauch der Verbraucher nicht decken können, wird das Stromnetz als zusätzliche Stromversorgung herangezogen. Gleichzeitig können Sie, wenn es die Zeit und die Bedingungen erlauben, auch „Aufladen über Motor “ oder „Auf</w:t>
      </w:r>
      <w:r w:rsidRPr="003E1B83">
        <w:rPr>
          <w:lang w:val="de-DE" w:bidi="de-DE"/>
        </w:rPr>
        <w:t xml:space="preserve">laden über Netz“ auswählen, </w:t>
      </w:r>
      <w:r w:rsidRPr="003E1B83">
        <w:rPr>
          <w:rFonts w:hint="eastAsia"/>
          <w:lang w:val="de-DE" w:bidi="de-DE"/>
        </w:rPr>
        <w:br/>
      </w:r>
      <w:r w:rsidRPr="003E1B83">
        <w:rPr>
          <w:lang w:val="de-DE" w:bidi="de-DE"/>
        </w:rPr>
        <w:t>um das Stromnetz oder den Motor zum Aufladen der Batterie zu nutzen.</w:t>
      </w:r>
    </w:p>
    <w:p w14:paraId="4C35FE03" w14:textId="77777777" w:rsidR="009D1C86" w:rsidRPr="003E1B83" w:rsidRDefault="009D1C86">
      <w:pPr>
        <w:snapToGrid w:val="0"/>
        <w:spacing w:line="440" w:lineRule="exact"/>
        <w:rPr>
          <w:lang w:val="de-DE"/>
        </w:rPr>
      </w:pPr>
    </w:p>
    <w:p w14:paraId="4E5EA283" w14:textId="77777777" w:rsidR="009D1C86" w:rsidRPr="003E1B83" w:rsidRDefault="006C21F0">
      <w:pPr>
        <w:pStyle w:val="berschrift3"/>
        <w:spacing w:before="0" w:after="0" w:line="440" w:lineRule="exact"/>
        <w:rPr>
          <w:lang w:val="de-DE"/>
        </w:rPr>
      </w:pPr>
      <w:bookmarkStart w:id="49" w:name="_Toc12768"/>
      <w:r w:rsidRPr="003E1B83">
        <w:rPr>
          <w:lang w:val="de-DE"/>
        </w:rPr>
        <w:t>4.1.3</w:t>
      </w:r>
      <w:r w:rsidRPr="003E1B83">
        <w:rPr>
          <w:rFonts w:hint="eastAsia"/>
          <w:lang w:val="de-DE"/>
        </w:rPr>
        <w:t xml:space="preserve"> </w:t>
      </w:r>
      <w:r w:rsidRPr="003E1B83">
        <w:rPr>
          <w:lang w:val="de-DE" w:bidi="de-DE"/>
        </w:rPr>
        <w:t>Null-Überschuss zum Netzanschluss</w:t>
      </w:r>
      <w:bookmarkEnd w:id="49"/>
    </w:p>
    <w:p w14:paraId="1F8D6B3C" w14:textId="77777777" w:rsidR="009D1C86" w:rsidRPr="003E1B83" w:rsidRDefault="006C21F0">
      <w:pPr>
        <w:snapToGrid w:val="0"/>
        <w:spacing w:line="440" w:lineRule="exact"/>
        <w:rPr>
          <w:lang w:val="de-DE"/>
        </w:rPr>
      </w:pPr>
      <w:r w:rsidRPr="003E1B83">
        <w:rPr>
          <w:lang w:val="de-DE" w:bidi="de-DE"/>
        </w:rPr>
        <w:t>In diesem Modus versorgt der Hybrid-Wechselrichter nur die angeschlossene lokale Last „LAST“ mit Strom. Der Hybrid-We</w:t>
      </w:r>
      <w:r w:rsidRPr="003E1B83">
        <w:rPr>
          <w:lang w:val="de-DE" w:bidi="de-DE"/>
        </w:rPr>
        <w:t xml:space="preserve">chselrichter wird weder Strom für die </w:t>
      </w:r>
      <w:proofErr w:type="spellStart"/>
      <w:r w:rsidRPr="003E1B83">
        <w:rPr>
          <w:lang w:val="de-DE" w:bidi="de-DE"/>
        </w:rPr>
        <w:t>Hauslast</w:t>
      </w:r>
      <w:proofErr w:type="spellEnd"/>
      <w:r w:rsidRPr="003E1B83">
        <w:rPr>
          <w:lang w:val="de-DE" w:bidi="de-DE"/>
        </w:rPr>
        <w:t xml:space="preserve"> bereitstellen noch Strom an das Stromnetz verkaufen. Der eingebaute Stromwandler sorgt dafür, dass der ermittelte Stromfluss zum Stromnetz auf </w:t>
      </w:r>
      <w:proofErr w:type="spellStart"/>
      <w:r w:rsidRPr="003E1B83">
        <w:rPr>
          <w:lang w:val="de-DE" w:bidi="de-DE"/>
        </w:rPr>
        <w:t>Null</w:t>
      </w:r>
      <w:proofErr w:type="spellEnd"/>
      <w:r w:rsidRPr="003E1B83">
        <w:rPr>
          <w:lang w:val="de-DE" w:bidi="de-DE"/>
        </w:rPr>
        <w:t xml:space="preserve"> gehalten wird, während die photovoltaische Stromerzeugung nur</w:t>
      </w:r>
      <w:r w:rsidRPr="003E1B83">
        <w:rPr>
          <w:lang w:val="de-DE" w:bidi="de-DE"/>
        </w:rPr>
        <w:t xml:space="preserve"> die lokale Last versorgt und die Batterie lädt. Wenn die photovoltaische Stromerzeugung hoch ist, die Batterie voll ist, und die Last nicht verbraucht werden kann. </w:t>
      </w:r>
      <w:r w:rsidRPr="003E1B83">
        <w:rPr>
          <w:rFonts w:hint="eastAsia"/>
          <w:lang w:val="de-DE" w:bidi="de-DE"/>
        </w:rPr>
        <w:br/>
      </w:r>
      <w:r w:rsidRPr="003E1B83">
        <w:rPr>
          <w:lang w:val="de-DE" w:bidi="de-DE"/>
        </w:rPr>
        <w:t xml:space="preserve">Der Wechselrichter arbeitet mit einer begrenzten Leistung. Wenn es die Zeit erlaubt, kann </w:t>
      </w:r>
      <w:r w:rsidRPr="003E1B83">
        <w:rPr>
          <w:lang w:val="de-DE" w:bidi="de-DE"/>
        </w:rPr>
        <w:t xml:space="preserve">die überschüssige Photovoltaikleistung auch ins Netz eingespeist werden: Diese Funktion kann ausgewählt werden. Wenn die Photovoltaikleistung und die Batterieenergie die Last nicht decken können, werden sie durch das Stromnetz ergänzt. Gleichzeitig können </w:t>
      </w:r>
      <w:r w:rsidRPr="003E1B83">
        <w:rPr>
          <w:lang w:val="de-DE" w:bidi="de-DE"/>
        </w:rPr>
        <w:t xml:space="preserve">Sie, wenn es die Zeit und die Bedingungen erlauben, auch „Aufladen über Motor “ oder „Aufladen über Netz“ auswählen, </w:t>
      </w:r>
      <w:r w:rsidRPr="003E1B83">
        <w:rPr>
          <w:lang w:val="de-DE" w:bidi="de-DE"/>
        </w:rPr>
        <w:br/>
        <w:t>um das Stromnetz oder den Motor zum Aufladen der Batterie zu nutzen.</w:t>
      </w:r>
    </w:p>
    <w:p w14:paraId="0F57A901" w14:textId="77777777" w:rsidR="009D1C86" w:rsidRPr="003E1B83" w:rsidRDefault="006C21F0">
      <w:pPr>
        <w:pStyle w:val="berschrift3"/>
        <w:spacing w:before="0" w:after="0" w:line="440" w:lineRule="exact"/>
        <w:rPr>
          <w:lang w:val="de-DE"/>
        </w:rPr>
      </w:pPr>
      <w:bookmarkStart w:id="50" w:name="_Toc30414"/>
      <w:r w:rsidRPr="003E1B83">
        <w:rPr>
          <w:lang w:val="de-DE"/>
        </w:rPr>
        <w:t>4.1.4</w:t>
      </w:r>
      <w:r w:rsidRPr="003E1B83">
        <w:rPr>
          <w:rFonts w:hint="eastAsia"/>
          <w:lang w:val="de-DE"/>
        </w:rPr>
        <w:t xml:space="preserve"> </w:t>
      </w:r>
      <w:r w:rsidRPr="003E1B83">
        <w:rPr>
          <w:lang w:val="de-DE" w:bidi="de-DE"/>
        </w:rPr>
        <w:t>Null-Überschuss zu CT</w:t>
      </w:r>
      <w:bookmarkEnd w:id="50"/>
    </w:p>
    <w:p w14:paraId="30FB346D" w14:textId="77777777" w:rsidR="009D1C86" w:rsidRPr="003E1B83" w:rsidRDefault="006C21F0">
      <w:pPr>
        <w:snapToGrid w:val="0"/>
        <w:spacing w:line="440" w:lineRule="exact"/>
        <w:rPr>
          <w:lang w:val="de-DE"/>
        </w:rPr>
      </w:pPr>
      <w:r w:rsidRPr="003E1B83">
        <w:rPr>
          <w:lang w:val="de-DE" w:bidi="de-DE"/>
        </w:rPr>
        <w:t>In diesem Modus versorgt der Hybrid-Wechs</w:t>
      </w:r>
      <w:r w:rsidRPr="003E1B83">
        <w:rPr>
          <w:lang w:val="de-DE" w:bidi="de-DE"/>
        </w:rPr>
        <w:t xml:space="preserve">elrichter nicht nur die lokale Last an der angeschlossenen Lastklemme, sondern auch die Verbraucher im Haus mit Strom. Der externe Stromwandler sorgt dafür, dass der erfasste Leistungsfluss zur Netzseite gleich Null ist. </w:t>
      </w:r>
      <w:r w:rsidRPr="003E1B83">
        <w:rPr>
          <w:rFonts w:hint="eastAsia"/>
          <w:lang w:val="de-DE" w:bidi="de-DE"/>
        </w:rPr>
        <w:br/>
      </w:r>
      <w:r w:rsidRPr="003E1B83">
        <w:rPr>
          <w:lang w:val="de-DE" w:bidi="de-DE"/>
        </w:rPr>
        <w:t xml:space="preserve">Die Photovoltaikleistung kann für </w:t>
      </w:r>
      <w:r w:rsidRPr="003E1B83">
        <w:rPr>
          <w:lang w:val="de-DE" w:bidi="de-DE"/>
        </w:rPr>
        <w:t>die lokale Last und die Haushaltslast bereitgestellt werden und die Batterie kann aufgeladen werden. Wenn die photovoltaische Stromerzeugung hoch ist, die Batterie voll ist, und die Last nicht verbraucht werden kann. Der Wechselrichter arbeitet mit einer b</w:t>
      </w:r>
      <w:r w:rsidRPr="003E1B83">
        <w:rPr>
          <w:lang w:val="de-DE" w:bidi="de-DE"/>
        </w:rPr>
        <w:t>egrenzten Leistung. Wenn es die Zeit erlaubt, kann die überschüssige Photovoltaikleistung auch ins Netz eingespeist werden: Diese Funktion kann ausgewählt werden. Wenn die Photovoltaikleistung und die Batterieenergie die Last nicht decken können, werden si</w:t>
      </w:r>
      <w:r w:rsidRPr="003E1B83">
        <w:rPr>
          <w:lang w:val="de-DE" w:bidi="de-DE"/>
        </w:rPr>
        <w:t>e durch das Stromnetz ergänzt. Gleichzeitig können Sie, wenn es die Zeit und die Bedingungen erlauben, auch „Aufladen über Motor “ oder „Aufladen über Netz“ auswählen, um das Stromnetz oder den Motor zum Aufladen der Batterie zu nutzen.</w:t>
      </w:r>
    </w:p>
    <w:p w14:paraId="301701C1" w14:textId="77777777" w:rsidR="009D1C86" w:rsidRPr="003E1B83" w:rsidRDefault="006C21F0">
      <w:pPr>
        <w:pStyle w:val="berschrift3"/>
        <w:spacing w:before="0" w:after="0" w:line="440" w:lineRule="exact"/>
        <w:rPr>
          <w:lang w:val="de-DE"/>
        </w:rPr>
      </w:pPr>
      <w:bookmarkStart w:id="51" w:name="_Toc30376"/>
      <w:r w:rsidRPr="003E1B83">
        <w:rPr>
          <w:lang w:val="de-DE"/>
        </w:rPr>
        <w:t>4.1.5</w:t>
      </w:r>
      <w:r w:rsidRPr="003E1B83">
        <w:rPr>
          <w:rFonts w:hint="eastAsia"/>
          <w:lang w:val="de-DE"/>
        </w:rPr>
        <w:t xml:space="preserve"> </w:t>
      </w:r>
      <w:r w:rsidRPr="003E1B83">
        <w:rPr>
          <w:lang w:val="de-DE" w:bidi="de-DE"/>
        </w:rPr>
        <w:t>Zeitkurvenmod</w:t>
      </w:r>
      <w:r w:rsidRPr="003E1B83">
        <w:rPr>
          <w:lang w:val="de-DE" w:bidi="de-DE"/>
        </w:rPr>
        <w:t>us</w:t>
      </w:r>
      <w:bookmarkEnd w:id="51"/>
    </w:p>
    <w:p w14:paraId="7DAB1FE0" w14:textId="77777777" w:rsidR="009D1C86" w:rsidRPr="003E1B83" w:rsidRDefault="006C21F0">
      <w:pPr>
        <w:snapToGrid w:val="0"/>
        <w:spacing w:line="440" w:lineRule="exact"/>
        <w:jc w:val="left"/>
        <w:rPr>
          <w:lang w:val="de-DE"/>
        </w:rPr>
      </w:pPr>
      <w:r w:rsidRPr="003E1B83">
        <w:rPr>
          <w:lang w:val="de-DE" w:bidi="de-DE"/>
        </w:rPr>
        <w:t>Regulierung von Stromspitzen. Klicken Sie auf der Startseite auf „E</w:t>
      </w:r>
      <w:r w:rsidRPr="003E1B83">
        <w:rPr>
          <w:rFonts w:hint="eastAsia"/>
          <w:lang w:val="de-DE" w:bidi="de-DE"/>
        </w:rPr>
        <w:t>instellung</w:t>
      </w:r>
      <w:r w:rsidRPr="003E1B83">
        <w:rPr>
          <w:lang w:val="de-DE" w:bidi="de-DE"/>
        </w:rPr>
        <w:t xml:space="preserve">“, </w:t>
      </w:r>
      <w:r w:rsidRPr="003E1B83">
        <w:rPr>
          <w:rFonts w:hint="eastAsia"/>
          <w:lang w:val="de-DE" w:bidi="de-DE"/>
        </w:rPr>
        <w:br/>
      </w:r>
      <w:r w:rsidRPr="003E1B83">
        <w:rPr>
          <w:lang w:val="de-DE" w:bidi="de-DE"/>
        </w:rPr>
        <w:lastRenderedPageBreak/>
        <w:t>klicken Sie auf die Grafik „Einstellung</w:t>
      </w:r>
      <w:r w:rsidRPr="003E1B83">
        <w:rPr>
          <w:rFonts w:hint="eastAsia"/>
          <w:lang w:val="de-DE" w:bidi="de-DE"/>
        </w:rPr>
        <w:t xml:space="preserve"> der Batterie</w:t>
      </w:r>
      <w:r w:rsidRPr="003E1B83">
        <w:rPr>
          <w:lang w:val="de-DE" w:bidi="de-DE"/>
        </w:rPr>
        <w:t xml:space="preserve">“ in der Einstellungsoberfläche, wodurch Sie die Batterieparameter-Einstellungsansicht aufrufen können. Klicken Sie auf </w:t>
      </w:r>
      <w:r w:rsidRPr="003E1B83">
        <w:rPr>
          <w:lang w:val="de-DE" w:bidi="de-DE"/>
        </w:rPr>
        <w:t xml:space="preserve">die nächste Seite, </w:t>
      </w:r>
      <w:r w:rsidRPr="003E1B83">
        <w:rPr>
          <w:rFonts w:hint="eastAsia"/>
          <w:lang w:val="de-DE" w:bidi="de-DE"/>
        </w:rPr>
        <w:br/>
      </w:r>
      <w:r w:rsidRPr="003E1B83">
        <w:rPr>
          <w:lang w:val="de-DE" w:bidi="de-DE"/>
        </w:rPr>
        <w:t>wählen Sie „</w:t>
      </w:r>
      <w:r w:rsidRPr="003E1B83">
        <w:rPr>
          <w:rFonts w:hint="eastAsia"/>
          <w:lang w:val="de-DE" w:bidi="de-DE"/>
        </w:rPr>
        <w:t>Zeitraum der Nutzung</w:t>
      </w:r>
      <w:r w:rsidRPr="003E1B83">
        <w:rPr>
          <w:lang w:val="de-DE" w:bidi="de-DE"/>
        </w:rPr>
        <w:t>“ auf der Seite „Einstellung 3</w:t>
      </w:r>
      <w:r w:rsidRPr="003E1B83">
        <w:rPr>
          <w:rFonts w:hint="eastAsia"/>
          <w:lang w:val="de-DE" w:bidi="de-DE"/>
        </w:rPr>
        <w:t xml:space="preserve"> der </w:t>
      </w:r>
      <w:r w:rsidRPr="003E1B83">
        <w:rPr>
          <w:lang w:val="de-DE" w:bidi="de-DE"/>
        </w:rPr>
        <w:t>Batterie“ Seite und stellen Sie die Zeitkurven-bezogenen Parameter ein, wie unten in Abbildung 4.3 gezeigt, wo Sie die drei Zeitkurven-Betriebsarten „SOC-%“, „Power-W“ o</w:t>
      </w:r>
      <w:r w:rsidRPr="003E1B83">
        <w:rPr>
          <w:lang w:val="de-DE" w:bidi="de-DE"/>
        </w:rPr>
        <w:t xml:space="preserve">der „Bat-V“ in der Dropdown-Box auswählen können. </w:t>
      </w:r>
    </w:p>
    <w:p w14:paraId="28F2E19E" w14:textId="77777777" w:rsidR="009D1C86" w:rsidRPr="003E1B83" w:rsidRDefault="006C21F0">
      <w:pPr>
        <w:snapToGrid w:val="0"/>
        <w:spacing w:line="440" w:lineRule="exact"/>
        <w:rPr>
          <w:lang w:val="de-DE"/>
        </w:rPr>
      </w:pPr>
      <w:r w:rsidRPr="003E1B83">
        <w:rPr>
          <w:lang w:val="de-DE" w:bidi="de-DE"/>
        </w:rPr>
        <w:t>Der Hybrid-Wechselrichter arbeitet in diesem Modus gemäß der eingestellten Zeitspanne und den entsprechenden zulässigen Bedingungen und die Entladeleistung der Batterie wird auf den eingestellten Wert begr</w:t>
      </w:r>
      <w:r w:rsidRPr="003E1B83">
        <w:rPr>
          <w:lang w:val="de-DE" w:bidi="de-DE"/>
        </w:rPr>
        <w:t>enzt. Übersteigt die Lastleistung den zulässigen Wert, wird die Photovoltaikleistung als Ergänzung eingesetzt. Wenn der Bedarf immer noch nicht gedeckt werden kann, wird die Netzleistung erhöht, um den Bedarf zu decken. Gleichzeitig können Sie, wenn es die</w:t>
      </w:r>
      <w:r w:rsidRPr="003E1B83">
        <w:rPr>
          <w:lang w:val="de-DE" w:bidi="de-DE"/>
        </w:rPr>
        <w:t xml:space="preserve"> Zeit und die Bedingungen erlauben, in der Arbeitsmodus-Ansicht die Option „Aufladen über Motor“ oder „Aufladen über Netz“ aktivieren, um die Batterie über das Stromnetz oder den Motor aufzuladen.</w:t>
      </w:r>
    </w:p>
    <w:p w14:paraId="08C62D03" w14:textId="77777777" w:rsidR="009D1C86" w:rsidRDefault="006C21F0">
      <w:pPr>
        <w:ind w:rightChars="144" w:right="346"/>
        <w:jc w:val="center"/>
        <w:rPr>
          <w:sz w:val="21"/>
        </w:rPr>
      </w:pPr>
      <w:r>
        <w:rPr>
          <w:noProof/>
          <w:sz w:val="21"/>
        </w:rPr>
        <mc:AlternateContent>
          <mc:Choice Requires="wpc">
            <w:drawing>
              <wp:inline distT="0" distB="0" distL="114300" distR="114300" wp14:anchorId="2CF5B15A" wp14:editId="68A19080">
                <wp:extent cx="5624830" cy="3364230"/>
                <wp:effectExtent l="0" t="0" r="13970" b="3810"/>
                <wp:docPr id="1307572656" name="画布 1307572656"/>
                <wp:cNvGraphicFramePr/>
                <a:graphic xmlns:a="http://schemas.openxmlformats.org/drawingml/2006/main">
                  <a:graphicData uri="http://schemas.microsoft.com/office/word/2010/wordprocessingCanvas">
                    <wpc:wpc>
                      <wpc:bg/>
                      <wpc:whole/>
                      <pic:pic xmlns:pic="http://schemas.openxmlformats.org/drawingml/2006/picture">
                        <pic:nvPicPr>
                          <pic:cNvPr id="199" name="图片 10"/>
                          <pic:cNvPicPr>
                            <a:picLocks noChangeAspect="1"/>
                          </pic:cNvPicPr>
                        </pic:nvPicPr>
                        <pic:blipFill>
                          <a:blip r:embed="rId113"/>
                          <a:stretch>
                            <a:fillRect/>
                          </a:stretch>
                        </pic:blipFill>
                        <pic:spPr>
                          <a:xfrm>
                            <a:off x="1644650" y="1657985"/>
                            <a:ext cx="2832735" cy="1706245"/>
                          </a:xfrm>
                          <a:prstGeom prst="rect">
                            <a:avLst/>
                          </a:prstGeom>
                          <a:noFill/>
                          <a:ln>
                            <a:noFill/>
                          </a:ln>
                        </pic:spPr>
                      </pic:pic>
                      <pic:pic xmlns:pic="http://schemas.openxmlformats.org/drawingml/2006/picture">
                        <pic:nvPicPr>
                          <pic:cNvPr id="198" name="图片 9"/>
                          <pic:cNvPicPr>
                            <a:picLocks noChangeAspect="1"/>
                          </pic:cNvPicPr>
                        </pic:nvPicPr>
                        <pic:blipFill>
                          <a:blip r:embed="rId114"/>
                          <a:stretch>
                            <a:fillRect/>
                          </a:stretch>
                        </pic:blipFill>
                        <pic:spPr>
                          <a:xfrm>
                            <a:off x="2829560" y="0"/>
                            <a:ext cx="2793365" cy="1686560"/>
                          </a:xfrm>
                          <a:prstGeom prst="rect">
                            <a:avLst/>
                          </a:prstGeom>
                          <a:noFill/>
                          <a:ln>
                            <a:noFill/>
                          </a:ln>
                        </pic:spPr>
                      </pic:pic>
                      <pic:pic xmlns:pic="http://schemas.openxmlformats.org/drawingml/2006/picture">
                        <pic:nvPicPr>
                          <pic:cNvPr id="197" name="图片 8"/>
                          <pic:cNvPicPr>
                            <a:picLocks noChangeAspect="1"/>
                          </pic:cNvPicPr>
                        </pic:nvPicPr>
                        <pic:blipFill>
                          <a:blip r:embed="rId115"/>
                          <a:stretch>
                            <a:fillRect/>
                          </a:stretch>
                        </pic:blipFill>
                        <pic:spPr>
                          <a:xfrm>
                            <a:off x="1905" y="0"/>
                            <a:ext cx="2865120" cy="1706245"/>
                          </a:xfrm>
                          <a:prstGeom prst="rect">
                            <a:avLst/>
                          </a:prstGeom>
                          <a:noFill/>
                          <a:ln>
                            <a:noFill/>
                          </a:ln>
                        </pic:spPr>
                      </pic:pic>
                      <wpg:wgp>
                        <wpg:cNvPr id="1307572650" name="组合 84"/>
                        <wpg:cNvGrpSpPr/>
                        <wpg:grpSpPr>
                          <a:xfrm>
                            <a:off x="709930" y="1060450"/>
                            <a:ext cx="2398395" cy="620395"/>
                            <a:chOff x="7074" y="439775"/>
                            <a:chExt cx="3589" cy="977"/>
                          </a:xfrm>
                        </wpg:grpSpPr>
                        <wps:wsp>
                          <wps:cNvPr id="1307572651" name="椭圆 7"/>
                          <wps:cNvSpPr/>
                          <wps:spPr>
                            <a:xfrm>
                              <a:off x="7074" y="440170"/>
                              <a:ext cx="1002" cy="582"/>
                            </a:xfrm>
                            <a:prstGeom prst="ellipse">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07572652" name="箭头: 圆角右 9"/>
                          <wps:cNvSpPr/>
                          <wps:spPr>
                            <a:xfrm>
                              <a:off x="7639" y="439775"/>
                              <a:ext cx="3024" cy="381"/>
                            </a:xfrm>
                            <a:prstGeom prst="bentArrow">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wpg:wgp>
                        <wpg:cNvPr id="1307572653" name="组合 1"/>
                        <wpg:cNvGrpSpPr/>
                        <wpg:grpSpPr>
                          <a:xfrm>
                            <a:off x="2976880" y="513715"/>
                            <a:ext cx="607695" cy="1426210"/>
                            <a:chOff x="0" y="0"/>
                            <a:chExt cx="731520" cy="1569720"/>
                          </a:xfrm>
                        </wpg:grpSpPr>
                        <wps:wsp>
                          <wps:cNvPr id="1307572654" name="箭头: 圆角右 10"/>
                          <wps:cNvSpPr/>
                          <wps:spPr>
                            <a:xfrm rot="5400000">
                              <a:off x="28575" y="866775"/>
                              <a:ext cx="1204595" cy="201295"/>
                            </a:xfrm>
                            <a:prstGeom prst="bentArrow">
                              <a:avLst>
                                <a:gd name="adj1" fmla="val 25000"/>
                                <a:gd name="adj2" fmla="val 29885"/>
                                <a:gd name="adj3" fmla="val 25000"/>
                                <a:gd name="adj4" fmla="val 43750"/>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07572655" name="椭圆 11"/>
                          <wps:cNvSpPr/>
                          <wps:spPr>
                            <a:xfrm>
                              <a:off x="0" y="0"/>
                              <a:ext cx="527957" cy="821599"/>
                            </a:xfrm>
                            <a:prstGeom prst="ellipse">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wpc:wpc>
                  </a:graphicData>
                </a:graphic>
              </wp:inline>
            </w:drawing>
          </mc:Choice>
          <mc:Fallback xmlns:wpsCustomData="http://www.wps.cn/officeDocument/2013/wpsCustomData">
            <w:pict>
              <v:group id="_x0000_s1026" o:spid="_x0000_s1026" o:spt="203" style="height:264.9pt;width:442.9pt;" coordsize="5624830,3364230" editas="canvas" o:gfxdata="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NydHYcYAAAApAgAAGQAAAGRycy9fcmVs&#10;cy9lMm9Eb2MueG1sLnJlbHO9kcFqAjEQhu9C3yHMvZvdFYqIWS8ieBX7AEMymw1uJiGJpb69gVKo&#10;IPXmcWb4v/+D2Wy//Sy+KGUXWEHXtCCIdTCOrYLP0/59BSIXZINzYFJwpQzb4W2xOdKMpYby5GIW&#10;lcJZwVRKXEuZ9UQecxMicb2MIXksdUxWRtRntCT7tv2Q6S8DhjumOBgF6WCWIE7XWJufs8M4Ok27&#10;oC+euDyokM7X7grEZKko8GQc/iyXTWQL8rFD/xqH/j+H7jUO3a+DvHvwcAN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">
                <o:lock v:ext="edit" aspectratio="f"/>
                <v:shape id="_x0000_s1026" o:spid="_x0000_s1026" style="position:absolute;left:0;top:0;height:3364230;width:5624830;" filled="f" stroked="f" coordsize="21600,21600" o:gfxdata="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">
                  <v:fill on="f" focussize="0,0"/>
                  <v:stroke on="f"/>
                  <v:imagedata o:title=""/>
                  <o:lock v:ext="edit" aspectratio="f"/>
                </v:shape>
                <v:shape id="图片 10" o:spid="_x0000_s1026" o:spt="75" type="#_x0000_t75" style="position:absolute;left:1644650;top:1657985;height:1706245;width:2832735;" filled="f" o:preferrelative="t" stroked="f" coordsize="21600,21600" o:gfxdata="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omDr62AAAAIQEAABkA&#10;AABkcnMvX3JlbHMvZTJvRG9jLnhtbC5yZWxzhY9BasMwEEX3hdxBzD6WnUUoxbI3oeBtSA4wSGNZ&#10;xBoJSS317SPIJoFAl/M//z2mH//8Kn4pZRdYQde0IIh1MI6tguvle/8JIhdkg2tgUrBRhnHYffRn&#10;WrHUUV5czKJSOCtYSolfUma9kMfchEhcmzkkj6WeycqI+oaW5KFtjzI9M2B4YYrJKEiT6UBctljN&#10;/7PDPDtNp6B/PHF5o5DOV3cFYrJUFHgyDh9h10S2IIdevjw23AF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">
                  <v:fill on="f" focussize="0,0"/>
                  <v:stroke on="f"/>
                  <v:imagedata r:id="rId116" o:title=""/>
                  <o:lock v:ext="edit" aspectratio="t"/>
                </v:shape>
                <v:shape id="图片 9" o:spid="_x0000_s1026" o:spt="75" type="#_x0000_t75" style="position:absolute;left:2829560;top:0;height:1686560;width:2793365;" filled="f" o:preferrelative="t" stroked="f" coordsize="21600,21600" o:gfxdata="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qJg6+&#10;tgAAACEBAAAZAAAAZHJzL19yZWxzL2Uyb0RvYy54bWwucmVsc4WPQWrDMBBF94XcQcw+lp1FKMWy&#10;N6HgbUgOMEhjWcQaCUkt9e0jyCaBQJfzP/89ph///Cp+KWUXWEHXtCCIdTCOrYLr5Xv/CSIXZINr&#10;YFKwUYZx2H30Z1qx1FFeXMyiUjgrWEqJX1JmvZDH3IRIXJs5JI+lnsnKiPqGluShbY8yPTNgeGGK&#10;yShIk+lAXLZYzf+zwzw7TaegfzxxeaOQzld3BWKyVBR4Mg4fYddEtiCHXr48NtwB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">
                  <v:fill on="f" focussize="0,0"/>
                  <v:stroke on="f"/>
                  <v:imagedata r:id="rId117" o:title=""/>
                  <o:lock v:ext="edit" aspectratio="t"/>
                </v:shape>
                <v:shape id="图片 8" o:spid="_x0000_s1026" o:spt="75" type="#_x0000_t75" style="position:absolute;left:1905;top:0;height:1706245;width:2865120;" filled="f" o:preferrelative="t" stroked="f" coordsize="21600,21600" o:gfxdata="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">
                  <v:fill on="f" focussize="0,0"/>
                  <v:stroke on="f"/>
                  <v:imagedata r:id="rId118" o:title=""/>
                  <o:lock v:ext="edit" aspectratio="t"/>
                </v:shape>
                <v:group id="组合 84" o:spid="_x0000_s1026" o:spt="203" style="position:absolute;left:709930;top:1060450;height:620395;width:2398395;" coordorigin="7074,439775" coordsize="3589,977" o:gfxdata="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">
                  <o:lock v:ext="edit" aspectratio="f"/>
                  <v:shape id="椭圆 7" o:spid="_x0000_s1026" o:spt="3" type="#_x0000_t3" style="position:absolute;left:7074;top:440170;height:582;width:1002;v-text-anchor:middle;" filled="f" stroked="t" coordsize="21600,21600" o:gfxdata="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q&#10;BN3CAAAA4wAAAA8AAAAAAAAAAQAgAAAAIgAAAGRycy9kb3ducmV2LnhtbFBLAQIUABQAAAAIAIdO&#10;4kAzLwWeOwAAADkAAAAQAAAAAAAAAAEAIAAAABEBAABkcnMvc2hhcGV4bWwueG1sUEsFBgAAAAAG&#10;AAYAWwEAALsDAAAAAA==&#10;">
                    <v:fill on="f" focussize="0,0"/>
                    <v:stroke weight="1.25pt" color="#FFFF00 [3204]" miterlimit="8" joinstyle="miter"/>
                    <v:imagedata o:title=""/>
                    <o:lock v:ext="edit" aspectratio="f"/>
                  </v:shape>
                  <v:shape id="箭头: 圆角右 9" o:spid="_x0000_s1026" style="position:absolute;left:7639;top:439775;height:381;width:3024;v-text-anchor:middle;" filled="f" stroked="t" coordsize="3024,381" o:gfxdata="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Zcj&#10;nMEAAADjAAAADwAAAAAAAAABACAAAAAiAAAAZHJzL2Rvd25yZXYueG1sUEsBAhQAFAAAAAgAh07i&#10;QDMvBZ47AAAAOQAAABAAAAAAAAAAAQAgAAAAEAEAAGRycy9zaGFwZXhtbC54bWxQSwUGAAAAAAYA&#10;BgBbAQAAugMAAAAA&#10;" path="m0,381l0,214c0,122,74,48,166,48l2928,47,2928,0,3024,95,2928,190,2928,142,166,142c127,142,95,174,95,213l95,381xe">
                    <v:path o:connectlocs="2928,0;2928,190;47,381;3024,95" o:connectangles="247,82,82,0"/>
                    <v:fill on="f" focussize="0,0"/>
                    <v:stroke weight="1.25pt" color="#FFFF00 [3204]" miterlimit="8" joinstyle="miter"/>
                    <v:imagedata o:title=""/>
                    <o:lock v:ext="edit" aspectratio="f"/>
                  </v:shape>
                </v:group>
                <v:group id="组合 1" o:spid="_x0000_s1026" o:spt="203" style="position:absolute;left:2976880;top:513715;height:1426210;width:607695;" coordsize="731520,1569720" o:gfxdata="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">
                  <o:lock v:ext="edit" aspectratio="f"/>
                  <v:shape id="箭头: 圆角右 10" o:spid="_x0000_s1026" style="position:absolute;left:28575;top:866775;height:201295;width:1204595;rotation:5898240f;v-text-anchor:middle;" filled="f" stroked="t" coordsize="1204595,201295" o:gfxdata="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ix&#10;as7CAAAA4wAAAA8AAAAAAAAAAQAgAAAAIgAAAGRycy9kb3ducmV2LnhtbFBLAQIUABQAAAAIAIdO&#10;4kAzLwWeOwAAADkAAAAQAAAAAAAAAAEAIAAAABEBAABkcnMvc2hhcGV4bWwueG1sUEsFBgAAAAAG&#10;AAYAWwEAALsDAAAAAA==&#10;" path="m0,201295l0,123061c0,74423,39428,34995,88066,34995l1154271,34995,1154271,0,1204595,60157,1154271,120314,1154271,85318,88066,85318c67222,85318,50324,102216,50324,123060l50323,201295xe">
                    <v:path o:connectlocs="1154271,0;1154271,120314;25161,201295;1204595,60157" o:connectangles="247,82,82,0"/>
                    <v:fill on="f" focussize="0,0"/>
                    <v:stroke weight="1.25pt" color="#FFFF00 [3204]" miterlimit="8" joinstyle="miter"/>
                    <v:imagedata o:title=""/>
                    <o:lock v:ext="edit" aspectratio="f"/>
                  </v:shape>
                  <v:shape id="椭圆 11" o:spid="_x0000_s1026" o:spt="3" type="#_x0000_t3" style="position:absolute;left:0;top:0;height:821599;width:527957;v-text-anchor:middle;" filled="f" stroked="t" coordsize="21600,21600" o:gfxdata="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DR&#10;At7CAAAA4wAAAA8AAAAAAAAAAQAgAAAAIgAAAGRycy9kb3ducmV2LnhtbFBLAQIUABQAAAAIAIdO&#10;4kAzLwWeOwAAADkAAAAQAAAAAAAAAAEAIAAAABEBAABkcnMvc2hhcGV4bWwueG1sUEsFBgAAAAAG&#10;AAYAWwEAALsDAAAAAA==&#10;">
                    <v:fill on="f" focussize="0,0"/>
                    <v:stroke weight="1.25pt" color="#FFFF00 [3204]" miterlimit="8" joinstyle="miter"/>
                    <v:imagedata o:title=""/>
                    <o:lock v:ext="edit" aspectratio="f"/>
                  </v:shape>
                </v:group>
                <w10:wrap type="none"/>
                <w10:anchorlock/>
              </v:group>
            </w:pict>
          </mc:Fallback>
        </mc:AlternateContent>
      </w:r>
    </w:p>
    <w:p w14:paraId="35B991ED" w14:textId="77777777" w:rsidR="009D1C86" w:rsidRDefault="006C21F0">
      <w:pPr>
        <w:snapToGrid w:val="0"/>
        <w:jc w:val="center"/>
        <w:rPr>
          <w:sz w:val="21"/>
        </w:rPr>
      </w:pPr>
      <w:proofErr w:type="spellStart"/>
      <w:r>
        <w:rPr>
          <w:sz w:val="21"/>
          <w:lang w:bidi="de-DE"/>
        </w:rPr>
        <w:t>Abbildung</w:t>
      </w:r>
      <w:proofErr w:type="spellEnd"/>
      <w:r>
        <w:rPr>
          <w:sz w:val="21"/>
          <w:lang w:bidi="de-DE"/>
        </w:rPr>
        <w:t xml:space="preserve"> 4.3 </w:t>
      </w:r>
      <w:proofErr w:type="spellStart"/>
      <w:r>
        <w:rPr>
          <w:sz w:val="21"/>
          <w:lang w:bidi="de-DE"/>
        </w:rPr>
        <w:t>Schematische</w:t>
      </w:r>
      <w:proofErr w:type="spellEnd"/>
      <w:r>
        <w:rPr>
          <w:sz w:val="21"/>
          <w:lang w:bidi="de-DE"/>
        </w:rPr>
        <w:t xml:space="preserve"> </w:t>
      </w:r>
      <w:proofErr w:type="spellStart"/>
      <w:r>
        <w:rPr>
          <w:sz w:val="21"/>
          <w:lang w:bidi="de-DE"/>
        </w:rPr>
        <w:t>Darstellung</w:t>
      </w:r>
      <w:proofErr w:type="spellEnd"/>
      <w:r>
        <w:rPr>
          <w:sz w:val="21"/>
          <w:lang w:bidi="de-DE"/>
        </w:rPr>
        <w:t xml:space="preserve"> der </w:t>
      </w:r>
      <w:proofErr w:type="spellStart"/>
      <w:r>
        <w:rPr>
          <w:sz w:val="21"/>
          <w:lang w:bidi="de-DE"/>
        </w:rPr>
        <w:t>Setzzeitkurve</w:t>
      </w:r>
      <w:proofErr w:type="spellEnd"/>
    </w:p>
    <w:p w14:paraId="2B1FEFAA" w14:textId="77777777" w:rsidR="009D1C86" w:rsidRDefault="009D1C86">
      <w:pPr>
        <w:snapToGrid w:val="0"/>
        <w:jc w:val="center"/>
        <w:rPr>
          <w:sz w:val="21"/>
        </w:rPr>
      </w:pPr>
    </w:p>
    <w:p w14:paraId="033A19F0" w14:textId="77777777" w:rsidR="009D1C86" w:rsidRDefault="006C21F0">
      <w:pPr>
        <w:spacing w:after="120"/>
        <w:jc w:val="center"/>
        <w:rPr>
          <w:sz w:val="21"/>
          <w:szCs w:val="20"/>
        </w:rPr>
      </w:pPr>
      <w:r>
        <w:rPr>
          <w:noProof/>
        </w:rPr>
        <w:lastRenderedPageBreak/>
        <mc:AlternateContent>
          <mc:Choice Requires="wpc">
            <w:drawing>
              <wp:inline distT="0" distB="0" distL="114300" distR="114300" wp14:anchorId="1931714B" wp14:editId="18D40837">
                <wp:extent cx="5607685" cy="3383915"/>
                <wp:effectExtent l="0" t="0" r="0" b="6985"/>
                <wp:docPr id="20" name="画布 20"/>
                <wp:cNvGraphicFramePr/>
                <a:graphic xmlns:a="http://schemas.openxmlformats.org/drawingml/2006/main">
                  <a:graphicData uri="http://schemas.microsoft.com/office/word/2010/wordprocessingCanvas">
                    <wpc:wpc>
                      <wpc:bg/>
                      <wpc:whole/>
                      <pic:pic xmlns:pic="http://schemas.openxmlformats.org/drawingml/2006/picture">
                        <pic:nvPicPr>
                          <pic:cNvPr id="134" name="图片 4"/>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2773295" y="1696085"/>
                            <a:ext cx="2790324" cy="1673860"/>
                          </a:xfrm>
                          <a:prstGeom prst="rect">
                            <a:avLst/>
                          </a:prstGeom>
                          <a:noFill/>
                          <a:ln>
                            <a:noFill/>
                          </a:ln>
                        </pic:spPr>
                      </pic:pic>
                      <pic:pic xmlns:pic="http://schemas.openxmlformats.org/drawingml/2006/picture">
                        <pic:nvPicPr>
                          <pic:cNvPr id="133" name="图片 3"/>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2817853" y="0"/>
                            <a:ext cx="2765978" cy="1659255"/>
                          </a:xfrm>
                          <a:prstGeom prst="rect">
                            <a:avLst/>
                          </a:prstGeom>
                          <a:noFill/>
                          <a:ln>
                            <a:noFill/>
                          </a:ln>
                        </pic:spPr>
                      </pic:pic>
                      <pic:pic xmlns:pic="http://schemas.openxmlformats.org/drawingml/2006/picture">
                        <pic:nvPicPr>
                          <pic:cNvPr id="132" name="图片 2"/>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14435" y="0"/>
                            <a:ext cx="2754334" cy="1652270"/>
                          </a:xfrm>
                          <a:prstGeom prst="rect">
                            <a:avLst/>
                          </a:prstGeom>
                          <a:noFill/>
                          <a:ln>
                            <a:noFill/>
                          </a:ln>
                        </pic:spPr>
                      </pic:pic>
                      <pic:pic xmlns:pic="http://schemas.openxmlformats.org/drawingml/2006/picture">
                        <pic:nvPicPr>
                          <pic:cNvPr id="84" name="图片 10"/>
                          <pic:cNvPicPr>
                            <a:picLocks noChangeAspect="1"/>
                          </pic:cNvPicPr>
                        </pic:nvPicPr>
                        <pic:blipFill>
                          <a:blip r:embed="rId122"/>
                          <a:stretch>
                            <a:fillRect/>
                          </a:stretch>
                        </pic:blipFill>
                        <pic:spPr>
                          <a:xfrm>
                            <a:off x="0" y="2902585"/>
                            <a:ext cx="2682875" cy="370840"/>
                          </a:xfrm>
                          <a:prstGeom prst="rect">
                            <a:avLst/>
                          </a:prstGeom>
                          <a:noFill/>
                          <a:ln>
                            <a:noFill/>
                          </a:ln>
                        </pic:spPr>
                      </pic:pic>
                      <pic:pic xmlns:pic="http://schemas.openxmlformats.org/drawingml/2006/picture">
                        <pic:nvPicPr>
                          <pic:cNvPr id="81" name="图片 9"/>
                          <pic:cNvPicPr>
                            <a:picLocks noChangeAspect="1"/>
                          </pic:cNvPicPr>
                        </pic:nvPicPr>
                        <pic:blipFill>
                          <a:blip r:embed="rId123"/>
                          <a:stretch>
                            <a:fillRect/>
                          </a:stretch>
                        </pic:blipFill>
                        <pic:spPr>
                          <a:xfrm>
                            <a:off x="0" y="2319020"/>
                            <a:ext cx="2656205" cy="347345"/>
                          </a:xfrm>
                          <a:prstGeom prst="rect">
                            <a:avLst/>
                          </a:prstGeom>
                          <a:noFill/>
                          <a:ln>
                            <a:noFill/>
                          </a:ln>
                        </pic:spPr>
                      </pic:pic>
                      <pic:pic xmlns:pic="http://schemas.openxmlformats.org/drawingml/2006/picture">
                        <pic:nvPicPr>
                          <pic:cNvPr id="80" name="图片 8"/>
                          <pic:cNvPicPr>
                            <a:picLocks noChangeAspect="1"/>
                          </pic:cNvPicPr>
                        </pic:nvPicPr>
                        <pic:blipFill>
                          <a:blip r:embed="rId124"/>
                          <a:stretch>
                            <a:fillRect/>
                          </a:stretch>
                        </pic:blipFill>
                        <pic:spPr>
                          <a:xfrm>
                            <a:off x="0" y="1746885"/>
                            <a:ext cx="2681605" cy="393700"/>
                          </a:xfrm>
                          <a:prstGeom prst="rect">
                            <a:avLst/>
                          </a:prstGeom>
                          <a:noFill/>
                          <a:ln>
                            <a:noFill/>
                          </a:ln>
                        </pic:spPr>
                      </pic:pic>
                      <wps:wsp>
                        <wps:cNvPr id="15" name="对话气泡: 圆角矩形 2"/>
                        <wps:cNvSpPr/>
                        <wps:spPr>
                          <a:xfrm>
                            <a:off x="0" y="1560830"/>
                            <a:ext cx="1526540" cy="294005"/>
                          </a:xfrm>
                          <a:prstGeom prst="wedgeRoundRectCallout">
                            <a:avLst>
                              <a:gd name="adj1" fmla="val 80948"/>
                              <a:gd name="adj2" fmla="val 38768"/>
                              <a:gd name="adj3" fmla="val 16667"/>
                            </a:avLst>
                          </a:prstGeom>
                          <a:solidFill>
                            <a:schemeClr val="accent1">
                              <a:lumMod val="60000"/>
                              <a:lumOff val="4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043677" w14:textId="77777777" w:rsidR="009D1C86" w:rsidRDefault="006C21F0">
                              <w:pPr>
                                <w:rPr>
                                  <w:rFonts w:cs="Times New Roman"/>
                                  <w:b/>
                                  <w:bCs/>
                                  <w:color w:val="FFFF00"/>
                                  <w:sz w:val="21"/>
                                  <w:szCs w:val="20"/>
                                </w:rPr>
                              </w:pPr>
                              <w:r>
                                <w:rPr>
                                  <w:rFonts w:cs="Times New Roman"/>
                                  <w:b/>
                                  <w:bCs/>
                                  <w:color w:val="FFFF00"/>
                                  <w:sz w:val="21"/>
                                  <w:szCs w:val="20"/>
                                </w:rPr>
                                <w:t>Inverter No.1(master)</w:t>
                              </w:r>
                            </w:p>
                            <w:p w14:paraId="69AA3B62" w14:textId="77777777" w:rsidR="009D1C86" w:rsidRDefault="009D1C86">
                              <w:pPr>
                                <w:rPr>
                                  <w:rFonts w:cs="Times New Roman"/>
                                  <w:b/>
                                  <w:bCs/>
                                  <w:color w:val="FFFF00"/>
                                  <w:sz w:val="21"/>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 name="对话气泡: 圆角矩形 2"/>
                        <wps:cNvSpPr/>
                        <wps:spPr>
                          <a:xfrm>
                            <a:off x="0" y="2084705"/>
                            <a:ext cx="1450340" cy="285750"/>
                          </a:xfrm>
                          <a:prstGeom prst="wedgeRoundRectCallout">
                            <a:avLst>
                              <a:gd name="adj1" fmla="val 89054"/>
                              <a:gd name="adj2" fmla="val 38768"/>
                              <a:gd name="adj3" fmla="val 16667"/>
                            </a:avLst>
                          </a:prstGeom>
                          <a:solidFill>
                            <a:schemeClr val="accent1">
                              <a:lumMod val="60000"/>
                              <a:lumOff val="4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F5BBD0" w14:textId="77777777" w:rsidR="009D1C86" w:rsidRDefault="006C21F0">
                              <w:pPr>
                                <w:spacing w:line="240" w:lineRule="exact"/>
                                <w:rPr>
                                  <w:rFonts w:cs="Times New Roman"/>
                                  <w:b/>
                                  <w:bCs/>
                                  <w:color w:val="FFFF00"/>
                                  <w:sz w:val="21"/>
                                  <w:szCs w:val="20"/>
                                </w:rPr>
                              </w:pPr>
                              <w:r>
                                <w:rPr>
                                  <w:rFonts w:cs="Times New Roman"/>
                                  <w:b/>
                                  <w:bCs/>
                                  <w:color w:val="FFFF00"/>
                                  <w:sz w:val="21"/>
                                  <w:szCs w:val="20"/>
                                </w:rPr>
                                <w:t>Inverter No.2(Slave)</w:t>
                              </w:r>
                            </w:p>
                            <w:p w14:paraId="4632DD19" w14:textId="77777777" w:rsidR="009D1C86" w:rsidRDefault="009D1C86">
                              <w:pPr>
                                <w:spacing w:line="240" w:lineRule="exact"/>
                                <w:rPr>
                                  <w:rFonts w:cs="Times New Roman"/>
                                  <w:b/>
                                  <w:bCs/>
                                  <w:color w:val="FFFF00"/>
                                  <w:sz w:val="21"/>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 name="对话气泡: 圆角矩形 2"/>
                        <wps:cNvSpPr/>
                        <wps:spPr>
                          <a:xfrm>
                            <a:off x="0" y="2656205"/>
                            <a:ext cx="1443990" cy="266065"/>
                          </a:xfrm>
                          <a:prstGeom prst="wedgeRoundRectCallout">
                            <a:avLst>
                              <a:gd name="adj1" fmla="val 89489"/>
                              <a:gd name="adj2" fmla="val 45248"/>
                              <a:gd name="adj3" fmla="val 16667"/>
                            </a:avLst>
                          </a:prstGeom>
                          <a:solidFill>
                            <a:schemeClr val="accent1">
                              <a:lumMod val="60000"/>
                              <a:lumOff val="4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94D8BF" w14:textId="77777777" w:rsidR="009D1C86" w:rsidRDefault="006C21F0">
                              <w:pPr>
                                <w:spacing w:line="240" w:lineRule="exact"/>
                                <w:jc w:val="distribute"/>
                                <w:rPr>
                                  <w:rFonts w:cs="Times New Roman"/>
                                  <w:b/>
                                  <w:bCs/>
                                  <w:color w:val="FFFF00"/>
                                  <w:sz w:val="20"/>
                                  <w:szCs w:val="18"/>
                                </w:rPr>
                              </w:pPr>
                              <w:r>
                                <w:rPr>
                                  <w:rFonts w:cs="Times New Roman"/>
                                  <w:b/>
                                  <w:bCs/>
                                  <w:color w:val="FFFF00"/>
                                  <w:sz w:val="20"/>
                                  <w:szCs w:val="18"/>
                                </w:rPr>
                                <w:t>Inverter No.3(Slave)</w:t>
                              </w:r>
                            </w:p>
                            <w:p w14:paraId="474C0A8D" w14:textId="77777777" w:rsidR="009D1C86" w:rsidRDefault="009D1C86">
                              <w:pPr>
                                <w:spacing w:line="240" w:lineRule="exact"/>
                                <w:jc w:val="distribute"/>
                                <w:rPr>
                                  <w:rFonts w:cs="Times New Roman"/>
                                  <w:b/>
                                  <w:bCs/>
                                  <w:color w:val="FFFF00"/>
                                  <w:sz w:val="20"/>
                                  <w:szCs w:val="18"/>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wpg:cNvPr id="22" name="组合 2"/>
                        <wpg:cNvGrpSpPr/>
                        <wpg:grpSpPr>
                          <a:xfrm>
                            <a:off x="608330" y="1084580"/>
                            <a:ext cx="2236470" cy="507365"/>
                            <a:chOff x="0" y="0"/>
                            <a:chExt cx="2203541" cy="611688"/>
                          </a:xfrm>
                        </wpg:grpSpPr>
                        <wps:wsp>
                          <wps:cNvPr id="528360372" name="椭圆 7"/>
                          <wps:cNvSpPr/>
                          <wps:spPr>
                            <a:xfrm>
                              <a:off x="0" y="242208"/>
                              <a:ext cx="636270" cy="369480"/>
                            </a:xfrm>
                            <a:prstGeom prst="ellipse">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87975070" name="箭头: 圆角右 9"/>
                          <wps:cNvSpPr/>
                          <wps:spPr>
                            <a:xfrm>
                              <a:off x="283028" y="0"/>
                              <a:ext cx="1920513" cy="241935"/>
                            </a:xfrm>
                            <a:prstGeom prst="bentArrow">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wpg:wgp>
                        <wpg:cNvPr id="23" name="组合 1"/>
                        <wpg:cNvGrpSpPr/>
                        <wpg:grpSpPr>
                          <a:xfrm>
                            <a:off x="4018280" y="360680"/>
                            <a:ext cx="731520" cy="1569720"/>
                            <a:chOff x="0" y="0"/>
                            <a:chExt cx="731520" cy="1569720"/>
                          </a:xfrm>
                        </wpg:grpSpPr>
                        <wps:wsp>
                          <wps:cNvPr id="638764897" name="箭头: 圆角右 10"/>
                          <wps:cNvSpPr/>
                          <wps:spPr>
                            <a:xfrm rot="5400000">
                              <a:off x="28575" y="866775"/>
                              <a:ext cx="1204595" cy="201295"/>
                            </a:xfrm>
                            <a:prstGeom prst="bentArrow">
                              <a:avLst>
                                <a:gd name="adj1" fmla="val 25000"/>
                                <a:gd name="adj2" fmla="val 29885"/>
                                <a:gd name="adj3" fmla="val 25000"/>
                                <a:gd name="adj4" fmla="val 43750"/>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68539937" name="椭圆 11"/>
                          <wps:cNvSpPr/>
                          <wps:spPr>
                            <a:xfrm>
                              <a:off x="0" y="0"/>
                              <a:ext cx="527957" cy="821599"/>
                            </a:xfrm>
                            <a:prstGeom prst="ellipse">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wps:wsp>
                        <wps:cNvPr id="1664857882" name="矩形: 圆角 1"/>
                        <wps:cNvSpPr/>
                        <wps:spPr>
                          <a:xfrm>
                            <a:off x="2812415" y="2618105"/>
                            <a:ext cx="2188845" cy="275590"/>
                          </a:xfrm>
                          <a:prstGeom prst="roundRect">
                            <a:avLst/>
                          </a:prstGeom>
                          <a:noFill/>
                          <a:ln w="19050">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04362610" name="对话气泡: 圆角矩形 2"/>
                        <wps:cNvSpPr/>
                        <wps:spPr>
                          <a:xfrm>
                            <a:off x="3294380" y="3054350"/>
                            <a:ext cx="1760855" cy="294005"/>
                          </a:xfrm>
                          <a:prstGeom prst="wedgeRoundRectCallout">
                            <a:avLst>
                              <a:gd name="adj1" fmla="val 6833"/>
                              <a:gd name="adj2" fmla="val -136177"/>
                              <a:gd name="adj3" fmla="val 16667"/>
                            </a:avLst>
                          </a:prstGeom>
                          <a:solidFill>
                            <a:schemeClr val="accent1">
                              <a:lumMod val="60000"/>
                              <a:lumOff val="4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CD7455" w14:textId="77777777" w:rsidR="009D1C86" w:rsidRDefault="006C21F0">
                              <w:pPr>
                                <w:rPr>
                                  <w:rFonts w:cs="Times New Roman"/>
                                  <w:b/>
                                  <w:bCs/>
                                  <w:color w:val="FFFF00"/>
                                </w:rPr>
                              </w:pPr>
                              <w:r>
                                <w:rPr>
                                  <w:rFonts w:cs="Times New Roman"/>
                                  <w:b/>
                                  <w:bCs/>
                                  <w:color w:val="FFFF00"/>
                                </w:rPr>
                                <w:t>Parallel address setting</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xmlns:wpsCustomData="http://www.wps.cn/officeDocument/2013/wpsCustomData">
            <w:pict>
              <v:group id="_x0000_s1026" o:spid="_x0000_s1026" o:spt="203" style="height:266.45pt;width:441.55pt;" coordsize="5607685,3383915" editas="canvas" o:gfxdata="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">
                <o:lock v:ext="edit" aspectratio="f"/>
                <v:shape id="_x0000_s1026" o:spid="_x0000_s1026" style="position:absolute;left:0;top:0;height:3383915;width:5607685;" filled="f" stroked="f" coordsize="21600,21600" o:gfxdata="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">
                  <v:fill on="f" focussize="0,0"/>
                  <v:stroke on="f"/>
                  <v:imagedata o:title=""/>
                  <o:lock v:ext="edit" aspectratio="f"/>
                </v:shape>
                <v:shape id="图片 4" o:spid="_x0000_s1026" o:spt="75" type="#_x0000_t75" style="position:absolute;left:2773295;top:1696085;height:1673860;width:2790324;" filled="f" o:preferrelative="t" stroked="f" coordsize="21600,21600" o:gfxdata="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2QEAA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">
                  <v:fill on="f" focussize="0,0"/>
                  <v:stroke on="f"/>
                  <v:imagedata r:id="rId125" o:title=""/>
                  <o:lock v:ext="edit" aspectratio="t"/>
                </v:shape>
                <v:shape id="图片 3" o:spid="_x0000_s1026" o:spt="75" type="#_x0000_t75" style="position:absolute;left:2817853;top:0;height:1659255;width:2765978;" filled="f" o:preferrelative="t" stroked="f" coordsize="21600,21600" o:gfxdata="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">
                  <v:fill on="f" focussize="0,0"/>
                  <v:stroke on="f"/>
                  <v:imagedata r:id="rId126" o:title=""/>
                  <o:lock v:ext="edit" aspectratio="t"/>
                </v:shape>
                <v:shape id="图片 2" o:spid="_x0000_s1026" o:spt="75" type="#_x0000_t75" style="position:absolute;left:14435;top:0;height:1652270;width:2754334;" filled="f" o:preferrelative="t" stroked="f" coordsize="21600,21600" o:gfxdata="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">
                  <v:fill on="f" focussize="0,0"/>
                  <v:stroke on="f"/>
                  <v:imagedata r:id="rId127" o:title=""/>
                  <o:lock v:ext="edit" aspectratio="t"/>
                </v:shape>
                <v:shape id="图片 10" o:spid="_x0000_s1026" o:spt="75" type="#_x0000_t75" style="position:absolute;left:0;top:2902585;height:370840;width:2682875;" filled="f" o:preferrelative="t" stroked="f" coordsize="21600,21600" o:gfxdata="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">
                  <v:fill on="f" focussize="0,0"/>
                  <v:stroke on="f"/>
                  <v:imagedata r:id="rId128" o:title=""/>
                  <o:lock v:ext="edit" aspectratio="t"/>
                </v:shape>
                <v:shape id="图片 9" o:spid="_x0000_s1026" o:spt="75" type="#_x0000_t75" style="position:absolute;left:0;top:2319020;height:347345;width:2656205;" filled="f" o:preferrelative="t" stroked="f" coordsize="21600,21600" o:gfxdata="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">
                  <v:fill on="f" focussize="0,0"/>
                  <v:stroke on="f"/>
                  <v:imagedata r:id="rId129" o:title=""/>
                  <o:lock v:ext="edit" aspectratio="t"/>
                </v:shape>
                <v:shape id="图片 8" o:spid="_x0000_s1026" o:spt="75" type="#_x0000_t75" style="position:absolute;left:0;top:1746885;height:393700;width:2681605;" filled="f" o:preferrelative="t" stroked="f" coordsize="21600,21600" o:gfxdata="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">
                  <v:fill on="f" focussize="0,0"/>
                  <v:stroke on="f"/>
                  <v:imagedata r:id="rId130" o:title=""/>
                  <o:lock v:ext="edit" aspectratio="t"/>
                </v:shape>
                <v:shape id="对话气泡: 圆角矩形 2" o:spid="_x0000_s1026" o:spt="62" type="#_x0000_t62" style="position:absolute;left:0;top:1560830;height:294005;width:1526540;v-text-anchor:middle;" fillcolor="#8FAADC [1940]" filled="t" stroked="t" coordsize="21600,21600" o:gfxdata="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" adj="28285,19174,14400">
                  <v:fill on="t" focussize="0,0"/>
                  <v:stroke weight="1pt" color="#FF0000 [3204]" miterlimit="8" joinstyle="miter"/>
                  <v:imagedata o:title=""/>
                  <o:lock v:ext="edit" aspectratio="f"/>
                  <v:textbox>
                    <w:txbxContent>
                      <w:p w14:paraId="0D958D32">
                        <w:pPr>
                          <w:rPr>
                            <w:rFonts w:cs="Times New Roman"/>
                            <w:b/>
                            <w:bCs/>
                            <w:color w:val="FFFF00"/>
                            <w:sz w:val="21"/>
                            <w:szCs w:val="20"/>
                          </w:rPr>
                        </w:pPr>
                        <w:r>
                          <w:rPr>
                            <w:rFonts w:cs="Times New Roman"/>
                            <w:b/>
                            <w:bCs/>
                            <w:color w:val="FFFF00"/>
                            <w:sz w:val="21"/>
                            <w:szCs w:val="20"/>
                          </w:rPr>
                          <w:t>Inverter No.1(master)</w:t>
                        </w:r>
                      </w:p>
                      <w:p w14:paraId="47B772E4">
                        <w:pPr>
                          <w:rPr>
                            <w:rFonts w:cs="Times New Roman"/>
                            <w:b/>
                            <w:bCs/>
                            <w:color w:val="FFFF00"/>
                            <w:sz w:val="21"/>
                            <w:szCs w:val="20"/>
                          </w:rPr>
                        </w:pPr>
                      </w:p>
                    </w:txbxContent>
                  </v:textbox>
                </v:shape>
                <v:shape id="对话气泡: 圆角矩形 2" o:spid="_x0000_s1026" o:spt="62" type="#_x0000_t62" style="position:absolute;left:0;top:2084705;height:285750;width:1450340;v-text-anchor:middle;" fillcolor="#8FAADC [1940]" filled="t" stroked="t" coordsize="21600,21600" o:gfxdata="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" adj="30036,19174,14400">
                  <v:fill on="t" focussize="0,0"/>
                  <v:stroke weight="1pt" color="#FF0000 [3204]" miterlimit="8" joinstyle="miter"/>
                  <v:imagedata o:title=""/>
                  <o:lock v:ext="edit" aspectratio="f"/>
                  <v:textbox>
                    <w:txbxContent>
                      <w:p w14:paraId="3A1406F5">
                        <w:pPr>
                          <w:spacing w:line="240" w:lineRule="exact"/>
                          <w:rPr>
                            <w:rFonts w:cs="Times New Roman"/>
                            <w:b/>
                            <w:bCs/>
                            <w:color w:val="FFFF00"/>
                            <w:sz w:val="21"/>
                            <w:szCs w:val="20"/>
                          </w:rPr>
                        </w:pPr>
                        <w:r>
                          <w:rPr>
                            <w:rFonts w:cs="Times New Roman"/>
                            <w:b/>
                            <w:bCs/>
                            <w:color w:val="FFFF00"/>
                            <w:sz w:val="21"/>
                            <w:szCs w:val="20"/>
                          </w:rPr>
                          <w:t>Inverter No.2(Slave)</w:t>
                        </w:r>
                      </w:p>
                      <w:p w14:paraId="2A75A453">
                        <w:pPr>
                          <w:spacing w:line="240" w:lineRule="exact"/>
                          <w:rPr>
                            <w:rFonts w:cs="Times New Roman"/>
                            <w:b/>
                            <w:bCs/>
                            <w:color w:val="FFFF00"/>
                            <w:sz w:val="21"/>
                            <w:szCs w:val="20"/>
                          </w:rPr>
                        </w:pPr>
                      </w:p>
                    </w:txbxContent>
                  </v:textbox>
                </v:shape>
                <v:shape id="对话气泡: 圆角矩形 2" o:spid="_x0000_s1026" o:spt="62" type="#_x0000_t62" style="position:absolute;left:0;top:2656205;height:266065;width:1443990;v-text-anchor:middle;" fillcolor="#8FAADC [1940]" filled="t" stroked="t" coordsize="21600,21600" o:gfxdata="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" adj="30130,20574,14400">
                  <v:fill on="t" focussize="0,0"/>
                  <v:stroke weight="1pt" color="#FF0000 [3204]" miterlimit="8" joinstyle="miter"/>
                  <v:imagedata o:title=""/>
                  <o:lock v:ext="edit" aspectratio="f"/>
                  <v:textbox>
                    <w:txbxContent>
                      <w:p w14:paraId="688AACD4">
                        <w:pPr>
                          <w:spacing w:line="240" w:lineRule="exact"/>
                          <w:jc w:val="distribute"/>
                          <w:rPr>
                            <w:rFonts w:cs="Times New Roman"/>
                            <w:b/>
                            <w:bCs/>
                            <w:color w:val="FFFF00"/>
                            <w:sz w:val="20"/>
                            <w:szCs w:val="18"/>
                          </w:rPr>
                        </w:pPr>
                        <w:r>
                          <w:rPr>
                            <w:rFonts w:cs="Times New Roman"/>
                            <w:b/>
                            <w:bCs/>
                            <w:color w:val="FFFF00"/>
                            <w:sz w:val="20"/>
                            <w:szCs w:val="18"/>
                          </w:rPr>
                          <w:t>Inverter No.3(Slave)</w:t>
                        </w:r>
                      </w:p>
                      <w:p w14:paraId="6ABA66CE">
                        <w:pPr>
                          <w:spacing w:line="240" w:lineRule="exact"/>
                          <w:jc w:val="distribute"/>
                          <w:rPr>
                            <w:rFonts w:cs="Times New Roman"/>
                            <w:b/>
                            <w:bCs/>
                            <w:color w:val="FFFF00"/>
                            <w:sz w:val="20"/>
                            <w:szCs w:val="18"/>
                          </w:rPr>
                        </w:pPr>
                      </w:p>
                    </w:txbxContent>
                  </v:textbox>
                </v:shape>
                <v:group id="组合 2" o:spid="_x0000_s1026" o:spt="203" style="position:absolute;left:608330;top:1084580;height:507365;width:2236470;" coordsize="2203541,611688" o:gfxdata="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">
                  <o:lock v:ext="edit" aspectratio="f"/>
                  <v:shape id="椭圆 7" o:spid="_x0000_s1026" o:spt="3" type="#_x0000_t3" style="position:absolute;left:0;top:242208;height:369480;width:636270;v-text-anchor:middle;" filled="f" stroked="t" coordsize="21600,21600" o:gfxdata="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r/PqgMQAAADiAAAADwAAAAAAAAABACAAAAAiAAAAZHJzL2Rvd25yZXYueG1sUEsBAhQAFAAAAAgA&#10;h07iQDMvBZ47AAAAOQAAABAAAAAAAAAAAQAgAAAAEwEAAGRycy9zaGFwZXhtbC54bWxQSwUGAAAA&#10;AAYABgBbAQAAvQMAAAAA&#10;">
                    <v:fill on="f" focussize="0,0"/>
                    <v:stroke weight="1.25pt" color="#FFFF00 [3204]" miterlimit="8" joinstyle="miter"/>
                    <v:imagedata o:title=""/>
                    <o:lock v:ext="edit" aspectratio="f"/>
                  </v:shape>
                  <v:shape id="箭头: 圆角右 9" o:spid="_x0000_s1026" style="position:absolute;left:283028;top:0;height:241935;width:1920513;v-text-anchor:middle;" filled="f" stroked="t" coordsize="1920513,241935" o:gfxdata="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jD4&#10;1sEAAADiAAAADwAAAAAAAAABACAAAAAiAAAAZHJzL2Rvd25yZXYueG1sUEsBAhQAFAAAAAgAh07i&#10;QDMvBZ47AAAAOQAAABAAAAAAAAAAAQAgAAAAEAEAAGRycy9zaGFwZXhtbC54bWxQSwUGAAAAAAYA&#10;BgBbAQAAugMAAAAA&#10;" path="m0,241935l0,136088c0,77631,47389,30242,105846,30242l1860029,30241,1860029,0,1920513,60483,1860029,120967,1860029,90725,105846,90725c80793,90725,60484,111034,60484,136087l60483,241935xe">
                    <v:path o:connectlocs="1860029,0;1860029,120967;30241,241935;1920513,60483" o:connectangles="247,82,82,0"/>
                    <v:fill on="f" focussize="0,0"/>
                    <v:stroke weight="1.25pt" color="#FFFF00 [3204]" miterlimit="8" joinstyle="miter"/>
                    <v:imagedata o:title=""/>
                    <o:lock v:ext="edit" aspectratio="f"/>
                  </v:shape>
                </v:group>
                <v:group id="组合 1" o:spid="_x0000_s1026" o:spt="203" style="position:absolute;left:4018280;top:360680;height:1569720;width:731520;" coordsize="731520,1569720" o:gfxdata="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">
                  <o:lock v:ext="edit" aspectratio="f"/>
                  <v:shape id="箭头: 圆角右 10" o:spid="_x0000_s1026" style="position:absolute;left:28575;top:866775;height:201295;width:1204595;rotation:5898240f;v-text-anchor:middle;" filled="f" stroked="t" coordsize="1204595,201295" o:gfxdata="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IYBPF/FAAAA4gAAAA8AAAAAAAAAAQAgAAAAIgAAAGRycy9kb3ducmV2LnhtbFBLAQIUABQAAAAI&#10;AIdO4kAzLwWeOwAAADkAAAAQAAAAAAAAAAEAIAAAABQBAABkcnMvc2hhcGV4bWwueG1sUEsFBgAA&#10;AAAGAAYAWwEAAL4DAAAAAA==&#10;" path="m0,201295l0,123061c0,74423,39428,34995,88066,34995l1154271,34995,1154271,0,1204595,60157,1154271,120314,1154271,85318,88066,85318c67222,85318,50324,102216,50324,123060l50323,201295xe">
                    <v:path o:connectlocs="1154271,0;1154271,120314;25161,201295;1204595,60157" o:connectangles="247,82,82,0"/>
                    <v:fill on="f" focussize="0,0"/>
                    <v:stroke weight="1.25pt" color="#FFFF00 [3204]" miterlimit="8" joinstyle="miter"/>
                    <v:imagedata o:title=""/>
                    <o:lock v:ext="edit" aspectratio="f"/>
                  </v:shape>
                  <v:shape id="椭圆 11" o:spid="_x0000_s1026" o:spt="3" type="#_x0000_t3" style="position:absolute;left:0;top:0;height:821599;width:527957;v-text-anchor:middle;" filled="f" stroked="t" coordsize="21600,21600" o:gfxdata="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IxC4f7FAAAA4gAAAA8AAAAAAAAAAQAgAAAAIgAAAGRycy9kb3ducmV2LnhtbFBLAQIUABQAAAAI&#10;AIdO4kAzLwWeOwAAADkAAAAQAAAAAAAAAAEAIAAAABQBAABkcnMvc2hhcGV4bWwueG1sUEsFBgAA&#10;AAAGAAYAWwEAAL4DAAAAAA==&#10;">
                    <v:fill on="f" focussize="0,0"/>
                    <v:stroke weight="1.25pt" color="#FFFF00 [3204]" miterlimit="8" joinstyle="miter"/>
                    <v:imagedata o:title=""/>
                    <o:lock v:ext="edit" aspectratio="f"/>
                  </v:shape>
                </v:group>
                <v:roundrect id="矩形: 圆角 1" o:spid="_x0000_s1026" o:spt="2" style="position:absolute;left:2812415;top:2618105;height:275590;width:2188845;v-text-anchor:middle;" filled="f" stroked="t" coordsize="21600,21600" arcsize="0.166666666666667" o:gfxdata="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8mO8ONUAAAAF&#10;AQAADwAAAAAAAAABACAAAAAiAAAAZHJzL2Rvd25yZXYueG1sUEsBAhQAFAAAAAgAh07iQEfNwSiR&#10;AgAA7AQAAA4AAAAAAAAAAQAgAAAAJAEAAGRycy9lMm9Eb2MueG1sUEsFBgAAAAAGAAYAWQEAACcG&#10;AAAAAA==&#10;">
                  <v:fill on="f" focussize="0,0"/>
                  <v:stroke weight="1.5pt" color="#FFFF00 [3204]" miterlimit="8" joinstyle="miter" dashstyle="dash"/>
                  <v:imagedata o:title=""/>
                  <o:lock v:ext="edit" aspectratio="f"/>
                </v:roundrect>
                <v:shape id="对话气泡: 圆角矩形 2" o:spid="_x0000_s1026" o:spt="62" type="#_x0000_t62" style="position:absolute;left:3294380;top:3054350;height:294005;width:1760855;v-text-anchor:middle;" fillcolor="#8FAADC [1940]" filled="t" stroked="t" coordsize="21600,21600" o:gfxdata="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" adj="12276,-18614,14400">
                  <v:fill on="t" focussize="0,0"/>
                  <v:stroke weight="1pt" color="#FF0000 [3204]" miterlimit="8" joinstyle="miter"/>
                  <v:imagedata o:title=""/>
                  <o:lock v:ext="edit" aspectratio="f"/>
                  <v:textbox>
                    <w:txbxContent>
                      <w:p w14:paraId="0E0E7C08">
                        <w:pPr>
                          <w:rPr>
                            <w:rFonts w:cs="Times New Roman"/>
                            <w:b/>
                            <w:bCs/>
                            <w:color w:val="FFFF00"/>
                          </w:rPr>
                        </w:pPr>
                        <w:r>
                          <w:rPr>
                            <w:rFonts w:cs="Times New Roman"/>
                            <w:b/>
                            <w:bCs/>
                            <w:color w:val="FFFF00"/>
                          </w:rPr>
                          <w:t>Parallel address setting</w:t>
                        </w:r>
                      </w:p>
                    </w:txbxContent>
                  </v:textbox>
                </v:shape>
                <w10:wrap type="none"/>
                <w10:anchorlock/>
              </v:group>
            </w:pict>
          </mc:Fallback>
        </mc:AlternateContent>
      </w:r>
    </w:p>
    <w:p w14:paraId="6701C31C" w14:textId="77777777" w:rsidR="009D1C86" w:rsidRPr="003E1B83" w:rsidRDefault="006C21F0">
      <w:pPr>
        <w:snapToGrid w:val="0"/>
        <w:jc w:val="center"/>
        <w:rPr>
          <w:sz w:val="18"/>
          <w:szCs w:val="18"/>
          <w:lang w:val="de-DE"/>
        </w:rPr>
      </w:pPr>
      <w:r w:rsidRPr="003E1B83">
        <w:rPr>
          <w:sz w:val="21"/>
          <w:szCs w:val="21"/>
          <w:lang w:val="de-DE" w:bidi="de-DE"/>
        </w:rPr>
        <w:t xml:space="preserve">Abbildung 4.4 Zugang zum Parameter-Einstelldiagramm des Parallelgeräts und zur </w:t>
      </w:r>
      <w:r w:rsidRPr="003E1B83">
        <w:rPr>
          <w:sz w:val="21"/>
          <w:szCs w:val="21"/>
          <w:lang w:val="de-DE" w:bidi="de-DE"/>
        </w:rPr>
        <w:br/>
        <w:t>Adresseinstellung der drei Geräte</w:t>
      </w:r>
    </w:p>
    <w:p w14:paraId="49A6E87C" w14:textId="77777777" w:rsidR="009D1C86" w:rsidRPr="003E1B83" w:rsidRDefault="006C21F0">
      <w:pPr>
        <w:pStyle w:val="berschrift2"/>
        <w:spacing w:beforeLines="50" w:before="163" w:after="0" w:line="400" w:lineRule="exact"/>
        <w:rPr>
          <w:lang w:val="de-DE"/>
        </w:rPr>
      </w:pPr>
      <w:bookmarkStart w:id="52" w:name="_Toc166499114"/>
      <w:bookmarkStart w:id="53" w:name="_Toc12315"/>
      <w:r w:rsidRPr="003E1B83">
        <w:rPr>
          <w:lang w:val="de-DE" w:bidi="de-DE"/>
        </w:rPr>
        <w:t>4.2 Parallelbetrieb und Erklärung der Logik</w:t>
      </w:r>
      <w:bookmarkEnd w:id="52"/>
      <w:bookmarkEnd w:id="53"/>
    </w:p>
    <w:p w14:paraId="2331A953" w14:textId="77777777" w:rsidR="009D1C86" w:rsidRPr="003E1B83" w:rsidRDefault="006C21F0">
      <w:pPr>
        <w:snapToGrid w:val="0"/>
        <w:spacing w:line="400" w:lineRule="exact"/>
        <w:jc w:val="left"/>
        <w:rPr>
          <w:lang w:val="de-DE"/>
        </w:rPr>
      </w:pPr>
      <w:r w:rsidRPr="003E1B83">
        <w:rPr>
          <w:lang w:val="de-DE" w:bidi="de-DE"/>
        </w:rPr>
        <w:t>Beim Parallelbetrieb wird die interne und externe Schnittstellenplatine des ersten und des letzten</w:t>
      </w:r>
      <w:r w:rsidRPr="003E1B83">
        <w:rPr>
          <w:lang w:val="de-DE" w:bidi="de-DE"/>
        </w:rPr>
        <w:t xml:space="preserve"> Geräts wie in Abbildung 4.1 dargestellt platziert. Der </w:t>
      </w:r>
      <w:proofErr w:type="spellStart"/>
      <w:r w:rsidRPr="003E1B83">
        <w:rPr>
          <w:lang w:val="de-DE" w:bidi="de-DE"/>
        </w:rPr>
        <w:t>Wählcode</w:t>
      </w:r>
      <w:proofErr w:type="spellEnd"/>
      <w:r w:rsidRPr="003E1B83">
        <w:rPr>
          <w:lang w:val="de-DE" w:bidi="de-DE"/>
        </w:rPr>
        <w:t xml:space="preserve"> K7 muss geöffnet sein, auf „EIN“, während K8 und K6 geschlossen sind. Zum Beispiel müssen in Abbildung 4.5 des Netzparallelschaltplans die drei Geräte platziert und der K7-Wählcode von 1# und</w:t>
      </w:r>
      <w:r w:rsidRPr="003E1B83">
        <w:rPr>
          <w:lang w:val="de-DE" w:bidi="de-DE"/>
        </w:rPr>
        <w:t xml:space="preserve"> 3# geöffnet werden, während der </w:t>
      </w:r>
      <w:proofErr w:type="spellStart"/>
      <w:r w:rsidRPr="003E1B83">
        <w:rPr>
          <w:lang w:val="de-DE" w:bidi="de-DE"/>
        </w:rPr>
        <w:t>Wählcode</w:t>
      </w:r>
      <w:proofErr w:type="spellEnd"/>
      <w:r w:rsidRPr="003E1B83">
        <w:rPr>
          <w:lang w:val="de-DE" w:bidi="de-DE"/>
        </w:rPr>
        <w:t xml:space="preserve"> von 2# nicht geöffnet werden muss.</w:t>
      </w:r>
    </w:p>
    <w:p w14:paraId="4339AB8B" w14:textId="77777777" w:rsidR="009D1C86" w:rsidRPr="003E1B83" w:rsidRDefault="006C21F0">
      <w:pPr>
        <w:pStyle w:val="berschrift3"/>
        <w:spacing w:beforeLines="50" w:before="163" w:after="0" w:line="440" w:lineRule="exact"/>
        <w:ind w:left="807" w:hangingChars="287" w:hanging="807"/>
        <w:jc w:val="left"/>
        <w:rPr>
          <w:lang w:val="de-DE"/>
        </w:rPr>
      </w:pPr>
      <w:bookmarkStart w:id="54" w:name="_Toc166499115"/>
      <w:bookmarkStart w:id="55" w:name="_Toc10730"/>
      <w:r w:rsidRPr="003E1B83">
        <w:rPr>
          <w:lang w:val="de-DE" w:bidi="de-DE"/>
        </w:rPr>
        <w:t>4.2.1 Beschreibung zum Einstellen des Eingangspfades</w:t>
      </w:r>
      <w:bookmarkEnd w:id="54"/>
      <w:bookmarkEnd w:id="55"/>
    </w:p>
    <w:p w14:paraId="1676DDE6" w14:textId="77777777" w:rsidR="009D1C86" w:rsidRPr="003E1B83" w:rsidRDefault="006C21F0">
      <w:pPr>
        <w:snapToGrid w:val="0"/>
        <w:spacing w:line="400" w:lineRule="exact"/>
        <w:jc w:val="left"/>
        <w:rPr>
          <w:lang w:val="de-DE"/>
        </w:rPr>
      </w:pPr>
      <w:r w:rsidRPr="003E1B83">
        <w:rPr>
          <w:lang w:val="de-DE" w:bidi="de-DE"/>
        </w:rPr>
        <w:t xml:space="preserve">Klicken Sie auf der Startseite auf „Einstellungen“ und in der Einstellungsoberfläche auf „Professionelle </w:t>
      </w:r>
      <w:r w:rsidRPr="003E1B83">
        <w:rPr>
          <w:lang w:val="de-DE" w:bidi="de-DE"/>
        </w:rPr>
        <w:t>Einstellungen“, um die Arbeitsmodus-Einstellungsoberfläche aufzurufen und die Adresseinstellung des Geräts auszuwählen, wie in Abbildung 4.4 dargestellt.</w:t>
      </w:r>
    </w:p>
    <w:p w14:paraId="692B7155" w14:textId="77777777" w:rsidR="009D1C86" w:rsidRPr="003E1B83" w:rsidRDefault="006C21F0">
      <w:pPr>
        <w:pStyle w:val="berschrift3"/>
        <w:spacing w:beforeLines="50" w:before="163" w:after="0" w:line="440" w:lineRule="exact"/>
        <w:ind w:left="807" w:hangingChars="287" w:hanging="807"/>
        <w:jc w:val="left"/>
        <w:rPr>
          <w:lang w:val="de-DE" w:bidi="de-DE"/>
        </w:rPr>
      </w:pPr>
      <w:bookmarkStart w:id="56" w:name="_Toc166499116"/>
      <w:bookmarkStart w:id="57" w:name="_Toc5750"/>
      <w:r w:rsidRPr="003E1B83">
        <w:rPr>
          <w:lang w:val="de-DE" w:bidi="de-DE"/>
        </w:rPr>
        <w:t>4.2.2 Logik des Parallelbetriebs</w:t>
      </w:r>
      <w:bookmarkEnd w:id="56"/>
      <w:bookmarkEnd w:id="57"/>
    </w:p>
    <w:p w14:paraId="42A7AD3C" w14:textId="77777777" w:rsidR="009D1C86" w:rsidRPr="003E1B83" w:rsidRDefault="006C21F0">
      <w:pPr>
        <w:snapToGrid w:val="0"/>
        <w:spacing w:line="400" w:lineRule="exact"/>
        <w:jc w:val="left"/>
        <w:rPr>
          <w:lang w:val="de-DE"/>
        </w:rPr>
      </w:pPr>
      <w:r w:rsidRPr="003E1B83">
        <w:rPr>
          <w:lang w:val="de-DE" w:bidi="de-DE"/>
        </w:rPr>
        <w:t>Wenn mehrere Parallelgeräte angeschlossen sind, verbinden Sie zunächs</w:t>
      </w:r>
      <w:r w:rsidRPr="003E1B83">
        <w:rPr>
          <w:lang w:val="de-DE" w:bidi="de-DE"/>
        </w:rPr>
        <w:t xml:space="preserve">t die Kommunikationsnetzwerkleitungen der Ports </w:t>
      </w:r>
      <w:proofErr w:type="spellStart"/>
      <w:r w:rsidRPr="003E1B83">
        <w:rPr>
          <w:lang w:val="de-DE" w:bidi="de-DE"/>
        </w:rPr>
        <w:t>Parallel_A</w:t>
      </w:r>
      <w:proofErr w:type="spellEnd"/>
      <w:r w:rsidRPr="003E1B83">
        <w:rPr>
          <w:lang w:val="de-DE" w:bidi="de-DE"/>
        </w:rPr>
        <w:t xml:space="preserve"> und </w:t>
      </w:r>
      <w:proofErr w:type="spellStart"/>
      <w:r w:rsidRPr="003E1B83">
        <w:rPr>
          <w:lang w:val="de-DE" w:bidi="de-DE"/>
        </w:rPr>
        <w:t>Parallel_B</w:t>
      </w:r>
      <w:proofErr w:type="spellEnd"/>
      <w:r w:rsidRPr="003E1B83">
        <w:rPr>
          <w:lang w:val="de-DE" w:bidi="de-DE"/>
        </w:rPr>
        <w:t xml:space="preserve"> und CAN-Kommunikationsleitungen von Port CAN2H und CAN2L der Parallelgeräte, um ein Ringverbindungssystem zu bilden. Stellen Sie dann die Adressparameter jedes Moduls jeweils nach de</w:t>
      </w:r>
      <w:r w:rsidRPr="003E1B83">
        <w:rPr>
          <w:lang w:val="de-DE" w:bidi="de-DE"/>
        </w:rPr>
        <w:t>m Einschalten ein, wie in Abbildung 1.1 gezeigt. Stellen Sie die Anzahl der Parallelgeräte „</w:t>
      </w:r>
      <w:proofErr w:type="spellStart"/>
      <w:r w:rsidRPr="003E1B83">
        <w:rPr>
          <w:lang w:val="de-DE" w:bidi="de-DE"/>
        </w:rPr>
        <w:t>ParallelUnitsTotalNum</w:t>
      </w:r>
      <w:proofErr w:type="spellEnd"/>
      <w:r w:rsidRPr="003E1B83">
        <w:rPr>
          <w:lang w:val="de-DE" w:bidi="de-DE"/>
        </w:rPr>
        <w:t>“ ein, wobei die Wechselrichteradresse „</w:t>
      </w:r>
      <w:proofErr w:type="spellStart"/>
      <w:r w:rsidRPr="003E1B83">
        <w:rPr>
          <w:lang w:val="de-DE" w:bidi="de-DE"/>
        </w:rPr>
        <w:t>InvAddr</w:t>
      </w:r>
      <w:proofErr w:type="spellEnd"/>
      <w:r w:rsidRPr="003E1B83">
        <w:rPr>
          <w:lang w:val="de-DE" w:bidi="de-DE"/>
        </w:rPr>
        <w:t>“ nur ungerade sein kann, empfohlener Startwert für die HMI-Parameter-Adresse ist 1 und kann nic</w:t>
      </w:r>
      <w:r w:rsidRPr="003E1B83">
        <w:rPr>
          <w:lang w:val="de-DE" w:bidi="de-DE"/>
        </w:rPr>
        <w:t xml:space="preserve">ht wiederholt werden. </w:t>
      </w:r>
      <w:r w:rsidRPr="003E1B83">
        <w:rPr>
          <w:rFonts w:hint="eastAsia"/>
          <w:lang w:val="de-DE" w:bidi="de-DE"/>
        </w:rPr>
        <w:br/>
      </w:r>
      <w:r w:rsidRPr="003E1B83">
        <w:rPr>
          <w:lang w:val="de-DE" w:bidi="de-DE"/>
        </w:rPr>
        <w:t xml:space="preserve">Das Hybrid-Wechselrichtermodul mit </w:t>
      </w:r>
      <w:proofErr w:type="spellStart"/>
      <w:r w:rsidRPr="003E1B83">
        <w:rPr>
          <w:lang w:val="de-DE" w:bidi="de-DE"/>
        </w:rPr>
        <w:t>InvAddr</w:t>
      </w:r>
      <w:proofErr w:type="spellEnd"/>
      <w:r w:rsidRPr="003E1B83">
        <w:rPr>
          <w:lang w:val="de-DE" w:bidi="de-DE"/>
        </w:rPr>
        <w:t xml:space="preserve">=1 wird vom System als Host definiert, und das </w:t>
      </w:r>
      <w:r w:rsidRPr="003E1B83">
        <w:rPr>
          <w:lang w:val="de-DE" w:bidi="de-DE"/>
        </w:rPr>
        <w:lastRenderedPageBreak/>
        <w:t xml:space="preserve">Hybrid-Wechselrichtermodul mit ungerader </w:t>
      </w:r>
      <w:proofErr w:type="spellStart"/>
      <w:r w:rsidRPr="003E1B83">
        <w:rPr>
          <w:lang w:val="de-DE" w:bidi="de-DE"/>
        </w:rPr>
        <w:t>InvAddr</w:t>
      </w:r>
      <w:proofErr w:type="spellEnd"/>
      <w:r w:rsidRPr="003E1B83">
        <w:rPr>
          <w:lang w:val="de-DE" w:bidi="de-DE"/>
        </w:rPr>
        <w:t xml:space="preserve"> wird als Slave definiert. </w:t>
      </w:r>
    </w:p>
    <w:p w14:paraId="35ADAB18" w14:textId="77777777" w:rsidR="009D1C86" w:rsidRPr="003E1B83" w:rsidRDefault="006C21F0">
      <w:pPr>
        <w:snapToGrid w:val="0"/>
        <w:spacing w:line="400" w:lineRule="exact"/>
        <w:jc w:val="left"/>
        <w:rPr>
          <w:lang w:val="de-DE" w:bidi="de-DE"/>
        </w:rPr>
      </w:pPr>
      <w:r w:rsidRPr="003E1B83">
        <w:rPr>
          <w:lang w:val="de-DE" w:bidi="de-DE"/>
        </w:rPr>
        <w:t xml:space="preserve">In diesem Modus laufen alle Hybrid-Wechselrichter synchron nach dem </w:t>
      </w:r>
      <w:r w:rsidRPr="003E1B83">
        <w:rPr>
          <w:lang w:val="de-DE" w:bidi="de-DE"/>
        </w:rPr>
        <w:t xml:space="preserve">Zeitplan des Hosts, so dass beim Einschalten zunächst die Boot-Tasten aller Slaves und schließlich die Boot-Tasten des Mainframes gedrückt werden sollten, damit der Host den Slave-Zustand im </w:t>
      </w:r>
      <w:proofErr w:type="spellStart"/>
      <w:r w:rsidRPr="003E1B83">
        <w:rPr>
          <w:lang w:val="de-DE" w:bidi="de-DE"/>
        </w:rPr>
        <w:t>Merging</w:t>
      </w:r>
      <w:proofErr w:type="spellEnd"/>
      <w:r w:rsidRPr="003E1B83">
        <w:rPr>
          <w:lang w:val="de-DE" w:bidi="de-DE"/>
        </w:rPr>
        <w:t>-System automatisch erkennen kann, was der Logik und der L</w:t>
      </w:r>
      <w:r w:rsidRPr="003E1B83">
        <w:rPr>
          <w:lang w:val="de-DE" w:bidi="de-DE"/>
        </w:rPr>
        <w:t xml:space="preserve">eistungsregulierung beim Einschalten und Anschließen an das Netz förderlich ist. Wenn ein einzelner Slave ausfällt oder die Kommunikation im Normalbetrieb unterbrochen wird, identifiziert der Host automatisch </w:t>
      </w:r>
      <w:proofErr w:type="gramStart"/>
      <w:r w:rsidRPr="003E1B83">
        <w:rPr>
          <w:lang w:val="de-DE" w:bidi="de-DE"/>
        </w:rPr>
        <w:t>den Slave</w:t>
      </w:r>
      <w:proofErr w:type="gramEnd"/>
      <w:r w:rsidRPr="003E1B83">
        <w:rPr>
          <w:lang w:val="de-DE" w:bidi="de-DE"/>
        </w:rPr>
        <w:t xml:space="preserve"> und zieht ihn aus dem gesamten Parall</w:t>
      </w:r>
      <w:r w:rsidRPr="003E1B83">
        <w:rPr>
          <w:lang w:val="de-DE" w:bidi="de-DE"/>
        </w:rPr>
        <w:t xml:space="preserve">elsystem heraus und regelt die Stromversorgung entsprechend neu. Wenn der fehlerhafte Slave wieder in den Normalzustand zurückkehrt, erkennt der Host automatisch </w:t>
      </w:r>
      <w:proofErr w:type="gramStart"/>
      <w:r w:rsidRPr="003E1B83">
        <w:rPr>
          <w:lang w:val="de-DE" w:bidi="de-DE"/>
        </w:rPr>
        <w:t>den Slave</w:t>
      </w:r>
      <w:proofErr w:type="gramEnd"/>
      <w:r w:rsidRPr="003E1B83">
        <w:rPr>
          <w:lang w:val="de-DE" w:bidi="de-DE"/>
        </w:rPr>
        <w:t>, bindet ihn in das System ein und regelt die Stromversorgung neu. Alle Betriebsarten</w:t>
      </w:r>
      <w:r w:rsidRPr="003E1B83">
        <w:rPr>
          <w:lang w:val="de-DE" w:bidi="de-DE"/>
        </w:rPr>
        <w:t xml:space="preserve"> des Parallelsystems sind die gleichen wie die eines Einzelgeräts. Es sei darauf hingewiesen, dass das Parallelsystem nur einen Satz externer Stromwandler benötigt, der an die städtische Stromleitung angeschlossen wird, und dass das Messsignal an den </w:t>
      </w:r>
      <w:proofErr w:type="spellStart"/>
      <w:r w:rsidRPr="003E1B83">
        <w:rPr>
          <w:lang w:val="de-DE" w:bidi="de-DE"/>
        </w:rPr>
        <w:t>Strom</w:t>
      </w:r>
      <w:r w:rsidRPr="003E1B83">
        <w:rPr>
          <w:lang w:val="de-DE" w:bidi="de-DE"/>
        </w:rPr>
        <w:t>wandlereingang</w:t>
      </w:r>
      <w:proofErr w:type="spellEnd"/>
      <w:r w:rsidRPr="003E1B83">
        <w:rPr>
          <w:lang w:val="de-DE" w:bidi="de-DE"/>
        </w:rPr>
        <w:t xml:space="preserve"> des Hostcomputers angeschlossen wird.</w:t>
      </w:r>
    </w:p>
    <w:p w14:paraId="62897874" w14:textId="77777777" w:rsidR="009D1C86" w:rsidRPr="003E1B83" w:rsidRDefault="009D1C86">
      <w:pPr>
        <w:snapToGrid w:val="0"/>
        <w:spacing w:line="400" w:lineRule="exact"/>
        <w:jc w:val="left"/>
        <w:rPr>
          <w:lang w:val="de-DE"/>
        </w:rPr>
      </w:pPr>
    </w:p>
    <w:p w14:paraId="4EDEF7F2" w14:textId="77777777" w:rsidR="009D1C86" w:rsidRPr="003E1B83" w:rsidRDefault="006C21F0">
      <w:pPr>
        <w:pStyle w:val="berschrift3"/>
        <w:snapToGrid w:val="0"/>
        <w:spacing w:before="0" w:after="0" w:line="440" w:lineRule="exact"/>
        <w:jc w:val="left"/>
        <w:rPr>
          <w:lang w:val="de-DE"/>
        </w:rPr>
      </w:pPr>
      <w:bookmarkStart w:id="58" w:name="_Toc166499117"/>
      <w:bookmarkStart w:id="59" w:name="_Toc7581"/>
      <w:r w:rsidRPr="003E1B83">
        <w:rPr>
          <w:lang w:val="de-DE" w:bidi="de-DE"/>
        </w:rPr>
        <w:t>4.2.3 Schaltplan für das Parallelsystem</w:t>
      </w:r>
      <w:bookmarkEnd w:id="58"/>
      <w:bookmarkEnd w:id="59"/>
    </w:p>
    <w:p w14:paraId="5ADAD7C7" w14:textId="77777777" w:rsidR="009D1C86" w:rsidRPr="003E1B83" w:rsidRDefault="006C21F0">
      <w:pPr>
        <w:snapToGrid w:val="0"/>
        <w:spacing w:line="400" w:lineRule="exact"/>
        <w:jc w:val="left"/>
        <w:rPr>
          <w:lang w:val="de-DE"/>
        </w:rPr>
      </w:pPr>
      <w:r w:rsidRPr="003E1B83">
        <w:rPr>
          <w:lang w:val="de-DE" w:bidi="de-DE"/>
        </w:rPr>
        <w:t>Wie in Abbildung 4.5 (netzparalleler Schaltplan) und Abbildung 4.6 (nicht netzparalleler Schaltplan) dargestellt. Wenn das GRID- oder GEN- oder AC-Paar angeschlos</w:t>
      </w:r>
      <w:r w:rsidRPr="003E1B83">
        <w:rPr>
          <w:lang w:val="de-DE" w:bidi="de-DE"/>
        </w:rPr>
        <w:t>sen ist, wird es zu diesem Zeitpunkt an das Netz angeschlossen, und das Parallelkabel muss gemäß dem Diagramm angeschlossen werden. Wenn das GRID-, GEN- und AC-Paar nicht angeschlossen sind, ist es nicht erforderlich, das Parallelkabel für den netzunabhäng</w:t>
      </w:r>
      <w:r w:rsidRPr="003E1B83">
        <w:rPr>
          <w:lang w:val="de-DE" w:bidi="de-DE"/>
        </w:rPr>
        <w:t xml:space="preserve">igen Parallelbetrieb zu diesem Zeitpunkt anzuschließen. Wenn sich mehrere Geräte einen Satz Batterien teilen und </w:t>
      </w:r>
      <w:proofErr w:type="gramStart"/>
      <w:r w:rsidRPr="003E1B83">
        <w:rPr>
          <w:lang w:val="de-DE" w:bidi="de-DE"/>
        </w:rPr>
        <w:t>parallel geschaltet</w:t>
      </w:r>
      <w:proofErr w:type="gramEnd"/>
      <w:r w:rsidRPr="003E1B83">
        <w:rPr>
          <w:lang w:val="de-DE" w:bidi="de-DE"/>
        </w:rPr>
        <w:t xml:space="preserve"> sind, wählen Sie </w:t>
      </w:r>
      <w:proofErr w:type="spellStart"/>
      <w:r w:rsidRPr="003E1B83">
        <w:rPr>
          <w:lang w:val="de-DE" w:bidi="de-DE"/>
        </w:rPr>
        <w:t>BatShareEn</w:t>
      </w:r>
      <w:proofErr w:type="spellEnd"/>
      <w:r w:rsidRPr="003E1B83">
        <w:rPr>
          <w:lang w:val="de-DE" w:bidi="de-DE"/>
        </w:rPr>
        <w:t xml:space="preserve"> auf der Systemeinstellungsoberfläche.</w:t>
      </w:r>
    </w:p>
    <w:p w14:paraId="1894D778" w14:textId="77777777" w:rsidR="009D1C86" w:rsidRPr="003E1B83" w:rsidRDefault="006C21F0">
      <w:pPr>
        <w:snapToGrid w:val="0"/>
        <w:spacing w:line="440" w:lineRule="exact"/>
        <w:rPr>
          <w:lang w:val="de-DE"/>
        </w:rPr>
      </w:pPr>
      <w:r w:rsidRPr="003E1B83">
        <w:rPr>
          <w:lang w:val="de-DE"/>
        </w:rPr>
        <w:br w:type="page"/>
      </w:r>
    </w:p>
    <w:p w14:paraId="211AD8D5" w14:textId="77777777" w:rsidR="009D1C86" w:rsidRDefault="006C21F0">
      <w:pPr>
        <w:ind w:leftChars="-118" w:hangingChars="118" w:hanging="283"/>
      </w:pPr>
      <w:r>
        <w:rPr>
          <w:noProof/>
        </w:rPr>
        <w:lastRenderedPageBreak/>
        <w:drawing>
          <wp:inline distT="0" distB="0" distL="0" distR="0" wp14:anchorId="194BE1C7" wp14:editId="0F2140D3">
            <wp:extent cx="6466205" cy="8719185"/>
            <wp:effectExtent l="0" t="0" r="0" b="571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131" cstate="print">
                      <a:extLst>
                        <a:ext uri="{28A0092B-C50C-407E-A947-70E740481C1C}">
                          <a14:useLocalDpi xmlns:a14="http://schemas.microsoft.com/office/drawing/2010/main" val="0"/>
                        </a:ext>
                      </a:extLst>
                    </a:blip>
                    <a:srcRect l="579" t="764" r="782" b="282"/>
                    <a:stretch>
                      <a:fillRect/>
                    </a:stretch>
                  </pic:blipFill>
                  <pic:spPr>
                    <a:xfrm>
                      <a:off x="0" y="0"/>
                      <a:ext cx="6480854" cy="8738152"/>
                    </a:xfrm>
                    <a:prstGeom prst="rect">
                      <a:avLst/>
                    </a:prstGeom>
                    <a:noFill/>
                    <a:ln>
                      <a:noFill/>
                    </a:ln>
                  </pic:spPr>
                </pic:pic>
              </a:graphicData>
            </a:graphic>
          </wp:inline>
        </w:drawing>
      </w:r>
    </w:p>
    <w:p w14:paraId="1DFD2CBC" w14:textId="77777777" w:rsidR="009D1C86" w:rsidRDefault="006C21F0">
      <w:pPr>
        <w:spacing w:line="320" w:lineRule="exact"/>
        <w:jc w:val="center"/>
        <w:rPr>
          <w:rFonts w:eastAsia="Microsoft YaHei" w:cs="Poppins"/>
          <w:color w:val="000000"/>
          <w:spacing w:val="12"/>
          <w:sz w:val="18"/>
          <w:szCs w:val="18"/>
        </w:rPr>
      </w:pPr>
      <w:proofErr w:type="spellStart"/>
      <w:r>
        <w:rPr>
          <w:rFonts w:eastAsia="Microsoft YaHei" w:cs="Poppins" w:hint="eastAsia"/>
          <w:color w:val="000000"/>
          <w:spacing w:val="12"/>
          <w:sz w:val="18"/>
          <w:szCs w:val="18"/>
        </w:rPr>
        <w:t>Abbildung</w:t>
      </w:r>
      <w:proofErr w:type="spellEnd"/>
      <w:r>
        <w:rPr>
          <w:rFonts w:eastAsia="Microsoft YaHei" w:cs="Poppins" w:hint="eastAsia"/>
          <w:color w:val="000000"/>
          <w:spacing w:val="12"/>
          <w:sz w:val="18"/>
          <w:szCs w:val="18"/>
        </w:rPr>
        <w:t xml:space="preserve"> 4.5 </w:t>
      </w:r>
      <w:proofErr w:type="spellStart"/>
      <w:r>
        <w:rPr>
          <w:rFonts w:eastAsia="Microsoft YaHei" w:cs="Poppins" w:hint="eastAsia"/>
          <w:color w:val="000000"/>
          <w:spacing w:val="12"/>
          <w:sz w:val="18"/>
          <w:szCs w:val="18"/>
        </w:rPr>
        <w:t>Netzparallelschaltplan</w:t>
      </w:r>
      <w:proofErr w:type="spellEnd"/>
    </w:p>
    <w:p w14:paraId="14A9FB78" w14:textId="77777777" w:rsidR="009D1C86" w:rsidRDefault="006C21F0">
      <w:pPr>
        <w:ind w:leftChars="-118" w:hangingChars="118" w:hanging="283"/>
        <w:jc w:val="center"/>
      </w:pPr>
      <w:r>
        <w:rPr>
          <w:noProof/>
        </w:rPr>
        <w:lastRenderedPageBreak/>
        <w:drawing>
          <wp:inline distT="0" distB="0" distL="0" distR="0" wp14:anchorId="09C0949B" wp14:editId="3C11A965">
            <wp:extent cx="6475730" cy="8714740"/>
            <wp:effectExtent l="0" t="0" r="127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132" cstate="print">
                      <a:extLst>
                        <a:ext uri="{28A0092B-C50C-407E-A947-70E740481C1C}">
                          <a14:useLocalDpi xmlns:a14="http://schemas.microsoft.com/office/drawing/2010/main" val="0"/>
                        </a:ext>
                      </a:extLst>
                    </a:blip>
                    <a:srcRect l="1167" t="550" r="574" b="533"/>
                    <a:stretch>
                      <a:fillRect/>
                    </a:stretch>
                  </pic:blipFill>
                  <pic:spPr>
                    <a:xfrm>
                      <a:off x="0" y="0"/>
                      <a:ext cx="6501434" cy="8749043"/>
                    </a:xfrm>
                    <a:prstGeom prst="rect">
                      <a:avLst/>
                    </a:prstGeom>
                    <a:noFill/>
                    <a:ln>
                      <a:noFill/>
                    </a:ln>
                  </pic:spPr>
                </pic:pic>
              </a:graphicData>
            </a:graphic>
          </wp:inline>
        </w:drawing>
      </w:r>
    </w:p>
    <w:p w14:paraId="5820F5E5" w14:textId="77777777" w:rsidR="009D1C86" w:rsidRPr="003E1B83" w:rsidRDefault="006C21F0">
      <w:pPr>
        <w:spacing w:line="320" w:lineRule="exact"/>
        <w:jc w:val="center"/>
        <w:rPr>
          <w:lang w:val="de-DE"/>
        </w:rPr>
      </w:pPr>
      <w:r w:rsidRPr="003E1B83">
        <w:rPr>
          <w:rFonts w:eastAsia="Microsoft YaHei" w:cs="Poppins" w:hint="eastAsia"/>
          <w:color w:val="000000"/>
          <w:spacing w:val="12"/>
          <w:sz w:val="18"/>
          <w:szCs w:val="18"/>
          <w:lang w:val="de-DE"/>
        </w:rPr>
        <w:t>Abbildung 4.6 Parallelschaltplan f</w:t>
      </w:r>
      <w:r w:rsidRPr="003E1B83">
        <w:rPr>
          <w:rFonts w:eastAsia="Microsoft YaHei" w:cs="Poppins" w:hint="eastAsia"/>
          <w:color w:val="000000"/>
          <w:spacing w:val="12"/>
          <w:sz w:val="18"/>
          <w:szCs w:val="18"/>
          <w:lang w:val="de-DE"/>
        </w:rPr>
        <w:t>ü</w:t>
      </w:r>
      <w:r w:rsidRPr="003E1B83">
        <w:rPr>
          <w:rFonts w:eastAsia="Microsoft YaHei" w:cs="Poppins" w:hint="eastAsia"/>
          <w:color w:val="000000"/>
          <w:spacing w:val="12"/>
          <w:sz w:val="18"/>
          <w:szCs w:val="18"/>
          <w:lang w:val="de-DE"/>
        </w:rPr>
        <w:t>r netzunabhängige Geräte</w:t>
      </w:r>
      <w:r w:rsidRPr="003E1B83">
        <w:rPr>
          <w:rFonts w:hint="eastAsia"/>
          <w:lang w:val="de-DE"/>
        </w:rPr>
        <w:br w:type="page"/>
      </w:r>
    </w:p>
    <w:p w14:paraId="03864117" w14:textId="77777777" w:rsidR="009D1C86" w:rsidRPr="003E1B83" w:rsidRDefault="006C21F0">
      <w:pPr>
        <w:pStyle w:val="berschrift2"/>
        <w:spacing w:before="0" w:after="0" w:line="240" w:lineRule="auto"/>
        <w:rPr>
          <w:lang w:val="de-DE"/>
        </w:rPr>
      </w:pPr>
      <w:bookmarkStart w:id="60" w:name="_Toc20917"/>
      <w:r w:rsidRPr="003E1B83">
        <w:rPr>
          <w:lang w:val="de-DE"/>
        </w:rPr>
        <w:lastRenderedPageBreak/>
        <w:t xml:space="preserve">4.3 </w:t>
      </w:r>
      <w:r w:rsidRPr="003E1B83">
        <w:rPr>
          <w:lang w:val="de-DE" w:bidi="de-DE"/>
        </w:rPr>
        <w:t>Beispiel für fünf Parallelwechselrichter</w:t>
      </w:r>
      <w:bookmarkEnd w:id="60"/>
    </w:p>
    <w:p w14:paraId="507BBC3D" w14:textId="77777777" w:rsidR="009D1C86" w:rsidRPr="003E1B83" w:rsidRDefault="006C21F0">
      <w:pPr>
        <w:pStyle w:val="berschrift3"/>
        <w:spacing w:before="0" w:after="0"/>
        <w:rPr>
          <w:lang w:val="de-DE"/>
        </w:rPr>
      </w:pPr>
      <w:bookmarkStart w:id="61" w:name="_Toc2291"/>
      <w:r w:rsidRPr="003E1B83">
        <w:rPr>
          <w:rFonts w:hint="eastAsia"/>
          <w:lang w:val="de-DE"/>
        </w:rPr>
        <w:t>4</w:t>
      </w:r>
      <w:r w:rsidRPr="003E1B83">
        <w:rPr>
          <w:lang w:val="de-DE"/>
        </w:rPr>
        <w:t xml:space="preserve">.3.1 </w:t>
      </w:r>
      <w:r w:rsidRPr="003E1B83">
        <w:rPr>
          <w:lang w:val="de-DE" w:bidi="de-DE"/>
        </w:rPr>
        <w:t>Netz- und Lastanschluss</w:t>
      </w:r>
      <w:bookmarkEnd w:id="61"/>
    </w:p>
    <w:p w14:paraId="35F1426F" w14:textId="77777777" w:rsidR="009D1C86" w:rsidRPr="003E1B83" w:rsidRDefault="006C21F0">
      <w:pPr>
        <w:spacing w:line="440" w:lineRule="exact"/>
        <w:jc w:val="left"/>
        <w:rPr>
          <w:lang w:val="de-DE"/>
        </w:rPr>
      </w:pPr>
      <w:r w:rsidRPr="003E1B83">
        <w:rPr>
          <w:lang w:val="de-DE" w:bidi="de-DE"/>
        </w:rPr>
        <w:t>Abbildung 4.7 zeigt den Anschlussplan von fünf Wechselrichtern (Nr. 1, 3, 5, 7, 9). K0 ist der Hauptstromkreisunterbrech</w:t>
      </w:r>
      <w:r w:rsidRPr="003E1B83">
        <w:rPr>
          <w:lang w:val="de-DE" w:bidi="de-DE"/>
        </w:rPr>
        <w:t>er des Stromnetzes. K11, K13, K15, K17, K19 sind Lasttrennschalter, K1 ist der Lasttrennschalter. K02 ist ein Leistungsschalter für die Hausinstallation. Jeder Wechselrichter verfügt über einen eigenen Leistungsschalter für das Stromnetz (K01, K03, K05, K0</w:t>
      </w:r>
      <w:r w:rsidRPr="003E1B83">
        <w:rPr>
          <w:lang w:val="de-DE" w:bidi="de-DE"/>
        </w:rPr>
        <w:t>7, K09).</w:t>
      </w:r>
    </w:p>
    <w:p w14:paraId="038E60BD" w14:textId="77777777" w:rsidR="009D1C86" w:rsidRDefault="006C21F0">
      <w:pPr>
        <w:jc w:val="center"/>
      </w:pPr>
      <w:r>
        <w:rPr>
          <w:noProof/>
          <w14:ligatures w14:val="standardContextual"/>
        </w:rPr>
        <mc:AlternateContent>
          <mc:Choice Requires="wpg">
            <w:drawing>
              <wp:inline distT="0" distB="0" distL="0" distR="0" wp14:anchorId="0C9C4C2E" wp14:editId="632334EF">
                <wp:extent cx="6448425" cy="3709670"/>
                <wp:effectExtent l="0" t="0" r="0" b="8890"/>
                <wp:docPr id="787952821" name="组合 55"/>
                <wp:cNvGraphicFramePr/>
                <a:graphic xmlns:a="http://schemas.openxmlformats.org/drawingml/2006/main">
                  <a:graphicData uri="http://schemas.microsoft.com/office/word/2010/wordprocessingGroup">
                    <wpg:wgp>
                      <wpg:cNvGrpSpPr/>
                      <wpg:grpSpPr>
                        <a:xfrm>
                          <a:off x="0" y="0"/>
                          <a:ext cx="6448742" cy="3709988"/>
                          <a:chOff x="-190505" y="0"/>
                          <a:chExt cx="6448931" cy="3709995"/>
                        </a:xfrm>
                      </wpg:grpSpPr>
                      <pic:pic xmlns:pic="http://schemas.openxmlformats.org/drawingml/2006/picture">
                        <pic:nvPicPr>
                          <pic:cNvPr id="1136275181" name="图片 54"/>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a:xfrm>
                            <a:off x="0" y="0"/>
                            <a:ext cx="6047105" cy="3679825"/>
                          </a:xfrm>
                          <a:prstGeom prst="rect">
                            <a:avLst/>
                          </a:prstGeom>
                          <a:noFill/>
                          <a:ln>
                            <a:noFill/>
                          </a:ln>
                        </pic:spPr>
                      </pic:pic>
                      <wpg:grpSp>
                        <wpg:cNvPr id="1483869608" name="组合 53"/>
                        <wpg:cNvGrpSpPr/>
                        <wpg:grpSpPr>
                          <a:xfrm>
                            <a:off x="-190505" y="240267"/>
                            <a:ext cx="6448931" cy="3469728"/>
                            <a:chOff x="-403678" y="15875"/>
                            <a:chExt cx="6448931" cy="3469728"/>
                          </a:xfrm>
                        </wpg:grpSpPr>
                        <wps:wsp>
                          <wps:cNvPr id="858478002" name="文本框 52"/>
                          <wps:cNvSpPr txBox="1"/>
                          <wps:spPr>
                            <a:xfrm>
                              <a:off x="-403678" y="500765"/>
                              <a:ext cx="1509756" cy="551195"/>
                            </a:xfrm>
                            <a:prstGeom prst="rect">
                              <a:avLst/>
                            </a:prstGeom>
                            <a:noFill/>
                            <a:ln w="6350">
                              <a:noFill/>
                            </a:ln>
                          </wps:spPr>
                          <wps:txbx>
                            <w:txbxContent>
                              <w:p w14:paraId="5B4B3FF9" w14:textId="77777777" w:rsidR="009D1C86" w:rsidRDefault="006C21F0">
                                <w:pPr>
                                  <w:adjustRightInd w:val="0"/>
                                  <w:snapToGrid w:val="0"/>
                                  <w:rPr>
                                    <w:rFonts w:asciiTheme="minorBidi" w:eastAsiaTheme="minorEastAsia" w:hAnsiTheme="minorBidi"/>
                                    <w:sz w:val="32"/>
                                    <w:szCs w:val="32"/>
                                  </w:rPr>
                                </w:pPr>
                                <w:proofErr w:type="spellStart"/>
                                <w:r>
                                  <w:rPr>
                                    <w:rFonts w:asciiTheme="minorBidi" w:hAnsiTheme="minorBidi"/>
                                    <w:sz w:val="32"/>
                                    <w:lang w:bidi="de-DE"/>
                                  </w:rPr>
                                  <w:t>Stromnetz</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05208457" name="文本框 52"/>
                          <wps:cNvSpPr txBox="1"/>
                          <wps:spPr>
                            <a:xfrm>
                              <a:off x="2469870" y="3160221"/>
                              <a:ext cx="1969774" cy="325382"/>
                            </a:xfrm>
                            <a:prstGeom prst="rect">
                              <a:avLst/>
                            </a:prstGeom>
                            <a:noFill/>
                            <a:ln w="6350">
                              <a:noFill/>
                            </a:ln>
                          </wps:spPr>
                          <wps:txbx>
                            <w:txbxContent>
                              <w:p w14:paraId="2B2AAE06" w14:textId="77777777" w:rsidR="009D1C86" w:rsidRDefault="006C21F0">
                                <w:pPr>
                                  <w:adjustRightInd w:val="0"/>
                                  <w:snapToGrid w:val="0"/>
                                  <w:spacing w:line="320" w:lineRule="exact"/>
                                  <w:rPr>
                                    <w:rFonts w:asciiTheme="minorBidi" w:eastAsiaTheme="minorEastAsia" w:hAnsiTheme="minorBidi"/>
                                    <w:sz w:val="32"/>
                                    <w:szCs w:val="32"/>
                                  </w:rPr>
                                </w:pPr>
                                <w:proofErr w:type="spellStart"/>
                                <w:r>
                                  <w:rPr>
                                    <w:rFonts w:asciiTheme="minorBidi" w:hAnsiTheme="minorBidi"/>
                                    <w:sz w:val="32"/>
                                    <w:lang w:bidi="de-DE"/>
                                  </w:rPr>
                                  <w:t>Sicherungslast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84912915" name="文本框 52"/>
                          <wps:cNvSpPr txBox="1"/>
                          <wps:spPr>
                            <a:xfrm>
                              <a:off x="4721336" y="15875"/>
                              <a:ext cx="1323917" cy="353418"/>
                            </a:xfrm>
                            <a:prstGeom prst="rect">
                              <a:avLst/>
                            </a:prstGeom>
                            <a:noFill/>
                            <a:ln w="6350">
                              <a:noFill/>
                            </a:ln>
                          </wps:spPr>
                          <wps:txbx>
                            <w:txbxContent>
                              <w:p w14:paraId="31377E7E" w14:textId="77777777" w:rsidR="009D1C86" w:rsidRDefault="006C21F0">
                                <w:pPr>
                                  <w:adjustRightInd w:val="0"/>
                                  <w:snapToGrid w:val="0"/>
                                  <w:rPr>
                                    <w:rFonts w:asciiTheme="minorBidi" w:eastAsiaTheme="minorEastAsia" w:hAnsiTheme="minorBidi"/>
                                    <w:sz w:val="32"/>
                                    <w:szCs w:val="32"/>
                                  </w:rPr>
                                </w:pPr>
                                <w:proofErr w:type="spellStart"/>
                                <w:r>
                                  <w:rPr>
                                    <w:rFonts w:asciiTheme="minorBidi" w:hAnsiTheme="minorBidi"/>
                                    <w:sz w:val="32"/>
                                    <w:lang w:bidi="de-DE"/>
                                  </w:rPr>
                                  <w:t>Hauslast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inline>
            </w:drawing>
          </mc:Choice>
          <mc:Fallback xmlns:wpsCustomData="http://www.wps.cn/officeDocument/2013/wpsCustomData">
            <w:pict>
              <v:group id="组合 55" o:spid="_x0000_s1026" o:spt="203" style="height:292.1pt;width:507.75pt;" coordorigin="-190505,0" coordsize="6448931,3709995" o:gfxdata="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msyoMswA9SaZ9ph/57R/8AfQoA&#10;lopiSpJnY6tjrg5p9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cH8UII7rS9Ctpl3Qza3axyJkgOp3ZB9q1P+Fd+E&#10;P+gBZ/8AfJ/xqh8Sv+PTw5/2H7T/ANmrt6AOH8O6TYaJ8Q9Zs9MtY7a3OnWrmNM43F5ef0FdxXDj&#10;VdO034nasb+/tbUNplqF8+ZUyd8vTJ9xXQf8JZ4d/wCg9pf/AIFx/wCNAGxRWN/wlfh3/oPaX/4F&#10;x/41lX3jD7bd/wBl+FUi1TUCf3k4bNtar13SOOp9FXk+1AHXUVwyzeJ/B4FxqM0niDTHJa4khh23&#10;Fqx5JVB9+PPb7yj1rq9O1Oy1exivtPuY7m2lGUkjOQfb2PtQBeooz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GPxGx7gGvOfB3ha117wta6nf3&#10;upvczvK0jLfSqDiVx0DYHAHSvRpP9W/+6a5b4af8iBpv+9N/6OegBf8AhX+lf8/eq/8Agwl/+Ko/&#10;4V/pX/P3qv8A4MJf/iq6uigDlP8AhX+lf8/eq/8Agwl/+KrnPDHgvTbrU/EivcakBDqbIuy+lBI8&#10;tDyd3J56mvTq5Twf/wAhbxX/ANhdv/RUdAB/wr/Sv+fvVf8AwYS//FUf8K/0r/n71X/wYS//ABVd&#10;XRQB5b458PQ+GtDt9R02+1OO4GoWyZa9kYFWlAIIJweDXqVcN8WP+RPg/wCwnZ/+jlrua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TAowMUtFACYFLRRQAUUUUAFFFFABRRRQAUmB6Ut&#10;FABRRRQAUUUUAFFFFABRiiigAooooAKTApaKACiiigAooooAKKKKACiiigAooooAKTFL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SZoooAM0tFFABRRRQAUUUUAFFFFABRRRQAUUUUAFFFFABR&#10;RRQAUUUUAFFFFABRRRQAUUUUAFFFFABRRRQAUUUUAFFFFABRRRQAUUUUAFFFFABRRRQAUUUUAFFF&#10;FABRRRQAUUUUAFFFFABRRRQAUUUUAFFFFABRRRQAUUUUAFFFFABRRRQAUUUUAFFFFABRRRQAUUUU&#10;AFFFFABRRRQB/9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">
                <o:lock v:ext="edit" aspectratio="f"/>
                <v:shape id="图片 54" o:spid="_x0000_s1026" o:spt="75" type="#_x0000_t75" style="position:absolute;left:0;top:0;height:3679825;width:6047105;" filled="f" o:preferrelative="t" stroked="f" coordsize="21600,21600" o:gfxdata="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YN&#10;Gv7CAAAA4wAAAA8AAAAAAAAAAQAgAAAAIgAAAGRycy9kb3ducmV2LnhtbFBLAQIUABQAAAAIAIdO&#10;4kAzLwWeOwAAADkAAAAQAAAAAAAAAAEAIAAAABEBAABkcnMvc2hhcGV4bWwueG1sUEsFBgAAAAAG&#10;AAYAWwEAALsDAAAAAA==&#10;">
                  <v:fill on="f" focussize="0,0"/>
                  <v:stroke on="f"/>
                  <v:imagedata r:id="rId134" o:title=""/>
                  <o:lock v:ext="edit" aspectratio="t"/>
                </v:shape>
                <v:group id="组合 53" o:spid="_x0000_s1026" o:spt="203" style="position:absolute;left:-190505;top:240267;height:3469728;width:6448931;" coordorigin="-403678,15875" coordsize="6448931,3469728" o:gfxdata="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AE27spxQAAAOMAAAAPAAAAAAAAAAEAIAAAACIAAABkcnMvZG93&#10;bnJldi54bWxQSwECFAAUAAAACACHTuJAMy8FnjsAAAA5AAAAFQAAAAAAAAABACAAAAAUAQAAZHJz&#10;L2dyb3Vwc2hhcGV4bWwueG1sUEsFBgAAAAAGAAYAYAEAANEDAAAAAA==&#10;">
                  <o:lock v:ext="edit" aspectratio="f"/>
                  <v:shape id="文本框 52" o:spid="_x0000_s1026" o:spt="202" type="#_x0000_t202" style="position:absolute;left:-403678;top:500765;height:551195;width:1509756;" filled="f" stroked="f" coordsize="21600,21600" o:gfxdata="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B88t83FAAAA4gAAAA8AAAAAAAAAAQAgAAAAIgAAAGRycy9kb3ducmV2LnhtbFBLAQIUABQAAAAI&#10;AIdO4kAzLwWeOwAAADkAAAAQAAAAAAAAAAEAIAAAABQBAABkcnMvc2hhcGV4bWwueG1sUEsFBgAA&#10;AAAGAAYAWwEAAL4DAAAAAA==&#10;">
                    <v:fill on="f" focussize="0,0"/>
                    <v:stroke on="f" weight="0.5pt"/>
                    <v:imagedata o:title=""/>
                    <o:lock v:ext="edit" aspectratio="f"/>
                    <v:textbox>
                      <w:txbxContent>
                        <w:p w14:paraId="230B62F5">
                          <w:pPr>
                            <w:adjustRightInd w:val="0"/>
                            <w:snapToGrid w:val="0"/>
                            <w:rPr>
                              <w:rFonts w:asciiTheme="minorBidi" w:hAnsiTheme="minorBidi" w:eastAsiaTheme="minorEastAsia"/>
                              <w:sz w:val="32"/>
                              <w:szCs w:val="32"/>
                            </w:rPr>
                          </w:pPr>
                          <w:r>
                            <w:rPr>
                              <w:rFonts w:asciiTheme="minorBidi" w:hAnsiTheme="minorBidi"/>
                              <w:sz w:val="32"/>
                              <w:lang w:bidi="de-DE"/>
                            </w:rPr>
                            <w:t>Stromnetz</w:t>
                          </w:r>
                        </w:p>
                      </w:txbxContent>
                    </v:textbox>
                  </v:shape>
                  <v:shape id="文本框 52" o:spid="_x0000_s1026" o:spt="202" type="#_x0000_t202" style="position:absolute;left:2469870;top:3160221;height:325382;width:1969774;" filled="f" stroked="f" coordsize="21600,21600" o:gfxdata="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IZ8KnDFAAAA4gAAAA8AAAAAAAAAAQAgAAAAIgAAAGRycy9kb3ducmV2LnhtbFBLAQIUABQAAAAI&#10;AIdO4kAzLwWeOwAAADkAAAAQAAAAAAAAAAEAIAAAABQBAABkcnMvc2hhcGV4bWwueG1sUEsFBgAA&#10;AAAGAAYAWwEAAL4DAAAAAA==&#10;">
                    <v:fill on="f" focussize="0,0"/>
                    <v:stroke on="f" weight="0.5pt"/>
                    <v:imagedata o:title=""/>
                    <o:lock v:ext="edit" aspectratio="f"/>
                    <v:textbox>
                      <w:txbxContent>
                        <w:p w14:paraId="06E01531">
                          <w:pPr>
                            <w:adjustRightInd w:val="0"/>
                            <w:snapToGrid w:val="0"/>
                            <w:spacing w:line="320" w:lineRule="exact"/>
                            <w:rPr>
                              <w:rFonts w:asciiTheme="minorBidi" w:hAnsiTheme="minorBidi" w:eastAsiaTheme="minorEastAsia"/>
                              <w:sz w:val="32"/>
                              <w:szCs w:val="32"/>
                            </w:rPr>
                          </w:pPr>
                          <w:r>
                            <w:rPr>
                              <w:rFonts w:asciiTheme="minorBidi" w:hAnsiTheme="minorBidi"/>
                              <w:sz w:val="32"/>
                              <w:lang w:bidi="de-DE"/>
                            </w:rPr>
                            <w:t>Sicherungslast</w:t>
                          </w:r>
                        </w:p>
                      </w:txbxContent>
                    </v:textbox>
                  </v:shape>
                  <v:shape id="文本框 52" o:spid="_x0000_s1026" o:spt="202" type="#_x0000_t202" style="position:absolute;left:4721336;top:15875;height:353418;width:1323917;" filled="f" stroked="f" coordsize="21600,21600" o:gfxdata="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at&#10;dOvCAAAA4wAAAA8AAAAAAAAAAQAgAAAAIgAAAGRycy9kb3ducmV2LnhtbFBLAQIUABQAAAAIAIdO&#10;4kAzLwWeOwAAADkAAAAQAAAAAAAAAAEAIAAAABEBAABkcnMvc2hhcGV4bWwueG1sUEsFBgAAAAAG&#10;AAYAWwEAALsDAAAAAA==&#10;">
                    <v:fill on="f" focussize="0,0"/>
                    <v:stroke on="f" weight="0.5pt"/>
                    <v:imagedata o:title=""/>
                    <o:lock v:ext="edit" aspectratio="f"/>
                    <v:textbox>
                      <w:txbxContent>
                        <w:p w14:paraId="5D99B784">
                          <w:pPr>
                            <w:adjustRightInd w:val="0"/>
                            <w:snapToGrid w:val="0"/>
                            <w:rPr>
                              <w:rFonts w:asciiTheme="minorBidi" w:hAnsiTheme="minorBidi" w:eastAsiaTheme="minorEastAsia"/>
                              <w:sz w:val="32"/>
                              <w:szCs w:val="32"/>
                            </w:rPr>
                          </w:pPr>
                          <w:r>
                            <w:rPr>
                              <w:rFonts w:asciiTheme="minorBidi" w:hAnsiTheme="minorBidi"/>
                              <w:sz w:val="32"/>
                              <w:lang w:bidi="de-DE"/>
                            </w:rPr>
                            <w:t>Hauslast</w:t>
                          </w:r>
                        </w:p>
                      </w:txbxContent>
                    </v:textbox>
                  </v:shape>
                </v:group>
                <w10:wrap type="none"/>
                <w10:anchorlock/>
              </v:group>
            </w:pict>
          </mc:Fallback>
        </mc:AlternateContent>
      </w:r>
    </w:p>
    <w:p w14:paraId="0821DFEC" w14:textId="77777777" w:rsidR="009D1C86" w:rsidRPr="003E1B83" w:rsidRDefault="006C21F0">
      <w:pPr>
        <w:jc w:val="center"/>
        <w:rPr>
          <w:sz w:val="21"/>
          <w:lang w:val="de-DE"/>
        </w:rPr>
      </w:pPr>
      <w:r w:rsidRPr="003E1B83">
        <w:rPr>
          <w:sz w:val="21"/>
          <w:lang w:val="de-DE" w:bidi="de-DE"/>
        </w:rPr>
        <w:t>Abbildung 4.7 Das Anschlussschema von fünf Wechselrichtern</w:t>
      </w:r>
    </w:p>
    <w:p w14:paraId="16980920" w14:textId="77777777" w:rsidR="009D1C86" w:rsidRDefault="006C21F0">
      <w:pPr>
        <w:pStyle w:val="berschrift3"/>
        <w:spacing w:before="0" w:after="0"/>
      </w:pPr>
      <w:bookmarkStart w:id="62" w:name="_Toc6168"/>
      <w:r>
        <w:t xml:space="preserve">4.3.2 </w:t>
      </w:r>
      <w:r>
        <w:rPr>
          <w:lang w:bidi="de-DE"/>
        </w:rPr>
        <w:t xml:space="preserve">Anschluss und </w:t>
      </w:r>
      <w:proofErr w:type="spellStart"/>
      <w:r>
        <w:rPr>
          <w:lang w:bidi="de-DE"/>
        </w:rPr>
        <w:t>überprüfen</w:t>
      </w:r>
      <w:proofErr w:type="spellEnd"/>
      <w:r>
        <w:rPr>
          <w:lang w:bidi="de-DE"/>
        </w:rPr>
        <w:t xml:space="preserve"> des </w:t>
      </w:r>
      <w:proofErr w:type="spellStart"/>
      <w:r>
        <w:rPr>
          <w:lang w:bidi="de-DE"/>
        </w:rPr>
        <w:t>Parallelkabels</w:t>
      </w:r>
      <w:bookmarkEnd w:id="62"/>
      <w:proofErr w:type="spellEnd"/>
    </w:p>
    <w:p w14:paraId="61A2C06D" w14:textId="77777777" w:rsidR="009D1C86" w:rsidRDefault="006C21F0">
      <w:pPr>
        <w:ind w:leftChars="-178" w:left="-2" w:hangingChars="177" w:hanging="425"/>
      </w:pPr>
      <w:r>
        <w:rPr>
          <w:noProof/>
        </w:rPr>
        <w:drawing>
          <wp:inline distT="0" distB="0" distL="0" distR="0" wp14:anchorId="58B2A5D1" wp14:editId="58901977">
            <wp:extent cx="2496820" cy="6650990"/>
            <wp:effectExtent l="18415" t="19685" r="17145" b="1714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135" cstate="print">
                      <a:extLst>
                        <a:ext uri="{28A0092B-C50C-407E-A947-70E740481C1C}">
                          <a14:useLocalDpi xmlns:a14="http://schemas.microsoft.com/office/drawing/2010/main" val="0"/>
                        </a:ext>
                      </a:extLst>
                    </a:blip>
                    <a:srcRect l="2501" t="3571" r="4172" b="1558"/>
                    <a:stretch>
                      <a:fillRect/>
                    </a:stretch>
                  </pic:blipFill>
                  <pic:spPr>
                    <a:xfrm rot="16200000">
                      <a:off x="0" y="0"/>
                      <a:ext cx="2579886" cy="6872173"/>
                    </a:xfrm>
                    <a:prstGeom prst="rect">
                      <a:avLst/>
                    </a:prstGeom>
                    <a:noFill/>
                    <a:ln w="9525" cap="flat" cmpd="sng" algn="ctr">
                      <a:solidFill>
                        <a:sysClr val="windowText" lastClr="000000">
                          <a:lumMod val="95000"/>
                          <a:lumOff val="5000"/>
                        </a:sysClr>
                      </a:solidFill>
                      <a:prstDash val="solid"/>
                      <a:round/>
                      <a:headEnd type="none" w="med" len="med"/>
                      <a:tailEnd type="none" w="med" len="med"/>
                    </a:ln>
                  </pic:spPr>
                </pic:pic>
              </a:graphicData>
            </a:graphic>
          </wp:inline>
        </w:drawing>
      </w:r>
    </w:p>
    <w:p w14:paraId="3BBD1174" w14:textId="77777777" w:rsidR="009D1C86" w:rsidRPr="003E1B83" w:rsidRDefault="006C21F0">
      <w:pPr>
        <w:ind w:leftChars="-177" w:left="-53" w:hangingChars="177" w:hanging="372"/>
        <w:jc w:val="center"/>
        <w:rPr>
          <w:sz w:val="21"/>
          <w:lang w:val="de-DE"/>
        </w:rPr>
      </w:pPr>
      <w:r w:rsidRPr="003E1B83">
        <w:rPr>
          <w:sz w:val="21"/>
          <w:lang w:val="de-DE" w:bidi="de-DE"/>
        </w:rPr>
        <w:lastRenderedPageBreak/>
        <w:t>Abbildung 4.8 Anschluss des Parallelkabels</w:t>
      </w:r>
    </w:p>
    <w:p w14:paraId="5F5372A5" w14:textId="77777777" w:rsidR="009D1C86" w:rsidRPr="003E1B83" w:rsidRDefault="006C21F0">
      <w:pPr>
        <w:spacing w:line="400" w:lineRule="exact"/>
        <w:jc w:val="left"/>
        <w:rPr>
          <w:b/>
          <w:lang w:val="de-DE"/>
        </w:rPr>
      </w:pPr>
      <w:r w:rsidRPr="003E1B83">
        <w:rPr>
          <w:b/>
          <w:lang w:val="de-DE" w:bidi="de-DE"/>
        </w:rPr>
        <w:t>Schritt 1:</w:t>
      </w:r>
    </w:p>
    <w:p w14:paraId="1F62062D" w14:textId="77777777" w:rsidR="009D1C86" w:rsidRPr="003E1B83" w:rsidRDefault="006C21F0">
      <w:pPr>
        <w:spacing w:line="400" w:lineRule="exact"/>
        <w:jc w:val="left"/>
        <w:rPr>
          <w:lang w:val="de-DE"/>
        </w:rPr>
      </w:pPr>
      <w:r w:rsidRPr="003E1B83">
        <w:rPr>
          <w:lang w:val="de-DE" w:bidi="de-DE"/>
        </w:rPr>
        <w:t xml:space="preserve">a) Prüfen Sie, ob der </w:t>
      </w:r>
      <w:r w:rsidRPr="003E1B83">
        <w:rPr>
          <w:lang w:val="de-DE" w:bidi="de-DE"/>
        </w:rPr>
        <w:t>Kabelanschluss korrekt ist, wie in Abbildung 4.7 dargestellt (für den BMS-Anschluss, den Anschluss des Stromwandlers oder Amperemeters, den Batterieanschluss und den Anschluss des Erdungskabels siehe das vorherige Kapitel). Prüfen Sie, ob die positiven und</w:t>
      </w:r>
      <w:r w:rsidRPr="003E1B83">
        <w:rPr>
          <w:lang w:val="de-DE" w:bidi="de-DE"/>
        </w:rPr>
        <w:t xml:space="preserve"> negativen Batterien übereinstimmen.</w:t>
      </w:r>
    </w:p>
    <w:p w14:paraId="0E93A4D9" w14:textId="77777777" w:rsidR="009D1C86" w:rsidRPr="003E1B83" w:rsidRDefault="006C21F0">
      <w:pPr>
        <w:spacing w:line="400" w:lineRule="exact"/>
        <w:jc w:val="left"/>
        <w:rPr>
          <w:lang w:val="de-DE"/>
        </w:rPr>
      </w:pPr>
      <w:r w:rsidRPr="003E1B83">
        <w:rPr>
          <w:lang w:val="de-DE" w:bidi="de-DE"/>
        </w:rPr>
        <w:t>b) Prüfen Sie, ob der Anschluss des Parallelkabels korrekt ist, wie in Abbildung 4.8 dargestellt.</w:t>
      </w:r>
    </w:p>
    <w:p w14:paraId="5127CAA9" w14:textId="77777777" w:rsidR="009D1C86" w:rsidRPr="003E1B83" w:rsidRDefault="006C21F0">
      <w:pPr>
        <w:spacing w:line="400" w:lineRule="exact"/>
        <w:jc w:val="left"/>
        <w:rPr>
          <w:lang w:val="de-DE"/>
        </w:rPr>
      </w:pPr>
      <w:r w:rsidRPr="003E1B83">
        <w:rPr>
          <w:lang w:val="de-DE" w:bidi="de-DE"/>
        </w:rPr>
        <w:t xml:space="preserve">c) Stellen Sie den DIP-Schalter K7 in der Mitte des ersten und letzten Wechselrichters auf ON, </w:t>
      </w:r>
      <w:r w:rsidRPr="003E1B83">
        <w:rPr>
          <w:rFonts w:hint="eastAsia"/>
          <w:lang w:val="de-DE" w:bidi="de-DE"/>
        </w:rPr>
        <w:br/>
      </w:r>
      <w:r w:rsidRPr="003E1B83">
        <w:rPr>
          <w:lang w:val="de-DE" w:bidi="de-DE"/>
        </w:rPr>
        <w:t>und schalten Sie die ande</w:t>
      </w:r>
      <w:r w:rsidRPr="003E1B83">
        <w:rPr>
          <w:lang w:val="de-DE" w:bidi="de-DE"/>
        </w:rPr>
        <w:t>ren aus.</w:t>
      </w:r>
    </w:p>
    <w:p w14:paraId="7E968736" w14:textId="77777777" w:rsidR="009D1C86" w:rsidRPr="003E1B83" w:rsidRDefault="006C21F0">
      <w:pPr>
        <w:spacing w:beforeLines="20" w:before="65" w:line="400" w:lineRule="exact"/>
        <w:jc w:val="left"/>
        <w:rPr>
          <w:b/>
          <w:lang w:val="de-DE" w:bidi="de-DE"/>
        </w:rPr>
      </w:pPr>
      <w:r w:rsidRPr="003E1B83">
        <w:rPr>
          <w:b/>
          <w:lang w:val="de-DE" w:bidi="de-DE"/>
        </w:rPr>
        <w:t>Schritt 2:</w:t>
      </w:r>
    </w:p>
    <w:p w14:paraId="6FCE304E" w14:textId="77777777" w:rsidR="009D1C86" w:rsidRPr="003E1B83" w:rsidRDefault="006C21F0">
      <w:pPr>
        <w:spacing w:line="400" w:lineRule="exact"/>
        <w:jc w:val="left"/>
        <w:rPr>
          <w:lang w:val="de-DE"/>
        </w:rPr>
      </w:pPr>
      <w:r w:rsidRPr="003E1B83">
        <w:rPr>
          <w:lang w:val="de-DE" w:bidi="de-DE"/>
        </w:rPr>
        <w:t>a) Schalten Sie nur den Leistungsschalter K0 des Netzes ein.</w:t>
      </w:r>
    </w:p>
    <w:p w14:paraId="54200CC2" w14:textId="77777777" w:rsidR="009D1C86" w:rsidRPr="003E1B83" w:rsidRDefault="006C21F0">
      <w:pPr>
        <w:spacing w:line="400" w:lineRule="exact"/>
        <w:jc w:val="left"/>
        <w:rPr>
          <w:szCs w:val="24"/>
          <w:lang w:val="de-DE"/>
        </w:rPr>
      </w:pPr>
      <w:r w:rsidRPr="003E1B83">
        <w:rPr>
          <w:lang w:val="de-DE" w:bidi="de-DE"/>
        </w:rPr>
        <w:t xml:space="preserve">b) Prüfen Sie die Phasenspannung jedes Wechselrichter-Netztrennschalters (innerhalb) des Eingangsanschlusses, und prüfen Sie, ob die gleiche Phasenspannungsdifferenz zwischen </w:t>
      </w:r>
      <w:r w:rsidRPr="003E1B83">
        <w:rPr>
          <w:lang w:val="de-DE" w:bidi="de-DE"/>
        </w:rPr>
        <w:t xml:space="preserve">dem Netz-Haupttrennschalter und dem Wechselrichter-Netztrennschalter nahe Null </w:t>
      </w:r>
      <w:proofErr w:type="spellStart"/>
      <w:proofErr w:type="gramStart"/>
      <w:r w:rsidRPr="003E1B83">
        <w:rPr>
          <w:lang w:val="de-DE" w:bidi="de-DE"/>
        </w:rPr>
        <w:t>ist.Prüfen</w:t>
      </w:r>
      <w:proofErr w:type="spellEnd"/>
      <w:proofErr w:type="gramEnd"/>
      <w:r w:rsidRPr="003E1B83">
        <w:rPr>
          <w:lang w:val="de-DE" w:bidi="de-DE"/>
        </w:rPr>
        <w:t xml:space="preserve"> Sie K01,</w:t>
      </w:r>
      <w:r w:rsidRPr="003E1B83">
        <w:rPr>
          <w:rFonts w:hint="eastAsia"/>
          <w:lang w:val="de-DE" w:bidi="de-DE"/>
        </w:rPr>
        <w:t xml:space="preserve"> </w:t>
      </w:r>
      <w:r w:rsidRPr="003E1B83">
        <w:rPr>
          <w:lang w:val="de-DE" w:bidi="de-DE"/>
        </w:rPr>
        <w:t>K03,</w:t>
      </w:r>
      <w:r w:rsidRPr="003E1B83">
        <w:rPr>
          <w:rFonts w:hint="eastAsia"/>
          <w:lang w:val="de-DE" w:bidi="de-DE"/>
        </w:rPr>
        <w:t xml:space="preserve"> </w:t>
      </w:r>
      <w:r w:rsidRPr="003E1B83">
        <w:rPr>
          <w:lang w:val="de-DE" w:bidi="de-DE"/>
        </w:rPr>
        <w:t>K05,</w:t>
      </w:r>
      <w:r w:rsidRPr="003E1B83">
        <w:rPr>
          <w:rFonts w:hint="eastAsia"/>
          <w:lang w:val="de-DE" w:bidi="de-DE"/>
        </w:rPr>
        <w:t xml:space="preserve"> </w:t>
      </w:r>
      <w:r w:rsidRPr="003E1B83">
        <w:rPr>
          <w:lang w:val="de-DE" w:bidi="de-DE"/>
        </w:rPr>
        <w:t>K07,</w:t>
      </w:r>
      <w:r w:rsidRPr="003E1B83">
        <w:rPr>
          <w:rFonts w:hint="eastAsia"/>
          <w:lang w:val="de-DE" w:bidi="de-DE"/>
        </w:rPr>
        <w:t xml:space="preserve"> </w:t>
      </w:r>
      <w:r w:rsidRPr="003E1B83">
        <w:rPr>
          <w:lang w:val="de-DE" w:bidi="de-DE"/>
        </w:rPr>
        <w:t>K09,</w:t>
      </w:r>
      <w:r w:rsidRPr="003E1B83">
        <w:rPr>
          <w:rFonts w:hint="eastAsia"/>
          <w:lang w:val="de-DE" w:bidi="de-DE"/>
        </w:rPr>
        <w:t xml:space="preserve"> </w:t>
      </w:r>
      <w:r w:rsidRPr="003E1B83">
        <w:rPr>
          <w:lang w:val="de-DE" w:bidi="de-DE"/>
        </w:rPr>
        <w:t xml:space="preserve">wenn die Spannung nicht normal ist, prüfen Sie bitte die Kabelverbindung zwischen Netz und </w:t>
      </w:r>
      <w:r w:rsidRPr="003E1B83">
        <w:rPr>
          <w:lang w:val="de-DE" w:bidi="de-DE"/>
        </w:rPr>
        <w:t>Wechselrichter-Netztrennschalter, wenn die Verbindung normal ist, gehen Sie zum dritten Schritt.</w:t>
      </w:r>
    </w:p>
    <w:p w14:paraId="6C964205" w14:textId="77777777" w:rsidR="009D1C86" w:rsidRPr="003E1B83" w:rsidRDefault="006C21F0">
      <w:pPr>
        <w:spacing w:beforeLines="20" w:before="65" w:line="400" w:lineRule="exact"/>
        <w:jc w:val="left"/>
        <w:rPr>
          <w:b/>
          <w:lang w:val="de-DE"/>
        </w:rPr>
      </w:pPr>
      <w:r w:rsidRPr="003E1B83">
        <w:rPr>
          <w:b/>
          <w:lang w:val="de-DE" w:bidi="de-DE"/>
        </w:rPr>
        <w:t>Schritt 3:</w:t>
      </w:r>
    </w:p>
    <w:p w14:paraId="5B6FA7F6" w14:textId="77777777" w:rsidR="009D1C86" w:rsidRPr="003E1B83" w:rsidRDefault="006C21F0">
      <w:pPr>
        <w:spacing w:line="400" w:lineRule="exact"/>
        <w:jc w:val="left"/>
        <w:rPr>
          <w:lang w:val="de-DE" w:bidi="de-DE"/>
        </w:rPr>
      </w:pPr>
      <w:r w:rsidRPr="003E1B83">
        <w:rPr>
          <w:lang w:val="de-DE" w:bidi="de-DE"/>
        </w:rPr>
        <w:t>a) Schalten Sie K01,</w:t>
      </w:r>
      <w:r w:rsidRPr="003E1B83">
        <w:rPr>
          <w:rFonts w:hint="eastAsia"/>
          <w:lang w:val="de-DE" w:bidi="de-DE"/>
        </w:rPr>
        <w:t xml:space="preserve"> </w:t>
      </w:r>
      <w:r w:rsidRPr="003E1B83">
        <w:rPr>
          <w:lang w:val="de-DE" w:bidi="de-DE"/>
        </w:rPr>
        <w:t>K03,</w:t>
      </w:r>
      <w:r w:rsidRPr="003E1B83">
        <w:rPr>
          <w:rFonts w:hint="eastAsia"/>
          <w:lang w:val="de-DE" w:bidi="de-DE"/>
        </w:rPr>
        <w:t xml:space="preserve"> </w:t>
      </w:r>
      <w:r w:rsidRPr="003E1B83">
        <w:rPr>
          <w:lang w:val="de-DE" w:bidi="de-DE"/>
        </w:rPr>
        <w:t>K05,</w:t>
      </w:r>
      <w:r w:rsidRPr="003E1B83">
        <w:rPr>
          <w:rFonts w:hint="eastAsia"/>
          <w:lang w:val="de-DE" w:bidi="de-DE"/>
        </w:rPr>
        <w:t xml:space="preserve"> </w:t>
      </w:r>
      <w:r w:rsidRPr="003E1B83">
        <w:rPr>
          <w:lang w:val="de-DE" w:bidi="de-DE"/>
        </w:rPr>
        <w:t>K07,</w:t>
      </w:r>
      <w:r w:rsidRPr="003E1B83">
        <w:rPr>
          <w:rFonts w:hint="eastAsia"/>
          <w:lang w:val="de-DE" w:bidi="de-DE"/>
        </w:rPr>
        <w:t xml:space="preserve"> </w:t>
      </w:r>
      <w:r w:rsidRPr="003E1B83">
        <w:rPr>
          <w:lang w:val="de-DE" w:bidi="de-DE"/>
        </w:rPr>
        <w:t xml:space="preserve">K09 ein. Lassen Sie die Batterie nicht an den Wechselrichter angeschlossen und die </w:t>
      </w:r>
      <w:r w:rsidRPr="003E1B83">
        <w:rPr>
          <w:lang w:val="de-DE" w:bidi="de-DE"/>
        </w:rPr>
        <w:t>Lasttrennschalter ausgeschaltet (K11,</w:t>
      </w:r>
      <w:r w:rsidRPr="003E1B83">
        <w:rPr>
          <w:rFonts w:hint="eastAsia"/>
          <w:lang w:val="de-DE" w:bidi="de-DE"/>
        </w:rPr>
        <w:t xml:space="preserve"> </w:t>
      </w:r>
      <w:r w:rsidRPr="003E1B83">
        <w:rPr>
          <w:lang w:val="de-DE" w:bidi="de-DE"/>
        </w:rPr>
        <w:t>K13,</w:t>
      </w:r>
      <w:r w:rsidRPr="003E1B83">
        <w:rPr>
          <w:rFonts w:hint="eastAsia"/>
          <w:lang w:val="de-DE" w:bidi="de-DE"/>
        </w:rPr>
        <w:t xml:space="preserve"> </w:t>
      </w:r>
      <w:r w:rsidRPr="003E1B83">
        <w:rPr>
          <w:lang w:val="de-DE" w:bidi="de-DE"/>
        </w:rPr>
        <w:t>K15,</w:t>
      </w:r>
      <w:r w:rsidRPr="003E1B83">
        <w:rPr>
          <w:rFonts w:hint="eastAsia"/>
          <w:lang w:val="de-DE" w:bidi="de-DE"/>
        </w:rPr>
        <w:t xml:space="preserve"> </w:t>
      </w:r>
      <w:r w:rsidRPr="003E1B83">
        <w:rPr>
          <w:lang w:val="de-DE" w:bidi="de-DE"/>
        </w:rPr>
        <w:t>K17,</w:t>
      </w:r>
      <w:r w:rsidRPr="003E1B83">
        <w:rPr>
          <w:rFonts w:hint="eastAsia"/>
          <w:lang w:val="de-DE" w:bidi="de-DE"/>
        </w:rPr>
        <w:t xml:space="preserve"> </w:t>
      </w:r>
      <w:r w:rsidRPr="003E1B83">
        <w:rPr>
          <w:lang w:val="de-DE" w:bidi="de-DE"/>
        </w:rPr>
        <w:t>K19).</w:t>
      </w:r>
    </w:p>
    <w:p w14:paraId="658B62CE" w14:textId="77777777" w:rsidR="009D1C86" w:rsidRPr="003E1B83" w:rsidRDefault="006C21F0">
      <w:pPr>
        <w:spacing w:line="400" w:lineRule="exact"/>
        <w:jc w:val="left"/>
        <w:rPr>
          <w:lang w:val="de-DE"/>
        </w:rPr>
      </w:pPr>
      <w:r w:rsidRPr="003E1B83">
        <w:rPr>
          <w:lang w:val="de-DE" w:bidi="de-DE"/>
        </w:rPr>
        <w:t xml:space="preserve">b) Prüfen Sie, ob der LCD-Bildschirm eingeschaltet ist und die Netzdatenseite anzeigt, dass Netzspannung und -frequenz normal </w:t>
      </w:r>
      <w:proofErr w:type="gramStart"/>
      <w:r w:rsidRPr="003E1B83">
        <w:rPr>
          <w:lang w:val="de-DE" w:bidi="de-DE"/>
        </w:rPr>
        <w:t>sind</w:t>
      </w:r>
      <w:proofErr w:type="gramEnd"/>
      <w:r w:rsidRPr="003E1B83">
        <w:rPr>
          <w:lang w:val="de-DE" w:bidi="de-DE"/>
        </w:rPr>
        <w:t>.</w:t>
      </w:r>
    </w:p>
    <w:p w14:paraId="2F5A5BE4" w14:textId="77777777" w:rsidR="009D1C86" w:rsidRPr="003E1B83" w:rsidRDefault="006C21F0">
      <w:pPr>
        <w:spacing w:line="400" w:lineRule="exact"/>
        <w:jc w:val="left"/>
        <w:rPr>
          <w:lang w:val="de-DE"/>
        </w:rPr>
      </w:pPr>
      <w:r w:rsidRPr="003E1B83">
        <w:rPr>
          <w:lang w:val="de-DE" w:bidi="de-DE"/>
        </w:rPr>
        <w:t xml:space="preserve">c) Einzelheiten zur Einstellung der Geräteadresse finden Sie in </w:t>
      </w:r>
      <w:r w:rsidRPr="003E1B83">
        <w:rPr>
          <w:sz w:val="21"/>
          <w:lang w:val="de-DE" w:bidi="de-DE"/>
        </w:rPr>
        <w:t>A</w:t>
      </w:r>
      <w:r w:rsidRPr="003E1B83">
        <w:rPr>
          <w:sz w:val="21"/>
          <w:lang w:val="de-DE" w:bidi="de-DE"/>
        </w:rPr>
        <w:t>bbildung</w:t>
      </w:r>
      <w:r w:rsidRPr="003E1B83">
        <w:rPr>
          <w:lang w:val="de-DE" w:bidi="de-DE"/>
        </w:rPr>
        <w:t xml:space="preserve"> 4.1.1 Einstellungen. Setzen Sie die Host-Adresse auf 1 und die Host-Adresse auf 3, 5, 7 und 9.</w:t>
      </w:r>
    </w:p>
    <w:p w14:paraId="3884189D" w14:textId="77777777" w:rsidR="009D1C86" w:rsidRPr="003E1B83" w:rsidRDefault="006C21F0">
      <w:pPr>
        <w:spacing w:line="400" w:lineRule="exact"/>
        <w:jc w:val="left"/>
        <w:rPr>
          <w:lang w:val="de-DE"/>
        </w:rPr>
      </w:pPr>
      <w:r w:rsidRPr="003E1B83">
        <w:rPr>
          <w:lang w:val="de-DE" w:bidi="de-DE"/>
        </w:rPr>
        <w:t xml:space="preserve">d) Einstellungen für die gemeinsame Nutzung von Batterien: Wenn dieselbe Batteriegruppe verwendet wird, überprüfen Sie bitte </w:t>
      </w:r>
      <w:proofErr w:type="spellStart"/>
      <w:r w:rsidRPr="003E1B83">
        <w:rPr>
          <w:lang w:val="de-DE" w:bidi="de-DE"/>
        </w:rPr>
        <w:t>BatShareEn</w:t>
      </w:r>
      <w:proofErr w:type="spellEnd"/>
      <w:r w:rsidRPr="003E1B83">
        <w:rPr>
          <w:lang w:val="de-DE" w:bidi="de-DE"/>
        </w:rPr>
        <w:t xml:space="preserve"> in den Systemein</w:t>
      </w:r>
      <w:r w:rsidRPr="003E1B83">
        <w:rPr>
          <w:lang w:val="de-DE" w:bidi="de-DE"/>
        </w:rPr>
        <w:t>stellungen und stellen Sie den BMS-Kommunikationsmodus und die Kommunikationsadresse ein.</w:t>
      </w:r>
    </w:p>
    <w:p w14:paraId="3EB11042" w14:textId="77777777" w:rsidR="009D1C86" w:rsidRPr="003E1B83" w:rsidRDefault="006C21F0">
      <w:pPr>
        <w:spacing w:line="400" w:lineRule="exact"/>
        <w:jc w:val="left"/>
        <w:rPr>
          <w:lang w:val="de-DE"/>
        </w:rPr>
      </w:pPr>
      <w:r w:rsidRPr="003E1B83">
        <w:rPr>
          <w:lang w:val="de-DE" w:bidi="de-DE"/>
        </w:rPr>
        <w:t>e) Für die Einstellungen von Stromzählern oder intelligenten Zählern wählen Sie bitte den vom System verwendeten Zählermodus in den AC-Einstellungen1, wenn beide nich</w:t>
      </w:r>
      <w:r w:rsidRPr="003E1B83">
        <w:rPr>
          <w:lang w:val="de-DE" w:bidi="de-DE"/>
        </w:rPr>
        <w:t>t verwendet werden, wählen Sie bitte Keine.</w:t>
      </w:r>
    </w:p>
    <w:p w14:paraId="29C989EC" w14:textId="77777777" w:rsidR="009D1C86" w:rsidRPr="003E1B83" w:rsidRDefault="006C21F0">
      <w:pPr>
        <w:spacing w:line="400" w:lineRule="exact"/>
        <w:ind w:rightChars="-118" w:right="-283"/>
        <w:jc w:val="left"/>
        <w:rPr>
          <w:spacing w:val="-2"/>
          <w:lang w:val="de-DE"/>
        </w:rPr>
      </w:pPr>
      <w:r w:rsidRPr="003E1B83">
        <w:rPr>
          <w:spacing w:val="-2"/>
          <w:lang w:val="de-DE" w:bidi="de-DE"/>
        </w:rPr>
        <w:t xml:space="preserve">f) Um den Batteriesteuerungsmodus auszuwählen, wählen Sie bitte SOC-Steuerung, Spannungssteuerung oder Lithiumbatterie-Steuerungsmodus in Batterieeinstellung1 entsprechend dem tatsächlichen Batterietyp. Wenn die </w:t>
      </w:r>
      <w:r w:rsidRPr="003E1B83">
        <w:rPr>
          <w:spacing w:val="-2"/>
          <w:lang w:val="de-DE" w:bidi="de-DE"/>
        </w:rPr>
        <w:t>Batterie nicht angeschlossen ist, können Sie ohne Auswahl arbeiten.</w:t>
      </w:r>
    </w:p>
    <w:p w14:paraId="33BCE353" w14:textId="77777777" w:rsidR="009D1C86" w:rsidRPr="003E1B83" w:rsidRDefault="006C21F0">
      <w:pPr>
        <w:spacing w:line="400" w:lineRule="exact"/>
        <w:jc w:val="left"/>
        <w:rPr>
          <w:lang w:val="de-DE"/>
        </w:rPr>
      </w:pPr>
      <w:r w:rsidRPr="003E1B83">
        <w:rPr>
          <w:lang w:val="de-DE" w:bidi="de-DE"/>
        </w:rPr>
        <w:t>g) Schalten Sie die Taste ein. Die Reihenfolge ist so, dass zuerst der Slave 3#5#7#9# und dann der Master 1#) geschlossen wird.</w:t>
      </w:r>
    </w:p>
    <w:p w14:paraId="7069B0A8" w14:textId="77777777" w:rsidR="009D1C86" w:rsidRPr="003E1B83" w:rsidRDefault="006C21F0">
      <w:pPr>
        <w:widowControl/>
        <w:jc w:val="left"/>
        <w:rPr>
          <w:lang w:val="de-DE" w:bidi="de-DE"/>
        </w:rPr>
      </w:pPr>
      <w:r w:rsidRPr="003E1B83">
        <w:rPr>
          <w:lang w:val="de-DE" w:bidi="de-DE"/>
        </w:rPr>
        <w:br w:type="page"/>
      </w:r>
    </w:p>
    <w:p w14:paraId="21AAFE24" w14:textId="77777777" w:rsidR="009D1C86" w:rsidRPr="003E1B83" w:rsidRDefault="006C21F0">
      <w:pPr>
        <w:spacing w:line="400" w:lineRule="exact"/>
        <w:jc w:val="left"/>
        <w:rPr>
          <w:lang w:val="de-DE"/>
        </w:rPr>
      </w:pPr>
      <w:r w:rsidRPr="003E1B83">
        <w:rPr>
          <w:lang w:val="de-DE" w:bidi="de-DE"/>
        </w:rPr>
        <w:lastRenderedPageBreak/>
        <w:t>h) Nachdem das Netzrelais geschlossen wurde, prüfen Sie, o</w:t>
      </w:r>
      <w:r w:rsidRPr="003E1B83">
        <w:rPr>
          <w:lang w:val="de-DE" w:bidi="de-DE"/>
        </w:rPr>
        <w:t>b die Spannung auf der Lastseite des Hauptbildschirms normal ist. Klicken Sie auf das mittlere Wechselrichter-Symbol auf dem Hauptbildschirm jedes Geräts, um zu prüfen, ob die INV-Stufe 30-Working ist.</w:t>
      </w:r>
    </w:p>
    <w:p w14:paraId="37E46E24" w14:textId="77777777" w:rsidR="009D1C86" w:rsidRPr="003E1B83" w:rsidRDefault="006C21F0">
      <w:pPr>
        <w:spacing w:line="400" w:lineRule="exact"/>
        <w:jc w:val="left"/>
        <w:rPr>
          <w:lang w:val="de-DE"/>
        </w:rPr>
      </w:pPr>
      <w:r w:rsidRPr="003E1B83">
        <w:rPr>
          <w:lang w:val="de-DE" w:bidi="de-DE"/>
        </w:rPr>
        <w:t>i) Prüfen Sie die Spannungsdifferenz der gleichen Phas</w:t>
      </w:r>
      <w:r w:rsidRPr="003E1B83">
        <w:rPr>
          <w:lang w:val="de-DE" w:bidi="de-DE"/>
        </w:rPr>
        <w:t>e zwischen dem Netzeingang des Wechselrichters und dem Lastausgang des Wechselrichters und vergewissern Sie sich, dass alle Spannungsdifferenzen jedes Wechselrichters nahe Null sind.</w:t>
      </w:r>
    </w:p>
    <w:p w14:paraId="5162245B" w14:textId="77777777" w:rsidR="009D1C86" w:rsidRPr="003E1B83" w:rsidRDefault="006C21F0">
      <w:pPr>
        <w:spacing w:line="400" w:lineRule="exact"/>
        <w:jc w:val="left"/>
        <w:rPr>
          <w:lang w:val="de-DE"/>
        </w:rPr>
      </w:pPr>
      <w:r w:rsidRPr="003E1B83">
        <w:rPr>
          <w:lang w:val="de-DE" w:bidi="de-DE"/>
        </w:rPr>
        <w:t>j) Prüfen Sie die Spannungsdifferenz derselben Phase zwischen dem Lastaus</w:t>
      </w:r>
      <w:r w:rsidRPr="003E1B83">
        <w:rPr>
          <w:lang w:val="de-DE" w:bidi="de-DE"/>
        </w:rPr>
        <w:t>gang des Wechselrichters und dem Lasttrennschalter (K11, K13, K15, K17, K19) und stellen Sie sicher, dass alle Spannungsdifferenzen jedes Wechselrichters nahe Null sind. Wenn die Spannungsdifferenz nicht nahe Null ist, prüfen Sie die Kabelverbindung zwisch</w:t>
      </w:r>
      <w:r w:rsidRPr="003E1B83">
        <w:rPr>
          <w:lang w:val="de-DE" w:bidi="de-DE"/>
        </w:rPr>
        <w:t>en dem Lastanschluss des Wechselrichters und dem Lasttrennschalter.</w:t>
      </w:r>
    </w:p>
    <w:p w14:paraId="3D19A9A0" w14:textId="77777777" w:rsidR="009D1C86" w:rsidRPr="003E1B83" w:rsidRDefault="006C21F0">
      <w:pPr>
        <w:spacing w:line="400" w:lineRule="exact"/>
        <w:jc w:val="left"/>
        <w:rPr>
          <w:lang w:val="de-DE"/>
        </w:rPr>
      </w:pPr>
      <w:r w:rsidRPr="003E1B83">
        <w:rPr>
          <w:lang w:val="de-DE" w:bidi="de-DE"/>
        </w:rPr>
        <w:t>k) Wenn alles normal ist, gehen Sie zum vierten Schritt.</w:t>
      </w:r>
    </w:p>
    <w:p w14:paraId="1C8D2E8D" w14:textId="77777777" w:rsidR="009D1C86" w:rsidRPr="003E1B83" w:rsidRDefault="006C21F0">
      <w:pPr>
        <w:spacing w:beforeLines="20" w:before="65" w:line="400" w:lineRule="exact"/>
        <w:jc w:val="left"/>
        <w:rPr>
          <w:b/>
          <w:lang w:val="de-DE"/>
        </w:rPr>
      </w:pPr>
      <w:r w:rsidRPr="003E1B83">
        <w:rPr>
          <w:b/>
          <w:lang w:val="de-DE" w:bidi="de-DE"/>
        </w:rPr>
        <w:t>Schritt 4:</w:t>
      </w:r>
    </w:p>
    <w:p w14:paraId="6F3F9F60" w14:textId="77777777" w:rsidR="009D1C86" w:rsidRPr="003E1B83" w:rsidRDefault="006C21F0">
      <w:pPr>
        <w:spacing w:line="400" w:lineRule="exact"/>
        <w:jc w:val="left"/>
        <w:rPr>
          <w:lang w:val="de-DE"/>
        </w:rPr>
      </w:pPr>
      <w:r w:rsidRPr="003E1B83">
        <w:rPr>
          <w:lang w:val="de-DE" w:bidi="de-DE"/>
        </w:rPr>
        <w:t>a) Schalten Sie einen der Lasttrennschalter ein, z. B. K11.</w:t>
      </w:r>
    </w:p>
    <w:p w14:paraId="76D22301" w14:textId="77777777" w:rsidR="009D1C86" w:rsidRPr="003E1B83" w:rsidRDefault="006C21F0">
      <w:pPr>
        <w:spacing w:line="400" w:lineRule="exact"/>
        <w:jc w:val="left"/>
        <w:rPr>
          <w:lang w:val="de-DE"/>
        </w:rPr>
      </w:pPr>
      <w:r w:rsidRPr="003E1B83">
        <w:rPr>
          <w:lang w:val="de-DE" w:bidi="de-DE"/>
        </w:rPr>
        <w:t>b) Prüfen Sie die Spannungsdifferenz der gleichen Phase zwis</w:t>
      </w:r>
      <w:r w:rsidRPr="003E1B83">
        <w:rPr>
          <w:lang w:val="de-DE" w:bidi="de-DE"/>
        </w:rPr>
        <w:t>chen dem Eingangsanschluss des Leistungsschalters K13 (K15, K17, K19) und dem Ausgangsanschluss, stellen Sie sicher, dass alle Spannungsdifferenzen jedes Wechselrichters nahe Null sind.</w:t>
      </w:r>
    </w:p>
    <w:p w14:paraId="7695C463" w14:textId="77777777" w:rsidR="009D1C86" w:rsidRPr="003E1B83" w:rsidRDefault="006C21F0">
      <w:pPr>
        <w:spacing w:line="400" w:lineRule="exact"/>
        <w:jc w:val="left"/>
        <w:rPr>
          <w:lang w:val="de-DE"/>
        </w:rPr>
      </w:pPr>
      <w:r w:rsidRPr="003E1B83">
        <w:rPr>
          <w:lang w:val="de-DE" w:bidi="de-DE"/>
        </w:rPr>
        <w:t>c) Wenn die Spannungsdifferenz nicht nahe Null ist, die Verbindung zwi</w:t>
      </w:r>
      <w:r w:rsidRPr="003E1B83">
        <w:rPr>
          <w:lang w:val="de-DE" w:bidi="de-DE"/>
        </w:rPr>
        <w:t>schen dem Ausgang des Lasttrennschalters und dem Hauptlasttrennschalter K1 überprüfen.</w:t>
      </w:r>
    </w:p>
    <w:p w14:paraId="6A9C00E0" w14:textId="77777777" w:rsidR="009D1C86" w:rsidRPr="003E1B83" w:rsidRDefault="006C21F0">
      <w:pPr>
        <w:spacing w:line="400" w:lineRule="exact"/>
        <w:jc w:val="left"/>
        <w:rPr>
          <w:lang w:val="de-DE" w:bidi="de-DE"/>
        </w:rPr>
      </w:pPr>
      <w:r w:rsidRPr="003E1B83">
        <w:rPr>
          <w:lang w:val="de-DE" w:bidi="de-DE"/>
        </w:rPr>
        <w:t xml:space="preserve">d) Wenn alle gleichphasigen Spannungsdifferenzen nahe Null sind, den Lasttrennschalter K13 </w:t>
      </w:r>
      <w:r w:rsidRPr="003E1B83">
        <w:rPr>
          <w:rFonts w:hint="eastAsia"/>
          <w:lang w:val="de-DE" w:bidi="de-DE"/>
        </w:rPr>
        <w:br/>
      </w:r>
      <w:r w:rsidRPr="003E1B83">
        <w:rPr>
          <w:lang w:val="de-DE" w:bidi="de-DE"/>
        </w:rPr>
        <w:t>(K15, K17, K19) ausschalten.</w:t>
      </w:r>
    </w:p>
    <w:p w14:paraId="7DDA7567" w14:textId="77777777" w:rsidR="009D1C86" w:rsidRPr="003E1B83" w:rsidRDefault="006C21F0">
      <w:pPr>
        <w:spacing w:line="400" w:lineRule="exact"/>
        <w:jc w:val="left"/>
        <w:rPr>
          <w:spacing w:val="-2"/>
          <w:lang w:val="de-DE"/>
        </w:rPr>
      </w:pPr>
      <w:r w:rsidRPr="003E1B83">
        <w:rPr>
          <w:spacing w:val="-2"/>
          <w:lang w:val="de-DE" w:bidi="de-DE"/>
        </w:rPr>
        <w:t>e) Wenn alle Lasttrennschalter eingeschaltet sin</w:t>
      </w:r>
      <w:r w:rsidRPr="003E1B83">
        <w:rPr>
          <w:spacing w:val="-2"/>
          <w:lang w:val="de-DE" w:bidi="de-DE"/>
        </w:rPr>
        <w:t>d, ist die Anschlussprüfung abgeschlossen. Schalten Sie den Lasttrennschalter aus, lassen Sie die runde Taste los, schalten Sie alle Netz-Trennschalter aus</w:t>
      </w:r>
    </w:p>
    <w:p w14:paraId="40D6DD10" w14:textId="77777777" w:rsidR="009D1C86" w:rsidRPr="003E1B83" w:rsidRDefault="009D1C86">
      <w:pPr>
        <w:spacing w:line="400" w:lineRule="exact"/>
        <w:jc w:val="left"/>
        <w:rPr>
          <w:lang w:val="de-DE" w:bidi="de-DE"/>
        </w:rPr>
      </w:pPr>
    </w:p>
    <w:p w14:paraId="0DEB9757" w14:textId="77777777" w:rsidR="009D1C86" w:rsidRDefault="006C21F0">
      <w:pPr>
        <w:pStyle w:val="berschrift3"/>
        <w:spacing w:before="0" w:after="0" w:line="440" w:lineRule="exact"/>
      </w:pPr>
      <w:bookmarkStart w:id="63" w:name="_Toc32183"/>
      <w:r>
        <w:t>4.3.3 ON-Grid startup parallel</w:t>
      </w:r>
      <w:bookmarkEnd w:id="63"/>
    </w:p>
    <w:p w14:paraId="2219A6FE" w14:textId="77777777" w:rsidR="009D1C86" w:rsidRDefault="006C21F0">
      <w:pPr>
        <w:spacing w:line="440" w:lineRule="exact"/>
      </w:pPr>
      <w:r>
        <w:t>a)</w:t>
      </w:r>
      <w:r>
        <w:tab/>
        <w:t xml:space="preserve">Before the parallel operation, please ensure that all lines have </w:t>
      </w:r>
      <w:r>
        <w:t>been checked and correct.</w:t>
      </w:r>
    </w:p>
    <w:p w14:paraId="4D283590" w14:textId="77777777" w:rsidR="009D1C86" w:rsidRDefault="006C21F0">
      <w:pPr>
        <w:spacing w:line="440" w:lineRule="exact"/>
      </w:pPr>
      <w:r>
        <w:t>b)</w:t>
      </w:r>
      <w:r>
        <w:tab/>
        <w:t>Close the main grid circuit breaker K0, close the inverter internal grid circuit breaker (K01, K03, K05, K07, K09).</w:t>
      </w:r>
    </w:p>
    <w:p w14:paraId="1A9BC69B" w14:textId="77777777" w:rsidR="009D1C86" w:rsidRDefault="006C21F0">
      <w:pPr>
        <w:spacing w:line="440" w:lineRule="exact"/>
      </w:pPr>
      <w:r>
        <w:t>c)</w:t>
      </w:r>
      <w:r>
        <w:tab/>
        <w:t>Check whether the grid interface voltage and frequency of each inverter are normal.</w:t>
      </w:r>
    </w:p>
    <w:p w14:paraId="651EF45C" w14:textId="77777777" w:rsidR="009D1C86" w:rsidRDefault="006C21F0">
      <w:pPr>
        <w:spacing w:line="440" w:lineRule="exact"/>
      </w:pPr>
      <w:r>
        <w:t>d)</w:t>
      </w:r>
      <w:r>
        <w:tab/>
        <w:t xml:space="preserve">Close all </w:t>
      </w:r>
      <w:r>
        <w:t>battery circuit breakers and check whether the battery interface voltage of each inverter is normal. If it is lithium battery or SOC control mode, check whether the SOC value is displayed correctly next to the battery icon on the main interface.</w:t>
      </w:r>
    </w:p>
    <w:p w14:paraId="6F915545" w14:textId="77777777" w:rsidR="009D1C86" w:rsidRDefault="006C21F0">
      <w:pPr>
        <w:spacing w:line="440" w:lineRule="exact"/>
      </w:pPr>
      <w:r>
        <w:t>e)</w:t>
      </w:r>
      <w:r>
        <w:tab/>
        <w:t>Close a</w:t>
      </w:r>
      <w:r>
        <w:t>ll load circuit breakers (K11, K13, K15, K17, K19).</w:t>
      </w:r>
    </w:p>
    <w:p w14:paraId="35812ED4" w14:textId="77777777" w:rsidR="009D1C86" w:rsidRDefault="006C21F0">
      <w:pPr>
        <w:spacing w:line="440" w:lineRule="exact"/>
      </w:pPr>
      <w:r>
        <w:t>f)</w:t>
      </w:r>
      <w:r>
        <w:tab/>
        <w:t xml:space="preserve">Press the round buttons on the side of all </w:t>
      </w:r>
      <w:r>
        <w:rPr>
          <w:b/>
        </w:rPr>
        <w:t>slaves</w:t>
      </w:r>
      <w:r>
        <w:t>.</w:t>
      </w:r>
    </w:p>
    <w:p w14:paraId="37EE511C" w14:textId="77777777" w:rsidR="009D1C86" w:rsidRDefault="006C21F0">
      <w:pPr>
        <w:spacing w:line="440" w:lineRule="exact"/>
      </w:pPr>
      <w:r>
        <w:lastRenderedPageBreak/>
        <w:t>g)</w:t>
      </w:r>
      <w:r>
        <w:tab/>
        <w:t xml:space="preserve">Press the round button on the side of the </w:t>
      </w:r>
      <w:r>
        <w:rPr>
          <w:b/>
        </w:rPr>
        <w:t>master</w:t>
      </w:r>
      <w:r>
        <w:t>.</w:t>
      </w:r>
    </w:p>
    <w:p w14:paraId="4CAA6DB2" w14:textId="77777777" w:rsidR="009D1C86" w:rsidRDefault="006C21F0">
      <w:pPr>
        <w:spacing w:line="440" w:lineRule="exact"/>
      </w:pPr>
      <w:r>
        <w:t>h)</w:t>
      </w:r>
      <w:r>
        <w:tab/>
        <w:t>After the power grid relay is closed, check whether the voltage on the load page of the main s</w:t>
      </w:r>
      <w:r>
        <w:t>creen is normal. Click the middle inverter icon on the main screen of each device to check whether the INV Stage is 30-Working.</w:t>
      </w:r>
    </w:p>
    <w:p w14:paraId="413F2D4A" w14:textId="77777777" w:rsidR="009D1C86" w:rsidRDefault="006C21F0">
      <w:pPr>
        <w:spacing w:line="440" w:lineRule="exact"/>
      </w:pPr>
      <w:proofErr w:type="spellStart"/>
      <w:r>
        <w:t>i</w:t>
      </w:r>
      <w:proofErr w:type="spellEnd"/>
      <w:r>
        <w:t>)</w:t>
      </w:r>
      <w:r>
        <w:tab/>
        <w:t>Close the total load circuit breaker for power supply, and the operation is complete.</w:t>
      </w:r>
    </w:p>
    <w:p w14:paraId="2FB951BE" w14:textId="77777777" w:rsidR="009D1C86" w:rsidRPr="003E1B83" w:rsidRDefault="006C21F0">
      <w:pPr>
        <w:pStyle w:val="berschrift3"/>
        <w:spacing w:beforeLines="50" w:before="163" w:after="0" w:line="440" w:lineRule="exact"/>
        <w:jc w:val="left"/>
        <w:rPr>
          <w:lang w:val="de-DE" w:bidi="de-DE"/>
        </w:rPr>
      </w:pPr>
      <w:bookmarkStart w:id="64" w:name="_Toc166499122"/>
      <w:bookmarkStart w:id="65" w:name="_Toc16033"/>
      <w:r w:rsidRPr="003E1B83">
        <w:rPr>
          <w:lang w:val="de-DE" w:bidi="de-DE"/>
        </w:rPr>
        <w:t xml:space="preserve">4.3.4 Inbetriebnahme des </w:t>
      </w:r>
      <w:r w:rsidRPr="003E1B83">
        <w:rPr>
          <w:lang w:val="de-DE" w:bidi="de-DE"/>
        </w:rPr>
        <w:t>netzunabhängigen Parallelbetriebs</w:t>
      </w:r>
      <w:bookmarkEnd w:id="64"/>
      <w:bookmarkEnd w:id="65"/>
    </w:p>
    <w:p w14:paraId="7381A20A" w14:textId="77777777" w:rsidR="009D1C86" w:rsidRPr="003E1B83" w:rsidRDefault="006C21F0">
      <w:pPr>
        <w:spacing w:line="400" w:lineRule="exact"/>
        <w:jc w:val="left"/>
        <w:rPr>
          <w:lang w:val="de-DE"/>
        </w:rPr>
      </w:pPr>
      <w:r w:rsidRPr="003E1B83">
        <w:rPr>
          <w:lang w:val="de-DE" w:bidi="de-DE"/>
        </w:rPr>
        <w:t>a) Bitte stellen Sie vor dem Parallelbetrieb sicher, dass alle Leitungen geprüft und korrekt sind.</w:t>
      </w:r>
    </w:p>
    <w:p w14:paraId="4F32466E" w14:textId="77777777" w:rsidR="009D1C86" w:rsidRPr="003E1B83" w:rsidRDefault="006C21F0">
      <w:pPr>
        <w:spacing w:line="400" w:lineRule="exact"/>
        <w:jc w:val="left"/>
        <w:rPr>
          <w:lang w:val="de-DE"/>
        </w:rPr>
      </w:pPr>
      <w:r w:rsidRPr="003E1B83">
        <w:rPr>
          <w:lang w:val="de-DE" w:bidi="de-DE"/>
        </w:rPr>
        <w:t>b) Schließen Sie alle Batterieschutzschalter und prüfen Sie, ob die Spannung an der Batterieschnittstelle der einzelnen Wec</w:t>
      </w:r>
      <w:r w:rsidRPr="003E1B83">
        <w:rPr>
          <w:lang w:val="de-DE" w:bidi="de-DE"/>
        </w:rPr>
        <w:t>hselrichter normal ist. Wenn es sich um einen Lithiumbatterie- oder SOC-Kontrollmodus handelt, prüfen Sie, ob der SOC-Wert korrekt neben dem Batteriesymbol auf der Hauptansicht angezeigt wird.</w:t>
      </w:r>
    </w:p>
    <w:p w14:paraId="56C4B9E9" w14:textId="77777777" w:rsidR="009D1C86" w:rsidRPr="003E1B83" w:rsidRDefault="006C21F0">
      <w:pPr>
        <w:spacing w:line="400" w:lineRule="exact"/>
        <w:jc w:val="left"/>
        <w:rPr>
          <w:lang w:val="de-DE"/>
        </w:rPr>
      </w:pPr>
      <w:r w:rsidRPr="003E1B83">
        <w:rPr>
          <w:lang w:val="de-DE" w:bidi="de-DE"/>
        </w:rPr>
        <w:t>c) Alle Lasttrennschalter (K11, K13, K15, K17, K19) schließen.</w:t>
      </w:r>
    </w:p>
    <w:p w14:paraId="541CF237" w14:textId="77777777" w:rsidR="009D1C86" w:rsidRPr="003E1B83" w:rsidRDefault="006C21F0">
      <w:pPr>
        <w:spacing w:line="400" w:lineRule="exact"/>
        <w:jc w:val="left"/>
        <w:rPr>
          <w:lang w:val="de-DE"/>
        </w:rPr>
      </w:pPr>
      <w:r w:rsidRPr="003E1B83">
        <w:rPr>
          <w:lang w:val="de-DE" w:bidi="de-DE"/>
        </w:rPr>
        <w:t xml:space="preserve">d) Drücken Sie die runden Tasten an der Seite aller </w:t>
      </w:r>
      <w:r w:rsidRPr="003E1B83">
        <w:rPr>
          <w:b/>
          <w:lang w:val="de-DE" w:bidi="de-DE"/>
        </w:rPr>
        <w:t>Slaves</w:t>
      </w:r>
      <w:r w:rsidRPr="003E1B83">
        <w:rPr>
          <w:lang w:val="de-DE" w:bidi="de-DE"/>
        </w:rPr>
        <w:t>.</w:t>
      </w:r>
    </w:p>
    <w:p w14:paraId="75850843" w14:textId="77777777" w:rsidR="009D1C86" w:rsidRPr="003E1B83" w:rsidRDefault="006C21F0">
      <w:pPr>
        <w:spacing w:line="400" w:lineRule="exact"/>
        <w:jc w:val="left"/>
        <w:rPr>
          <w:lang w:val="de-DE"/>
        </w:rPr>
      </w:pPr>
      <w:r w:rsidRPr="003E1B83">
        <w:rPr>
          <w:lang w:val="de-DE" w:bidi="de-DE"/>
        </w:rPr>
        <w:t xml:space="preserve">e) Drücken Sie die runde Taste an der Seite des </w:t>
      </w:r>
      <w:r w:rsidRPr="003E1B83">
        <w:rPr>
          <w:b/>
          <w:lang w:val="de-DE" w:bidi="de-DE"/>
        </w:rPr>
        <w:t>Monsters</w:t>
      </w:r>
      <w:r w:rsidRPr="003E1B83">
        <w:rPr>
          <w:lang w:val="de-DE" w:bidi="de-DE"/>
        </w:rPr>
        <w:t>.</w:t>
      </w:r>
    </w:p>
    <w:p w14:paraId="0B9ADBD8" w14:textId="77777777" w:rsidR="009D1C86" w:rsidRPr="003E1B83" w:rsidRDefault="006C21F0">
      <w:pPr>
        <w:spacing w:line="400" w:lineRule="exact"/>
        <w:jc w:val="left"/>
        <w:rPr>
          <w:lang w:val="de-DE"/>
        </w:rPr>
      </w:pPr>
      <w:r w:rsidRPr="003E1B83">
        <w:rPr>
          <w:lang w:val="de-DE" w:bidi="de-DE"/>
        </w:rPr>
        <w:t>f) Nachdem das Netzrelais geschlossen wurde, prüfen Sie, ob die Spannung auf der Lastseite des Hauptbildschirms normal ist. Klicken Sie au</w:t>
      </w:r>
      <w:r w:rsidRPr="003E1B83">
        <w:rPr>
          <w:lang w:val="de-DE" w:bidi="de-DE"/>
        </w:rPr>
        <w:t>f das mittlere Wechselrichter-Symbol auf dem Hauptbildschirm jedes Geräts, um zu prüfen, ob die INV-Stufe 10-Working ist.</w:t>
      </w:r>
    </w:p>
    <w:p w14:paraId="4EF0975A" w14:textId="77777777" w:rsidR="009D1C86" w:rsidRPr="003E1B83" w:rsidRDefault="006C21F0">
      <w:pPr>
        <w:spacing w:line="400" w:lineRule="exact"/>
        <w:jc w:val="left"/>
        <w:rPr>
          <w:lang w:val="de-DE"/>
        </w:rPr>
      </w:pPr>
      <w:r w:rsidRPr="003E1B83">
        <w:rPr>
          <w:lang w:val="de-DE" w:bidi="de-DE"/>
        </w:rPr>
        <w:t>h) Schalten Sie den Gesamtlasttrennschalter für die Stromversorgung ein, und der Vorgang ist abgeschlossen.</w:t>
      </w:r>
    </w:p>
    <w:p w14:paraId="7EEB4623" w14:textId="77777777" w:rsidR="009D1C86" w:rsidRPr="003E1B83" w:rsidRDefault="006C21F0">
      <w:pPr>
        <w:pStyle w:val="berschrift3"/>
        <w:spacing w:beforeLines="50" w:before="163" w:after="0" w:line="440" w:lineRule="exact"/>
        <w:jc w:val="left"/>
        <w:rPr>
          <w:lang w:val="de-DE"/>
        </w:rPr>
      </w:pPr>
      <w:bookmarkStart w:id="66" w:name="_Toc166499123"/>
      <w:bookmarkStart w:id="67" w:name="_Toc26049"/>
      <w:r w:rsidRPr="003E1B83">
        <w:rPr>
          <w:lang w:val="de-DE" w:bidi="de-DE"/>
        </w:rPr>
        <w:t>4.3.4 Ausschalten des Wech</w:t>
      </w:r>
      <w:r w:rsidRPr="003E1B83">
        <w:rPr>
          <w:lang w:val="de-DE" w:bidi="de-DE"/>
        </w:rPr>
        <w:t>selrichters</w:t>
      </w:r>
      <w:bookmarkEnd w:id="66"/>
      <w:bookmarkEnd w:id="67"/>
    </w:p>
    <w:p w14:paraId="22EEA2E1" w14:textId="77777777" w:rsidR="009D1C86" w:rsidRPr="003E1B83" w:rsidRDefault="006C21F0">
      <w:pPr>
        <w:spacing w:line="400" w:lineRule="exact"/>
        <w:jc w:val="left"/>
        <w:rPr>
          <w:lang w:val="de-DE"/>
        </w:rPr>
      </w:pPr>
      <w:r w:rsidRPr="003E1B83">
        <w:rPr>
          <w:lang w:val="de-DE" w:bidi="de-DE"/>
        </w:rPr>
        <w:t>a) Schalten Sie den Gesamtlastschalter K1 aus.</w:t>
      </w:r>
    </w:p>
    <w:p w14:paraId="37EB5673" w14:textId="77777777" w:rsidR="009D1C86" w:rsidRPr="003E1B83" w:rsidRDefault="006C21F0">
      <w:pPr>
        <w:spacing w:line="400" w:lineRule="exact"/>
        <w:jc w:val="left"/>
        <w:rPr>
          <w:lang w:val="de-DE"/>
        </w:rPr>
      </w:pPr>
      <w:r w:rsidRPr="003E1B83">
        <w:rPr>
          <w:lang w:val="de-DE" w:bidi="de-DE"/>
        </w:rPr>
        <w:t>b) Schalten Sie alle Lasttrennschalter (K11, K13, K15, K17, K19) aus.</w:t>
      </w:r>
    </w:p>
    <w:p w14:paraId="5A6042E8" w14:textId="77777777" w:rsidR="009D1C86" w:rsidRPr="003E1B83" w:rsidRDefault="006C21F0">
      <w:pPr>
        <w:spacing w:line="400" w:lineRule="exact"/>
        <w:jc w:val="left"/>
        <w:rPr>
          <w:lang w:val="de-DE"/>
        </w:rPr>
      </w:pPr>
      <w:r w:rsidRPr="003E1B83">
        <w:rPr>
          <w:lang w:val="de-DE" w:bidi="de-DE"/>
        </w:rPr>
        <w:t>c) Lassen Sie die runde Taste an der Seite des Hosts los.</w:t>
      </w:r>
    </w:p>
    <w:p w14:paraId="39F3A2E9" w14:textId="77777777" w:rsidR="009D1C86" w:rsidRPr="003E1B83" w:rsidRDefault="006C21F0">
      <w:pPr>
        <w:spacing w:line="400" w:lineRule="exact"/>
        <w:jc w:val="left"/>
        <w:rPr>
          <w:lang w:val="de-DE"/>
        </w:rPr>
      </w:pPr>
      <w:r w:rsidRPr="003E1B83">
        <w:rPr>
          <w:lang w:val="de-DE" w:bidi="de-DE"/>
        </w:rPr>
        <w:t>d) Lassen Sie alle runden Tasten an der Seite der Slaves los</w:t>
      </w:r>
    </w:p>
    <w:p w14:paraId="52BD9C4F" w14:textId="77777777" w:rsidR="009D1C86" w:rsidRPr="003E1B83" w:rsidRDefault="006C21F0">
      <w:pPr>
        <w:spacing w:line="400" w:lineRule="exact"/>
        <w:jc w:val="left"/>
        <w:rPr>
          <w:lang w:val="de-DE"/>
        </w:rPr>
      </w:pPr>
      <w:r w:rsidRPr="003E1B83">
        <w:rPr>
          <w:lang w:val="de-DE" w:bidi="de-DE"/>
        </w:rPr>
        <w:t>e) Schal</w:t>
      </w:r>
      <w:r w:rsidRPr="003E1B83">
        <w:rPr>
          <w:lang w:val="de-DE" w:bidi="de-DE"/>
        </w:rPr>
        <w:t>ten Sie den Netztrennschalter K0 und alle Batterieschalter aus.</w:t>
      </w:r>
    </w:p>
    <w:p w14:paraId="4F227078" w14:textId="77777777" w:rsidR="009D1C86" w:rsidRPr="003E1B83" w:rsidRDefault="006C21F0">
      <w:pPr>
        <w:spacing w:afterLines="20" w:after="65" w:line="400" w:lineRule="exact"/>
        <w:jc w:val="left"/>
        <w:rPr>
          <w:lang w:val="de-DE"/>
        </w:rPr>
      </w:pPr>
      <w:r w:rsidRPr="003E1B83">
        <w:rPr>
          <w:lang w:val="de-DE" w:bidi="de-DE"/>
        </w:rPr>
        <w:t>f) Das System verlässt den Betrieb.</w:t>
      </w:r>
    </w:p>
    <w:p w14:paraId="77418967" w14:textId="77777777" w:rsidR="009D1C86" w:rsidRPr="003E1B83" w:rsidRDefault="006C21F0">
      <w:pPr>
        <w:pStyle w:val="berschrift2"/>
        <w:spacing w:beforeLines="50" w:before="163" w:after="0" w:line="420" w:lineRule="exact"/>
        <w:rPr>
          <w:lang w:val="de-DE"/>
        </w:rPr>
      </w:pPr>
      <w:bookmarkStart w:id="68" w:name="_Toc13622"/>
      <w:r w:rsidRPr="003E1B83">
        <w:rPr>
          <w:rFonts w:hint="eastAsia"/>
          <w:lang w:val="de-DE"/>
        </w:rPr>
        <w:t>4.</w:t>
      </w:r>
      <w:r w:rsidRPr="003E1B83">
        <w:rPr>
          <w:lang w:val="de-DE"/>
        </w:rPr>
        <w:t>4</w:t>
      </w:r>
      <w:r w:rsidRPr="003E1B83">
        <w:rPr>
          <w:rFonts w:hint="eastAsia"/>
          <w:lang w:val="de-DE"/>
        </w:rPr>
        <w:t xml:space="preserve"> </w:t>
      </w:r>
      <w:r w:rsidRPr="003E1B83">
        <w:rPr>
          <w:lang w:val="de-DE" w:bidi="de-DE"/>
        </w:rPr>
        <w:t>Störungsmeldung und -behandlung</w:t>
      </w:r>
      <w:bookmarkEnd w:id="68"/>
    </w:p>
    <w:p w14:paraId="28411E25" w14:textId="77777777" w:rsidR="009D1C86" w:rsidRPr="003E1B83" w:rsidRDefault="006C21F0">
      <w:pPr>
        <w:snapToGrid w:val="0"/>
        <w:spacing w:line="400" w:lineRule="exact"/>
        <w:jc w:val="left"/>
        <w:rPr>
          <w:lang w:val="de-DE"/>
        </w:rPr>
      </w:pPr>
      <w:r w:rsidRPr="003E1B83">
        <w:rPr>
          <w:lang w:val="de-DE" w:bidi="de-DE"/>
        </w:rPr>
        <w:t xml:space="preserve">Wenn das Gerät nicht startet, klicken Sie auf dem Startbildschirm auf das Symbol „Ereignisse“, </w:t>
      </w:r>
      <w:r w:rsidRPr="003E1B83">
        <w:rPr>
          <w:rFonts w:hint="eastAsia"/>
          <w:lang w:val="de-DE" w:bidi="de-DE"/>
        </w:rPr>
        <w:br/>
      </w:r>
      <w:r w:rsidRPr="003E1B83">
        <w:rPr>
          <w:lang w:val="de-DE" w:bidi="de-DE"/>
        </w:rPr>
        <w:t xml:space="preserve">um den Alarmverlauf anzuzeigen und Fehler nacheinander zu beheben. Bestimmen Sie durch die Analyse mit den oben genannten Methoden die Ursache des Fehlers, und </w:t>
      </w:r>
      <w:r w:rsidRPr="003E1B83">
        <w:rPr>
          <w:lang w:val="de-DE" w:bidi="de-DE"/>
        </w:rPr>
        <w:t>dann die geeignete Lösung entsprechend den Bedingungen vor Ort. In Tabelle 4.2 sind die Informationen zu den Gerätealarmen und deren Behandlung aufgeführt.</w:t>
      </w:r>
    </w:p>
    <w:p w14:paraId="652E304E" w14:textId="77777777" w:rsidR="009D1C86" w:rsidRPr="003E1B83" w:rsidRDefault="006C21F0">
      <w:pPr>
        <w:widowControl/>
        <w:jc w:val="left"/>
        <w:rPr>
          <w:lang w:val="de-DE" w:bidi="de-DE"/>
        </w:rPr>
      </w:pPr>
      <w:r w:rsidRPr="003E1B83">
        <w:rPr>
          <w:lang w:val="de-DE" w:bidi="de-DE"/>
        </w:rPr>
        <w:br w:type="page"/>
      </w:r>
    </w:p>
    <w:p w14:paraId="38000963" w14:textId="77777777" w:rsidR="009D1C86" w:rsidRPr="003E1B83" w:rsidRDefault="006C21F0">
      <w:pPr>
        <w:numPr>
          <w:ilvl w:val="0"/>
          <w:numId w:val="15"/>
        </w:numPr>
        <w:snapToGrid w:val="0"/>
        <w:spacing w:line="400" w:lineRule="exact"/>
        <w:ind w:left="480" w:hangingChars="200" w:hanging="480"/>
        <w:jc w:val="left"/>
        <w:rPr>
          <w:lang w:val="de-DE"/>
        </w:rPr>
      </w:pPr>
      <w:r w:rsidRPr="003E1B83">
        <w:rPr>
          <w:lang w:val="de-DE" w:bidi="de-DE"/>
        </w:rPr>
        <w:lastRenderedPageBreak/>
        <w:t>Prüfen Sie regelmäßig, ob die Verdrahtung der einzelnen Teile des Wechselrichters fest ist, insbes</w:t>
      </w:r>
      <w:r w:rsidRPr="003E1B83">
        <w:rPr>
          <w:lang w:val="de-DE" w:bidi="de-DE"/>
        </w:rPr>
        <w:t xml:space="preserve">ondere die des Lüfters, des Leistungsmoduls, der Eingangsklemme, </w:t>
      </w:r>
      <w:r w:rsidRPr="003E1B83">
        <w:rPr>
          <w:lang w:val="de-DE" w:bidi="de-DE"/>
        </w:rPr>
        <w:br/>
        <w:t>der Ausgangsklemme und der Erdung.</w:t>
      </w:r>
    </w:p>
    <w:p w14:paraId="7474E7C3" w14:textId="77777777" w:rsidR="009D1C86" w:rsidRPr="003E1B83" w:rsidRDefault="006C21F0">
      <w:pPr>
        <w:numPr>
          <w:ilvl w:val="0"/>
          <w:numId w:val="15"/>
        </w:numPr>
        <w:snapToGrid w:val="0"/>
        <w:spacing w:line="400" w:lineRule="exact"/>
        <w:ind w:left="480" w:hangingChars="200" w:hanging="480"/>
        <w:jc w:val="left"/>
        <w:rPr>
          <w:lang w:val="de-DE"/>
        </w:rPr>
      </w:pPr>
      <w:r w:rsidRPr="003E1B83">
        <w:rPr>
          <w:lang w:val="de-DE" w:bidi="de-DE"/>
        </w:rPr>
        <w:t xml:space="preserve">Starten Sie das Gerät nicht sofort, wenn der Alarm aufhört, sondern finden Sie die Ursache heraus und beheben Sie sie vor einem Neustart, indem Sie die im </w:t>
      </w:r>
      <w:r w:rsidRPr="003E1B83">
        <w:rPr>
          <w:lang w:val="de-DE" w:bidi="de-DE"/>
        </w:rPr>
        <w:t>Wartungshandbuch des Wechselrichters vorgeschriebenen Schritte durchführen.</w:t>
      </w:r>
    </w:p>
    <w:p w14:paraId="43EC2B03" w14:textId="77777777" w:rsidR="009D1C86" w:rsidRDefault="006C21F0">
      <w:pPr>
        <w:numPr>
          <w:ilvl w:val="0"/>
          <w:numId w:val="15"/>
        </w:numPr>
        <w:snapToGrid w:val="0"/>
        <w:spacing w:line="400" w:lineRule="exact"/>
        <w:ind w:left="472" w:hangingChars="200" w:hanging="472"/>
        <w:jc w:val="left"/>
        <w:rPr>
          <w:spacing w:val="-2"/>
        </w:rPr>
      </w:pPr>
      <w:r w:rsidRPr="003E1B83">
        <w:rPr>
          <w:spacing w:val="-2"/>
          <w:lang w:val="de-DE" w:bidi="de-DE"/>
        </w:rPr>
        <w:t xml:space="preserve">Die Anwender müssen speziell geschult sein, um die Ursachen allgemeiner Störungen zu erkennen und sie zu beheben, z. B. durch den geschickten Austausch von Sicherungen, </w:t>
      </w:r>
      <w:r w:rsidRPr="003E1B83">
        <w:rPr>
          <w:rFonts w:hint="eastAsia"/>
          <w:spacing w:val="-2"/>
          <w:lang w:val="de-DE" w:bidi="de-DE"/>
        </w:rPr>
        <w:br/>
      </w:r>
      <w:r w:rsidRPr="003E1B83">
        <w:rPr>
          <w:spacing w:val="-2"/>
          <w:lang w:val="de-DE" w:bidi="de-DE"/>
        </w:rPr>
        <w:t xml:space="preserve">Bauteilen </w:t>
      </w:r>
      <w:r w:rsidRPr="003E1B83">
        <w:rPr>
          <w:spacing w:val="-2"/>
          <w:lang w:val="de-DE" w:bidi="de-DE"/>
        </w:rPr>
        <w:t xml:space="preserve">und beschädigten Leiterplatten. </w:t>
      </w:r>
      <w:proofErr w:type="spellStart"/>
      <w:r>
        <w:rPr>
          <w:spacing w:val="-2"/>
          <w:lang w:bidi="de-DE"/>
        </w:rPr>
        <w:t>Ungeschultes</w:t>
      </w:r>
      <w:proofErr w:type="spellEnd"/>
      <w:r>
        <w:rPr>
          <w:spacing w:val="-2"/>
          <w:lang w:bidi="de-DE"/>
        </w:rPr>
        <w:t xml:space="preserve"> Personal </w:t>
      </w:r>
      <w:proofErr w:type="spellStart"/>
      <w:r>
        <w:rPr>
          <w:spacing w:val="-2"/>
          <w:lang w:bidi="de-DE"/>
        </w:rPr>
        <w:t>darf</w:t>
      </w:r>
      <w:proofErr w:type="spellEnd"/>
      <w:r>
        <w:rPr>
          <w:spacing w:val="-2"/>
          <w:lang w:bidi="de-DE"/>
        </w:rPr>
        <w:t xml:space="preserve"> das </w:t>
      </w:r>
      <w:proofErr w:type="spellStart"/>
      <w:r>
        <w:rPr>
          <w:spacing w:val="-2"/>
          <w:lang w:bidi="de-DE"/>
        </w:rPr>
        <w:t>Gerät</w:t>
      </w:r>
      <w:proofErr w:type="spellEnd"/>
      <w:r>
        <w:rPr>
          <w:spacing w:val="-2"/>
          <w:lang w:bidi="de-DE"/>
        </w:rPr>
        <w:t xml:space="preserve"> </w:t>
      </w:r>
      <w:proofErr w:type="spellStart"/>
      <w:r>
        <w:rPr>
          <w:spacing w:val="-2"/>
          <w:lang w:bidi="de-DE"/>
        </w:rPr>
        <w:t>nicht</w:t>
      </w:r>
      <w:proofErr w:type="spellEnd"/>
      <w:r>
        <w:rPr>
          <w:spacing w:val="-2"/>
          <w:lang w:bidi="de-DE"/>
        </w:rPr>
        <w:t xml:space="preserve"> </w:t>
      </w:r>
      <w:proofErr w:type="spellStart"/>
      <w:r>
        <w:rPr>
          <w:spacing w:val="-2"/>
          <w:lang w:bidi="de-DE"/>
        </w:rPr>
        <w:t>bedienen</w:t>
      </w:r>
      <w:proofErr w:type="spellEnd"/>
      <w:r>
        <w:rPr>
          <w:spacing w:val="-2"/>
          <w:lang w:bidi="de-DE"/>
        </w:rPr>
        <w:t>.</w:t>
      </w:r>
    </w:p>
    <w:p w14:paraId="563ADFA4" w14:textId="77777777" w:rsidR="009D1C86" w:rsidRPr="003E1B83" w:rsidRDefault="006C21F0">
      <w:pPr>
        <w:numPr>
          <w:ilvl w:val="0"/>
          <w:numId w:val="15"/>
        </w:numPr>
        <w:snapToGrid w:val="0"/>
        <w:spacing w:line="400" w:lineRule="exact"/>
        <w:ind w:left="480" w:hangingChars="200" w:hanging="480"/>
        <w:jc w:val="left"/>
        <w:rPr>
          <w:sz w:val="21"/>
          <w:szCs w:val="21"/>
          <w:lang w:val="de-DE"/>
        </w:rPr>
      </w:pPr>
      <w:r w:rsidRPr="003E1B83">
        <w:rPr>
          <w:lang w:val="de-DE" w:bidi="de-DE"/>
        </w:rPr>
        <w:t>Wenn ein Unfall nicht einfach auszuschließen ist oder die Unfallursache unklar ist, sollte ein detailliertes Unfallprotokoll angefertigt und der Hersteller des Wechselrich</w:t>
      </w:r>
      <w:r w:rsidRPr="003E1B83">
        <w:rPr>
          <w:lang w:val="de-DE" w:bidi="de-DE"/>
        </w:rPr>
        <w:t>ters rechtzeitig benachrichtigt werden, um eine Lösung zu finden.</w:t>
      </w:r>
    </w:p>
    <w:p w14:paraId="2BA27058" w14:textId="77777777" w:rsidR="009D1C86" w:rsidRPr="003E1B83" w:rsidRDefault="006C21F0">
      <w:pPr>
        <w:tabs>
          <w:tab w:val="left" w:pos="1583"/>
          <w:tab w:val="center" w:pos="4819"/>
        </w:tabs>
        <w:snapToGrid w:val="0"/>
        <w:spacing w:beforeLines="50" w:before="163" w:afterLines="20" w:after="65"/>
        <w:jc w:val="center"/>
        <w:rPr>
          <w:sz w:val="21"/>
          <w:szCs w:val="21"/>
          <w:lang w:val="de-DE"/>
        </w:rPr>
      </w:pPr>
      <w:r w:rsidRPr="003E1B83">
        <w:rPr>
          <w:sz w:val="21"/>
          <w:lang w:val="de-DE" w:bidi="de-DE"/>
        </w:rPr>
        <w:t>Tabelle 4.2 Informationen zu Gerätealarmen und Handhabungsmethoden</w:t>
      </w:r>
    </w:p>
    <w:tbl>
      <w:tblPr>
        <w:tblW w:w="10915" w:type="dxa"/>
        <w:tblInd w:w="-572" w:type="dxa"/>
        <w:tblLayout w:type="fixed"/>
        <w:tblLook w:val="04A0" w:firstRow="1" w:lastRow="0" w:firstColumn="1" w:lastColumn="0" w:noHBand="0" w:noVBand="1"/>
      </w:tblPr>
      <w:tblGrid>
        <w:gridCol w:w="851"/>
        <w:gridCol w:w="2977"/>
        <w:gridCol w:w="7087"/>
      </w:tblGrid>
      <w:tr w:rsidR="009D1C86" w14:paraId="5F6C4BAF" w14:textId="77777777">
        <w:trPr>
          <w:trHeight w:val="39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BCAAAD" w14:textId="77777777" w:rsidR="009D1C86" w:rsidRDefault="006C21F0">
            <w:pPr>
              <w:widowControl/>
              <w:spacing w:line="260" w:lineRule="exact"/>
              <w:jc w:val="center"/>
              <w:textAlignment w:val="center"/>
              <w:rPr>
                <w:rFonts w:eastAsia="DengXian" w:cs="Poppins"/>
                <w:color w:val="000000"/>
                <w:sz w:val="18"/>
                <w:szCs w:val="18"/>
              </w:rPr>
            </w:pPr>
            <w:r>
              <w:rPr>
                <w:kern w:val="0"/>
                <w:sz w:val="18"/>
                <w:szCs w:val="18"/>
                <w:lang w:bidi="de-DE"/>
              </w:rPr>
              <w:t>NR.</w:t>
            </w:r>
          </w:p>
        </w:tc>
        <w:tc>
          <w:tcPr>
            <w:tcW w:w="2977" w:type="dxa"/>
            <w:tcBorders>
              <w:top w:val="single" w:sz="4" w:space="0" w:color="auto"/>
              <w:left w:val="nil"/>
              <w:bottom w:val="single" w:sz="4" w:space="0" w:color="auto"/>
              <w:right w:val="single" w:sz="4" w:space="0" w:color="auto"/>
            </w:tcBorders>
            <w:shd w:val="clear" w:color="auto" w:fill="auto"/>
            <w:vAlign w:val="center"/>
          </w:tcPr>
          <w:p w14:paraId="0DEC6600" w14:textId="77777777" w:rsidR="009D1C86" w:rsidRDefault="006C21F0">
            <w:pPr>
              <w:widowControl/>
              <w:spacing w:line="260" w:lineRule="exact"/>
              <w:jc w:val="center"/>
              <w:textAlignment w:val="center"/>
              <w:rPr>
                <w:rFonts w:eastAsia="DengXian" w:cs="Poppins"/>
                <w:color w:val="000000"/>
                <w:sz w:val="18"/>
                <w:szCs w:val="18"/>
              </w:rPr>
            </w:pPr>
            <w:proofErr w:type="spellStart"/>
            <w:r>
              <w:rPr>
                <w:kern w:val="0"/>
                <w:sz w:val="18"/>
                <w:szCs w:val="18"/>
                <w:lang w:bidi="de-DE"/>
              </w:rPr>
              <w:t>Warnung</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4111B57D" w14:textId="77777777" w:rsidR="009D1C86" w:rsidRDefault="006C21F0">
            <w:pPr>
              <w:widowControl/>
              <w:spacing w:line="260" w:lineRule="exact"/>
              <w:jc w:val="center"/>
              <w:textAlignment w:val="center"/>
              <w:rPr>
                <w:rFonts w:eastAsia="DengXian" w:cs="Poppins"/>
                <w:color w:val="000000"/>
                <w:sz w:val="18"/>
                <w:szCs w:val="18"/>
              </w:rPr>
            </w:pPr>
            <w:proofErr w:type="spellStart"/>
            <w:r>
              <w:rPr>
                <w:kern w:val="0"/>
                <w:sz w:val="18"/>
                <w:szCs w:val="18"/>
                <w:lang w:bidi="de-DE"/>
              </w:rPr>
              <w:t>Handhabungsempfehlungen</w:t>
            </w:r>
            <w:proofErr w:type="spellEnd"/>
          </w:p>
        </w:tc>
      </w:tr>
      <w:tr w:rsidR="009D1C86" w:rsidRPr="003E1B83" w14:paraId="432BF472" w14:textId="77777777">
        <w:trPr>
          <w:trHeight w:val="402"/>
        </w:trPr>
        <w:tc>
          <w:tcPr>
            <w:tcW w:w="851" w:type="dxa"/>
            <w:tcBorders>
              <w:top w:val="nil"/>
              <w:left w:val="single" w:sz="4" w:space="0" w:color="auto"/>
              <w:bottom w:val="single" w:sz="4" w:space="0" w:color="auto"/>
              <w:right w:val="single" w:sz="4" w:space="0" w:color="auto"/>
            </w:tcBorders>
            <w:shd w:val="clear" w:color="auto" w:fill="auto"/>
            <w:noWrap/>
            <w:vAlign w:val="center"/>
          </w:tcPr>
          <w:p w14:paraId="58A05928"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W01</w:t>
            </w:r>
          </w:p>
        </w:tc>
        <w:tc>
          <w:tcPr>
            <w:tcW w:w="2977" w:type="dxa"/>
            <w:tcBorders>
              <w:top w:val="nil"/>
              <w:left w:val="nil"/>
              <w:bottom w:val="single" w:sz="4" w:space="0" w:color="auto"/>
              <w:right w:val="single" w:sz="4" w:space="0" w:color="auto"/>
            </w:tcBorders>
            <w:shd w:val="clear" w:color="auto" w:fill="auto"/>
            <w:vAlign w:val="center"/>
          </w:tcPr>
          <w:p w14:paraId="1A89328B"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Insulation_Warning</w:t>
            </w:r>
            <w:proofErr w:type="spellEnd"/>
          </w:p>
        </w:tc>
        <w:tc>
          <w:tcPr>
            <w:tcW w:w="7087" w:type="dxa"/>
            <w:tcBorders>
              <w:top w:val="nil"/>
              <w:left w:val="nil"/>
              <w:bottom w:val="single" w:sz="4" w:space="0" w:color="auto"/>
              <w:right w:val="single" w:sz="4" w:space="0" w:color="auto"/>
            </w:tcBorders>
            <w:shd w:val="clear" w:color="auto" w:fill="auto"/>
            <w:vAlign w:val="center"/>
          </w:tcPr>
          <w:p w14:paraId="1C64BE43"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 xml:space="preserve">1. Überprüfen Sie bitte, ob das Erdungskabel richtig </w:t>
            </w:r>
            <w:r w:rsidRPr="003E1B83">
              <w:rPr>
                <w:kern w:val="0"/>
                <w:sz w:val="18"/>
                <w:szCs w:val="18"/>
                <w:lang w:val="de-DE" w:bidi="de-DE"/>
              </w:rPr>
              <w:t>angeschlossen ist.</w:t>
            </w:r>
          </w:p>
          <w:p w14:paraId="5FE3D9EB"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2. Suchen Sie Hilfe bei uns, wenn das Gerät nicht zum Normalbetrieb zurückkehrt.</w:t>
            </w:r>
          </w:p>
        </w:tc>
      </w:tr>
      <w:tr w:rsidR="009D1C86" w:rsidRPr="003E1B83" w14:paraId="34A96539" w14:textId="77777777">
        <w:trPr>
          <w:trHeight w:val="402"/>
        </w:trPr>
        <w:tc>
          <w:tcPr>
            <w:tcW w:w="851" w:type="dxa"/>
            <w:tcBorders>
              <w:top w:val="nil"/>
              <w:left w:val="single" w:sz="4" w:space="0" w:color="auto"/>
              <w:bottom w:val="single" w:sz="4" w:space="0" w:color="auto"/>
              <w:right w:val="single" w:sz="4" w:space="0" w:color="auto"/>
            </w:tcBorders>
            <w:shd w:val="clear" w:color="auto" w:fill="auto"/>
            <w:noWrap/>
            <w:vAlign w:val="center"/>
          </w:tcPr>
          <w:p w14:paraId="084D9EB9"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W02</w:t>
            </w:r>
          </w:p>
        </w:tc>
        <w:tc>
          <w:tcPr>
            <w:tcW w:w="2977" w:type="dxa"/>
            <w:tcBorders>
              <w:top w:val="nil"/>
              <w:left w:val="nil"/>
              <w:bottom w:val="single" w:sz="4" w:space="0" w:color="auto"/>
              <w:right w:val="single" w:sz="4" w:space="0" w:color="auto"/>
            </w:tcBorders>
            <w:shd w:val="clear" w:color="auto" w:fill="auto"/>
            <w:vAlign w:val="center"/>
          </w:tcPr>
          <w:p w14:paraId="24CEC280"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Comm_LCD_Lose_Warning</w:t>
            </w:r>
            <w:proofErr w:type="spellEnd"/>
          </w:p>
        </w:tc>
        <w:tc>
          <w:tcPr>
            <w:tcW w:w="7087" w:type="dxa"/>
            <w:tcBorders>
              <w:top w:val="nil"/>
              <w:left w:val="nil"/>
              <w:bottom w:val="single" w:sz="4" w:space="0" w:color="auto"/>
              <w:right w:val="single" w:sz="4" w:space="0" w:color="auto"/>
            </w:tcBorders>
            <w:shd w:val="clear" w:color="auto" w:fill="auto"/>
            <w:vAlign w:val="center"/>
          </w:tcPr>
          <w:p w14:paraId="2B08712F"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 xml:space="preserve">1. </w:t>
            </w:r>
            <w:proofErr w:type="spellStart"/>
            <w:r w:rsidRPr="003E1B83">
              <w:rPr>
                <w:kern w:val="0"/>
                <w:sz w:val="18"/>
                <w:szCs w:val="18"/>
                <w:lang w:val="de-DE" w:bidi="de-DE"/>
              </w:rPr>
              <w:t>Uberprüfen</w:t>
            </w:r>
            <w:proofErr w:type="spellEnd"/>
            <w:r w:rsidRPr="003E1B83">
              <w:rPr>
                <w:kern w:val="0"/>
                <w:sz w:val="18"/>
                <w:szCs w:val="18"/>
                <w:lang w:val="de-DE" w:bidi="de-DE"/>
              </w:rPr>
              <w:t xml:space="preserve"> Sie bitte die Kommunikationsleitung zwischen dem LCD und der Steuerplatine.</w:t>
            </w:r>
          </w:p>
          <w:p w14:paraId="7DEAD2E4"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 xml:space="preserve">2. Suchen Sie Hilfe bei uns, wenn </w:t>
            </w:r>
            <w:r w:rsidRPr="003E1B83">
              <w:rPr>
                <w:kern w:val="0"/>
                <w:sz w:val="18"/>
                <w:szCs w:val="18"/>
                <w:lang w:val="de-DE" w:bidi="de-DE"/>
              </w:rPr>
              <w:t>das Gerät nicht zum Normalbetrieb zurückkehrt.</w:t>
            </w:r>
          </w:p>
        </w:tc>
      </w:tr>
      <w:tr w:rsidR="009D1C86" w:rsidRPr="003E1B83" w14:paraId="3B318F5F" w14:textId="77777777">
        <w:trPr>
          <w:trHeight w:val="402"/>
        </w:trPr>
        <w:tc>
          <w:tcPr>
            <w:tcW w:w="851" w:type="dxa"/>
            <w:tcBorders>
              <w:top w:val="nil"/>
              <w:left w:val="single" w:sz="4" w:space="0" w:color="auto"/>
              <w:bottom w:val="single" w:sz="4" w:space="0" w:color="auto"/>
              <w:right w:val="single" w:sz="4" w:space="0" w:color="auto"/>
            </w:tcBorders>
            <w:shd w:val="clear" w:color="auto" w:fill="auto"/>
            <w:noWrap/>
            <w:vAlign w:val="center"/>
          </w:tcPr>
          <w:p w14:paraId="619D00DD"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W03</w:t>
            </w:r>
          </w:p>
        </w:tc>
        <w:tc>
          <w:tcPr>
            <w:tcW w:w="2977" w:type="dxa"/>
            <w:tcBorders>
              <w:top w:val="nil"/>
              <w:left w:val="nil"/>
              <w:bottom w:val="single" w:sz="4" w:space="0" w:color="auto"/>
              <w:right w:val="single" w:sz="4" w:space="0" w:color="auto"/>
            </w:tcBorders>
            <w:shd w:val="clear" w:color="auto" w:fill="auto"/>
            <w:vAlign w:val="center"/>
          </w:tcPr>
          <w:p w14:paraId="5F371139"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LVRT_Fault_Warning</w:t>
            </w:r>
            <w:proofErr w:type="spellEnd"/>
          </w:p>
        </w:tc>
        <w:tc>
          <w:tcPr>
            <w:tcW w:w="7087" w:type="dxa"/>
            <w:tcBorders>
              <w:top w:val="nil"/>
              <w:left w:val="nil"/>
              <w:bottom w:val="single" w:sz="4" w:space="0" w:color="auto"/>
              <w:right w:val="single" w:sz="4" w:space="0" w:color="auto"/>
            </w:tcBorders>
            <w:shd w:val="clear" w:color="auto" w:fill="auto"/>
            <w:vAlign w:val="center"/>
          </w:tcPr>
          <w:p w14:paraId="5E9CA9F9"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Netzspannungsschwankung, das Gerät registriert dieses Ereignis.</w:t>
            </w:r>
          </w:p>
        </w:tc>
      </w:tr>
      <w:tr w:rsidR="009D1C86" w:rsidRPr="003E1B83" w14:paraId="6614850D" w14:textId="77777777">
        <w:trPr>
          <w:trHeight w:val="402"/>
        </w:trPr>
        <w:tc>
          <w:tcPr>
            <w:tcW w:w="851" w:type="dxa"/>
            <w:tcBorders>
              <w:top w:val="nil"/>
              <w:left w:val="single" w:sz="4" w:space="0" w:color="auto"/>
              <w:bottom w:val="single" w:sz="4" w:space="0" w:color="auto"/>
              <w:right w:val="single" w:sz="4" w:space="0" w:color="auto"/>
            </w:tcBorders>
            <w:shd w:val="clear" w:color="auto" w:fill="auto"/>
            <w:noWrap/>
            <w:vAlign w:val="center"/>
          </w:tcPr>
          <w:p w14:paraId="77560826"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W04</w:t>
            </w:r>
          </w:p>
        </w:tc>
        <w:tc>
          <w:tcPr>
            <w:tcW w:w="2977" w:type="dxa"/>
            <w:tcBorders>
              <w:top w:val="nil"/>
              <w:left w:val="nil"/>
              <w:bottom w:val="single" w:sz="4" w:space="0" w:color="auto"/>
              <w:right w:val="single" w:sz="4" w:space="0" w:color="auto"/>
            </w:tcBorders>
            <w:shd w:val="clear" w:color="auto" w:fill="auto"/>
            <w:vAlign w:val="center"/>
          </w:tcPr>
          <w:p w14:paraId="3A839570"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Fan_Faullt_Warning</w:t>
            </w:r>
            <w:proofErr w:type="spellEnd"/>
          </w:p>
        </w:tc>
        <w:tc>
          <w:tcPr>
            <w:tcW w:w="7087" w:type="dxa"/>
            <w:tcBorders>
              <w:top w:val="nil"/>
              <w:left w:val="nil"/>
              <w:bottom w:val="single" w:sz="4" w:space="0" w:color="auto"/>
              <w:right w:val="single" w:sz="4" w:space="0" w:color="auto"/>
            </w:tcBorders>
            <w:shd w:val="clear" w:color="auto" w:fill="auto"/>
            <w:vAlign w:val="center"/>
          </w:tcPr>
          <w:p w14:paraId="6508B86F"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1. Überprüfen Sie bitte den Ventilator außerhalb des Gehäuses auf Fremdkörper.</w:t>
            </w:r>
          </w:p>
          <w:p w14:paraId="1A9876DC"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 xml:space="preserve">2. Starten Sie </w:t>
            </w:r>
            <w:r w:rsidRPr="003E1B83">
              <w:rPr>
                <w:kern w:val="0"/>
                <w:sz w:val="18"/>
                <w:szCs w:val="18"/>
                <w:lang w:val="de-DE" w:bidi="de-DE"/>
              </w:rPr>
              <w:t>das Gerät neu, kontaktieren Sie uns bitte, wenn der Fehler weiterhin besteht.</w:t>
            </w:r>
          </w:p>
        </w:tc>
      </w:tr>
      <w:tr w:rsidR="009D1C86" w:rsidRPr="003E1B83" w14:paraId="1AC1CA40" w14:textId="77777777">
        <w:trPr>
          <w:trHeight w:val="540"/>
        </w:trPr>
        <w:tc>
          <w:tcPr>
            <w:tcW w:w="851" w:type="dxa"/>
            <w:tcBorders>
              <w:top w:val="nil"/>
              <w:left w:val="single" w:sz="4" w:space="0" w:color="auto"/>
              <w:bottom w:val="single" w:sz="4" w:space="0" w:color="auto"/>
              <w:right w:val="single" w:sz="4" w:space="0" w:color="auto"/>
            </w:tcBorders>
            <w:shd w:val="clear" w:color="auto" w:fill="auto"/>
            <w:noWrap/>
            <w:vAlign w:val="center"/>
          </w:tcPr>
          <w:p w14:paraId="3C41273A"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W05</w:t>
            </w:r>
          </w:p>
        </w:tc>
        <w:tc>
          <w:tcPr>
            <w:tcW w:w="2977" w:type="dxa"/>
            <w:tcBorders>
              <w:top w:val="nil"/>
              <w:left w:val="nil"/>
              <w:bottom w:val="single" w:sz="4" w:space="0" w:color="auto"/>
              <w:right w:val="single" w:sz="4" w:space="0" w:color="auto"/>
            </w:tcBorders>
            <w:shd w:val="clear" w:color="auto" w:fill="auto"/>
            <w:vAlign w:val="center"/>
          </w:tcPr>
          <w:p w14:paraId="2A8ABE4E" w14:textId="77777777" w:rsidR="009D1C86" w:rsidRDefault="006C21F0">
            <w:pPr>
              <w:widowControl/>
              <w:spacing w:line="260" w:lineRule="exact"/>
              <w:jc w:val="left"/>
              <w:textAlignment w:val="center"/>
              <w:rPr>
                <w:rFonts w:eastAsia="DengXian" w:cs="Poppins"/>
                <w:color w:val="000000"/>
                <w:kern w:val="0"/>
                <w:sz w:val="18"/>
                <w:szCs w:val="18"/>
                <w:lang w:bidi="ar"/>
              </w:rPr>
            </w:pPr>
            <w:r>
              <w:rPr>
                <w:kern w:val="0"/>
                <w:sz w:val="18"/>
                <w:szCs w:val="18"/>
                <w:lang w:bidi="de-DE"/>
              </w:rPr>
              <w:t xml:space="preserve">PV1 </w:t>
            </w:r>
            <w:proofErr w:type="spellStart"/>
            <w:r>
              <w:rPr>
                <w:kern w:val="0"/>
                <w:sz w:val="18"/>
                <w:szCs w:val="18"/>
                <w:lang w:bidi="de-DE"/>
              </w:rPr>
              <w:t>Unterspannungswarnung</w:t>
            </w:r>
            <w:proofErr w:type="spellEnd"/>
          </w:p>
        </w:tc>
        <w:tc>
          <w:tcPr>
            <w:tcW w:w="7087" w:type="dxa"/>
            <w:tcBorders>
              <w:top w:val="nil"/>
              <w:left w:val="nil"/>
              <w:bottom w:val="single" w:sz="4" w:space="0" w:color="auto"/>
              <w:right w:val="single" w:sz="4" w:space="0" w:color="auto"/>
            </w:tcBorders>
            <w:shd w:val="clear" w:color="auto" w:fill="auto"/>
            <w:vAlign w:val="center"/>
          </w:tcPr>
          <w:p w14:paraId="27B36ED5" w14:textId="77777777" w:rsidR="009D1C86" w:rsidRPr="003E1B83" w:rsidRDefault="006C21F0">
            <w:pPr>
              <w:widowControl/>
              <w:spacing w:line="360" w:lineRule="exact"/>
              <w:jc w:val="left"/>
              <w:textAlignment w:val="center"/>
              <w:rPr>
                <w:rFonts w:eastAsia="DengXian" w:cs="Poppins"/>
                <w:color w:val="000000" w:themeColor="text1"/>
                <w:kern w:val="0"/>
                <w:sz w:val="21"/>
                <w:szCs w:val="21"/>
                <w:lang w:val="de-DE" w:bidi="ar"/>
              </w:rPr>
            </w:pPr>
            <w:r w:rsidRPr="003E1B83">
              <w:rPr>
                <w:kern w:val="0"/>
                <w:sz w:val="18"/>
                <w:szCs w:val="18"/>
                <w:lang w:val="de-DE" w:bidi="de-DE"/>
              </w:rPr>
              <w:t>1. Überprüfen Sie</w:t>
            </w:r>
            <w:r w:rsidRPr="003E1B83">
              <w:rPr>
                <w:rFonts w:hint="eastAsia"/>
                <w:kern w:val="0"/>
                <w:sz w:val="18"/>
                <w:szCs w:val="18"/>
                <w:lang w:val="de-DE" w:bidi="de-DE"/>
              </w:rPr>
              <w:t xml:space="preserve"> </w:t>
            </w:r>
            <w:r w:rsidRPr="003E1B83">
              <w:rPr>
                <w:rFonts w:eastAsia="DengXian" w:cs="Poppins" w:hint="eastAsia"/>
                <w:color w:val="000000" w:themeColor="text1"/>
                <w:kern w:val="0"/>
                <w:sz w:val="21"/>
                <w:szCs w:val="21"/>
                <w:lang w:val="de-DE" w:bidi="ar"/>
              </w:rPr>
              <w:t>bitte den PV1-Spannungsbereich in den Systemeinstellungen des Geräts. Der Einstellwert der PV-Spannung liegt zwischen (150 ~ 500)</w:t>
            </w:r>
            <w:r w:rsidRPr="003E1B83">
              <w:rPr>
                <w:rFonts w:eastAsia="DengXian" w:cs="Poppins" w:hint="eastAsia"/>
                <w:color w:val="000000" w:themeColor="text1"/>
                <w:kern w:val="0"/>
                <w:sz w:val="21"/>
                <w:szCs w:val="21"/>
                <w:lang w:val="de-DE" w:bidi="ar"/>
              </w:rPr>
              <w:t xml:space="preserve"> V;</w:t>
            </w:r>
          </w:p>
          <w:p w14:paraId="29AFB992" w14:textId="77777777" w:rsidR="009D1C86" w:rsidRPr="003E1B83" w:rsidRDefault="006C21F0">
            <w:pPr>
              <w:widowControl/>
              <w:spacing w:line="360" w:lineRule="exact"/>
              <w:jc w:val="left"/>
              <w:textAlignment w:val="center"/>
              <w:rPr>
                <w:rFonts w:eastAsia="DengXian" w:cs="Poppins"/>
                <w:color w:val="000000" w:themeColor="text1"/>
                <w:kern w:val="0"/>
                <w:sz w:val="21"/>
                <w:szCs w:val="21"/>
                <w:lang w:val="de-DE" w:bidi="ar"/>
              </w:rPr>
            </w:pPr>
            <w:r w:rsidRPr="003E1B83">
              <w:rPr>
                <w:rFonts w:eastAsia="DengXian" w:cs="Poppins" w:hint="eastAsia"/>
                <w:color w:val="000000" w:themeColor="text1"/>
                <w:kern w:val="0"/>
                <w:sz w:val="21"/>
                <w:szCs w:val="21"/>
                <w:lang w:val="de-DE" w:bidi="ar"/>
              </w:rPr>
              <w:t xml:space="preserve">2. </w:t>
            </w:r>
            <w:proofErr w:type="gramStart"/>
            <w:r w:rsidRPr="003E1B83">
              <w:rPr>
                <w:rFonts w:eastAsia="DengXian" w:cs="Poppins" w:hint="eastAsia"/>
                <w:color w:val="000000" w:themeColor="text1"/>
                <w:kern w:val="0"/>
                <w:sz w:val="21"/>
                <w:szCs w:val="21"/>
                <w:lang w:val="de-DE" w:bidi="ar"/>
              </w:rPr>
              <w:t>Z</w:t>
            </w:r>
            <w:r w:rsidRPr="003E1B83">
              <w:rPr>
                <w:rFonts w:eastAsia="DengXian" w:cs="Poppins" w:hint="eastAsia"/>
                <w:color w:val="000000" w:themeColor="text1"/>
                <w:kern w:val="0"/>
                <w:sz w:val="21"/>
                <w:szCs w:val="21"/>
                <w:lang w:val="de-DE" w:bidi="ar"/>
              </w:rPr>
              <w:t>ur Zeit</w:t>
            </w:r>
            <w:proofErr w:type="gramEnd"/>
            <w:r w:rsidRPr="003E1B83">
              <w:rPr>
                <w:rFonts w:eastAsia="DengXian" w:cs="Poppins" w:hint="eastAsia"/>
                <w:color w:val="000000" w:themeColor="text1"/>
                <w:kern w:val="0"/>
                <w:sz w:val="21"/>
                <w:szCs w:val="21"/>
                <w:lang w:val="de-DE" w:bidi="ar"/>
              </w:rPr>
              <w:t xml:space="preserve"> ist das Licht schwach, und die tatsächliche Photovoltaikleistung ist gering;       </w:t>
            </w:r>
          </w:p>
          <w:p w14:paraId="556EE7DC" w14:textId="77777777" w:rsidR="009D1C86" w:rsidRPr="003E1B83" w:rsidRDefault="006C21F0">
            <w:pPr>
              <w:widowControl/>
              <w:spacing w:line="360" w:lineRule="exact"/>
              <w:jc w:val="left"/>
              <w:textAlignment w:val="center"/>
              <w:rPr>
                <w:rFonts w:eastAsia="DengXian" w:cs="Poppins"/>
                <w:color w:val="000000" w:themeColor="text1"/>
                <w:kern w:val="0"/>
                <w:sz w:val="21"/>
                <w:szCs w:val="21"/>
                <w:lang w:val="de-DE" w:bidi="ar"/>
              </w:rPr>
            </w:pPr>
            <w:r w:rsidRPr="003E1B83">
              <w:rPr>
                <w:rFonts w:eastAsia="DengXian" w:cs="Poppins" w:hint="eastAsia"/>
                <w:color w:val="000000" w:themeColor="text1"/>
                <w:kern w:val="0"/>
                <w:sz w:val="21"/>
                <w:szCs w:val="21"/>
                <w:lang w:val="de-DE" w:bidi="ar"/>
              </w:rPr>
              <w:t xml:space="preserve">3. </w:t>
            </w:r>
            <w:r w:rsidRPr="003E1B83">
              <w:rPr>
                <w:rFonts w:eastAsia="DengXian" w:cs="Poppins" w:hint="eastAsia"/>
                <w:color w:val="000000" w:themeColor="text1"/>
                <w:kern w:val="0"/>
                <w:sz w:val="21"/>
                <w:szCs w:val="21"/>
                <w:lang w:val="de-DE" w:bidi="ar"/>
              </w:rPr>
              <w:t>B</w:t>
            </w:r>
            <w:r w:rsidRPr="003E1B83">
              <w:rPr>
                <w:rFonts w:eastAsia="DengXian" w:cs="Poppins" w:hint="eastAsia"/>
                <w:color w:val="000000" w:themeColor="text1"/>
                <w:kern w:val="0"/>
                <w:sz w:val="21"/>
                <w:szCs w:val="21"/>
                <w:lang w:val="de-DE" w:bidi="ar"/>
              </w:rPr>
              <w:t>itte kontaktieren Sie uns oder den PV-Lieferanten erneut.</w:t>
            </w:r>
          </w:p>
        </w:tc>
      </w:tr>
      <w:tr w:rsidR="009D1C86" w:rsidRPr="003E1B83" w14:paraId="20C7F4B2" w14:textId="77777777">
        <w:trPr>
          <w:trHeight w:val="525"/>
        </w:trPr>
        <w:tc>
          <w:tcPr>
            <w:tcW w:w="851" w:type="dxa"/>
            <w:tcBorders>
              <w:top w:val="nil"/>
              <w:left w:val="single" w:sz="4" w:space="0" w:color="auto"/>
              <w:bottom w:val="single" w:sz="4" w:space="0" w:color="auto"/>
              <w:right w:val="single" w:sz="4" w:space="0" w:color="auto"/>
            </w:tcBorders>
            <w:shd w:val="clear" w:color="auto" w:fill="auto"/>
            <w:noWrap/>
            <w:vAlign w:val="center"/>
          </w:tcPr>
          <w:p w14:paraId="1778BF3C"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W06</w:t>
            </w:r>
          </w:p>
        </w:tc>
        <w:tc>
          <w:tcPr>
            <w:tcW w:w="2977" w:type="dxa"/>
            <w:tcBorders>
              <w:top w:val="nil"/>
              <w:left w:val="nil"/>
              <w:bottom w:val="single" w:sz="4" w:space="0" w:color="auto"/>
              <w:right w:val="single" w:sz="4" w:space="0" w:color="auto"/>
            </w:tcBorders>
            <w:shd w:val="clear" w:color="auto" w:fill="auto"/>
            <w:vAlign w:val="center"/>
          </w:tcPr>
          <w:p w14:paraId="0E4D2D4D" w14:textId="77777777" w:rsidR="009D1C86" w:rsidRDefault="006C21F0">
            <w:pPr>
              <w:widowControl/>
              <w:spacing w:line="260" w:lineRule="exact"/>
              <w:jc w:val="left"/>
              <w:textAlignment w:val="center"/>
              <w:rPr>
                <w:rFonts w:eastAsia="DengXian" w:cs="Poppins"/>
                <w:color w:val="000000"/>
                <w:kern w:val="0"/>
                <w:sz w:val="18"/>
                <w:szCs w:val="18"/>
                <w:lang w:bidi="ar"/>
              </w:rPr>
            </w:pPr>
            <w:r>
              <w:rPr>
                <w:kern w:val="0"/>
                <w:sz w:val="18"/>
                <w:szCs w:val="18"/>
                <w:lang w:bidi="de-DE"/>
              </w:rPr>
              <w:t xml:space="preserve">PV2 </w:t>
            </w:r>
            <w:proofErr w:type="spellStart"/>
            <w:r>
              <w:rPr>
                <w:kern w:val="0"/>
                <w:sz w:val="18"/>
                <w:szCs w:val="18"/>
                <w:lang w:bidi="de-DE"/>
              </w:rPr>
              <w:t>Unterspannungswarnung</w:t>
            </w:r>
            <w:proofErr w:type="spellEnd"/>
          </w:p>
        </w:tc>
        <w:tc>
          <w:tcPr>
            <w:tcW w:w="7087" w:type="dxa"/>
            <w:tcBorders>
              <w:top w:val="nil"/>
              <w:left w:val="nil"/>
              <w:bottom w:val="single" w:sz="4" w:space="0" w:color="auto"/>
              <w:right w:val="single" w:sz="4" w:space="0" w:color="auto"/>
            </w:tcBorders>
            <w:shd w:val="clear" w:color="auto" w:fill="auto"/>
            <w:vAlign w:val="center"/>
          </w:tcPr>
          <w:p w14:paraId="41CFA7E8" w14:textId="77777777" w:rsidR="009D1C86" w:rsidRPr="003E1B83" w:rsidRDefault="006C21F0">
            <w:pPr>
              <w:widowControl/>
              <w:spacing w:line="360" w:lineRule="exact"/>
              <w:jc w:val="left"/>
              <w:textAlignment w:val="center"/>
              <w:rPr>
                <w:rFonts w:eastAsia="DengXian" w:cs="Poppins"/>
                <w:color w:val="000000" w:themeColor="text1"/>
                <w:kern w:val="0"/>
                <w:sz w:val="21"/>
                <w:szCs w:val="21"/>
                <w:lang w:val="de-DE" w:bidi="ar"/>
              </w:rPr>
            </w:pPr>
            <w:r w:rsidRPr="003E1B83">
              <w:rPr>
                <w:kern w:val="0"/>
                <w:sz w:val="18"/>
                <w:szCs w:val="18"/>
                <w:lang w:val="de-DE" w:bidi="de-DE"/>
              </w:rPr>
              <w:t>1. Überprüfen Sie</w:t>
            </w:r>
            <w:r w:rsidRPr="003E1B83">
              <w:rPr>
                <w:rFonts w:hint="eastAsia"/>
                <w:kern w:val="0"/>
                <w:sz w:val="18"/>
                <w:szCs w:val="18"/>
                <w:lang w:val="de-DE" w:bidi="de-DE"/>
              </w:rPr>
              <w:t xml:space="preserve"> </w:t>
            </w:r>
            <w:r w:rsidRPr="003E1B83">
              <w:rPr>
                <w:rFonts w:eastAsia="DengXian" w:cs="Poppins" w:hint="eastAsia"/>
                <w:color w:val="000000" w:themeColor="text1"/>
                <w:kern w:val="0"/>
                <w:sz w:val="21"/>
                <w:szCs w:val="21"/>
                <w:lang w:val="de-DE" w:bidi="ar"/>
              </w:rPr>
              <w:t>bitte den PV</w:t>
            </w:r>
            <w:r w:rsidRPr="003E1B83">
              <w:rPr>
                <w:rFonts w:eastAsia="DengXian" w:cs="Poppins" w:hint="eastAsia"/>
                <w:color w:val="000000" w:themeColor="text1"/>
                <w:kern w:val="0"/>
                <w:sz w:val="21"/>
                <w:szCs w:val="21"/>
                <w:lang w:val="de-DE" w:bidi="ar"/>
              </w:rPr>
              <w:t>2</w:t>
            </w:r>
            <w:r w:rsidRPr="003E1B83">
              <w:rPr>
                <w:rFonts w:eastAsia="DengXian" w:cs="Poppins" w:hint="eastAsia"/>
                <w:color w:val="000000" w:themeColor="text1"/>
                <w:kern w:val="0"/>
                <w:sz w:val="21"/>
                <w:szCs w:val="21"/>
                <w:lang w:val="de-DE" w:bidi="ar"/>
              </w:rPr>
              <w:t>-Spannungsbereich in den Systemeinstellungen des Geräts. Der Einstellwert der PV-Spannung liegt zwischen (150 ~ 500) V;</w:t>
            </w:r>
          </w:p>
          <w:p w14:paraId="56694D51" w14:textId="77777777" w:rsidR="009D1C86" w:rsidRPr="003E1B83" w:rsidRDefault="006C21F0">
            <w:pPr>
              <w:widowControl/>
              <w:spacing w:line="360" w:lineRule="exact"/>
              <w:jc w:val="left"/>
              <w:textAlignment w:val="center"/>
              <w:rPr>
                <w:rFonts w:eastAsia="DengXian" w:cs="Poppins"/>
                <w:color w:val="000000" w:themeColor="text1"/>
                <w:kern w:val="0"/>
                <w:sz w:val="21"/>
                <w:szCs w:val="21"/>
                <w:lang w:val="de-DE" w:bidi="ar"/>
              </w:rPr>
            </w:pPr>
            <w:r w:rsidRPr="003E1B83">
              <w:rPr>
                <w:rFonts w:eastAsia="DengXian" w:cs="Poppins" w:hint="eastAsia"/>
                <w:color w:val="000000" w:themeColor="text1"/>
                <w:kern w:val="0"/>
                <w:sz w:val="21"/>
                <w:szCs w:val="21"/>
                <w:lang w:val="de-DE" w:bidi="ar"/>
              </w:rPr>
              <w:t>2</w:t>
            </w:r>
            <w:r w:rsidRPr="003E1B83">
              <w:rPr>
                <w:rFonts w:eastAsia="DengXian" w:cs="Poppins" w:hint="eastAsia"/>
                <w:color w:val="000000" w:themeColor="text1"/>
                <w:kern w:val="0"/>
                <w:sz w:val="21"/>
                <w:szCs w:val="21"/>
                <w:lang w:val="de-DE" w:bidi="ar"/>
              </w:rPr>
              <w:t xml:space="preserve">. </w:t>
            </w:r>
            <w:r w:rsidRPr="003E1B83">
              <w:rPr>
                <w:rFonts w:eastAsia="DengXian" w:cs="Poppins" w:hint="eastAsia"/>
                <w:color w:val="000000" w:themeColor="text1"/>
                <w:kern w:val="0"/>
                <w:sz w:val="21"/>
                <w:szCs w:val="21"/>
                <w:lang w:val="de-DE" w:bidi="ar"/>
              </w:rPr>
              <w:t>B</w:t>
            </w:r>
            <w:r w:rsidRPr="003E1B83">
              <w:rPr>
                <w:rFonts w:eastAsia="DengXian" w:cs="Poppins" w:hint="eastAsia"/>
                <w:color w:val="000000" w:themeColor="text1"/>
                <w:kern w:val="0"/>
                <w:sz w:val="21"/>
                <w:szCs w:val="21"/>
                <w:lang w:val="de-DE" w:bidi="ar"/>
              </w:rPr>
              <w:t>itte kontaktieren Sie uns oder den PV-Lieferanten erneut.</w:t>
            </w:r>
          </w:p>
        </w:tc>
      </w:tr>
      <w:tr w:rsidR="009D1C86" w:rsidRPr="003E1B83" w14:paraId="1D0D2D9A" w14:textId="77777777">
        <w:trPr>
          <w:trHeight w:val="915"/>
        </w:trPr>
        <w:tc>
          <w:tcPr>
            <w:tcW w:w="851" w:type="dxa"/>
            <w:tcBorders>
              <w:top w:val="nil"/>
              <w:left w:val="single" w:sz="4" w:space="0" w:color="auto"/>
              <w:bottom w:val="single" w:sz="4" w:space="0" w:color="auto"/>
              <w:right w:val="single" w:sz="4" w:space="0" w:color="auto"/>
            </w:tcBorders>
            <w:shd w:val="clear" w:color="auto" w:fill="auto"/>
            <w:noWrap/>
            <w:vAlign w:val="center"/>
          </w:tcPr>
          <w:p w14:paraId="32030318"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W07</w:t>
            </w:r>
          </w:p>
        </w:tc>
        <w:tc>
          <w:tcPr>
            <w:tcW w:w="2977" w:type="dxa"/>
            <w:tcBorders>
              <w:top w:val="nil"/>
              <w:left w:val="nil"/>
              <w:bottom w:val="single" w:sz="4" w:space="0" w:color="auto"/>
              <w:right w:val="single" w:sz="4" w:space="0" w:color="auto"/>
            </w:tcBorders>
            <w:shd w:val="clear" w:color="auto" w:fill="auto"/>
            <w:vAlign w:val="center"/>
          </w:tcPr>
          <w:p w14:paraId="389A6C90"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Warnung</w:t>
            </w:r>
            <w:proofErr w:type="spellEnd"/>
            <w:r>
              <w:rPr>
                <w:kern w:val="0"/>
                <w:sz w:val="18"/>
                <w:szCs w:val="18"/>
                <w:lang w:bidi="de-DE"/>
              </w:rPr>
              <w:t xml:space="preserve"> </w:t>
            </w:r>
            <w:proofErr w:type="spellStart"/>
            <w:r>
              <w:rPr>
                <w:kern w:val="0"/>
                <w:sz w:val="18"/>
                <w:szCs w:val="18"/>
                <w:lang w:bidi="de-DE"/>
              </w:rPr>
              <w:t>bei</w:t>
            </w:r>
            <w:proofErr w:type="spellEnd"/>
            <w:r>
              <w:rPr>
                <w:kern w:val="0"/>
                <w:sz w:val="18"/>
                <w:szCs w:val="18"/>
                <w:lang w:bidi="de-DE"/>
              </w:rPr>
              <w:t xml:space="preserve"> </w:t>
            </w:r>
            <w:proofErr w:type="spellStart"/>
            <w:r>
              <w:rPr>
                <w:kern w:val="0"/>
                <w:sz w:val="18"/>
                <w:szCs w:val="18"/>
                <w:lang w:bidi="de-DE"/>
              </w:rPr>
              <w:t>niedriger</w:t>
            </w:r>
            <w:proofErr w:type="spellEnd"/>
            <w:r>
              <w:rPr>
                <w:kern w:val="0"/>
                <w:sz w:val="18"/>
                <w:szCs w:val="18"/>
                <w:lang w:bidi="de-DE"/>
              </w:rPr>
              <w:t xml:space="preserve"> </w:t>
            </w:r>
            <w:proofErr w:type="spellStart"/>
            <w:r>
              <w:rPr>
                <w:kern w:val="0"/>
                <w:sz w:val="18"/>
                <w:szCs w:val="18"/>
                <w:lang w:bidi="de-DE"/>
              </w:rPr>
              <w:t>Batteriespannung</w:t>
            </w:r>
            <w:proofErr w:type="spellEnd"/>
          </w:p>
        </w:tc>
        <w:tc>
          <w:tcPr>
            <w:tcW w:w="7087" w:type="dxa"/>
            <w:tcBorders>
              <w:top w:val="nil"/>
              <w:left w:val="nil"/>
              <w:bottom w:val="single" w:sz="4" w:space="0" w:color="auto"/>
              <w:right w:val="single" w:sz="4" w:space="0" w:color="auto"/>
            </w:tcBorders>
            <w:shd w:val="clear" w:color="auto" w:fill="auto"/>
            <w:vAlign w:val="center"/>
          </w:tcPr>
          <w:p w14:paraId="174396AC" w14:textId="77777777" w:rsidR="009D1C86" w:rsidRPr="003E1B83" w:rsidRDefault="006C21F0">
            <w:pPr>
              <w:widowControl/>
              <w:spacing w:line="360" w:lineRule="exact"/>
              <w:jc w:val="left"/>
              <w:textAlignment w:val="center"/>
              <w:rPr>
                <w:rFonts w:eastAsia="DengXian" w:cs="Poppins"/>
                <w:kern w:val="0"/>
                <w:sz w:val="18"/>
                <w:szCs w:val="18"/>
                <w:lang w:val="de-DE" w:bidi="ar"/>
              </w:rPr>
            </w:pPr>
            <w:r w:rsidRPr="003E1B83">
              <w:rPr>
                <w:kern w:val="0"/>
                <w:sz w:val="18"/>
                <w:szCs w:val="18"/>
                <w:lang w:val="de-DE" w:bidi="de-DE"/>
              </w:rPr>
              <w:t xml:space="preserve">1. Überprüfen Sie bitte, ob </w:t>
            </w:r>
            <w:r w:rsidRPr="003E1B83">
              <w:rPr>
                <w:kern w:val="0"/>
                <w:sz w:val="18"/>
                <w:szCs w:val="18"/>
                <w:lang w:val="de-DE" w:bidi="de-DE"/>
              </w:rPr>
              <w:t>die Batteriespannung zu niedrig ist.</w:t>
            </w:r>
          </w:p>
          <w:p w14:paraId="16F80D78" w14:textId="77777777" w:rsidR="009D1C86" w:rsidRPr="003E1B83" w:rsidRDefault="006C21F0">
            <w:pPr>
              <w:widowControl/>
              <w:spacing w:line="260" w:lineRule="exact"/>
              <w:jc w:val="left"/>
              <w:textAlignment w:val="center"/>
              <w:rPr>
                <w:rFonts w:eastAsia="DengXian" w:cs="Poppins"/>
                <w:kern w:val="0"/>
                <w:sz w:val="18"/>
                <w:szCs w:val="18"/>
                <w:lang w:val="de-DE" w:bidi="ar"/>
              </w:rPr>
            </w:pPr>
            <w:r w:rsidRPr="003E1B83">
              <w:rPr>
                <w:kern w:val="0"/>
                <w:sz w:val="18"/>
                <w:szCs w:val="18"/>
                <w:lang w:val="de-DE" w:bidi="de-DE"/>
              </w:rPr>
              <w:t>2.</w:t>
            </w:r>
            <w:r w:rsidRPr="003E1B83">
              <w:rPr>
                <w:sz w:val="18"/>
                <w:szCs w:val="18"/>
                <w:lang w:val="de-DE" w:bidi="de-DE"/>
              </w:rPr>
              <w:t xml:space="preserve"> </w:t>
            </w:r>
            <w:r w:rsidRPr="003E1B83">
              <w:rPr>
                <w:kern w:val="0"/>
                <w:sz w:val="18"/>
                <w:szCs w:val="18"/>
                <w:lang w:val="de-DE" w:bidi="de-DE"/>
              </w:rPr>
              <w:t>Prüfen Sie, ob die untere Grenze der Batteriespannung auf der Seite mit den Batterieeinstellungen höher ist als die tatsächliche Batterie. Im Allgemeinen liegt der Mindestwert für die Batteriespannung zwischen 10 und</w:t>
            </w:r>
            <w:r w:rsidRPr="003E1B83">
              <w:rPr>
                <w:kern w:val="0"/>
                <w:sz w:val="18"/>
                <w:szCs w:val="18"/>
                <w:lang w:val="de-DE" w:bidi="de-DE"/>
              </w:rPr>
              <w:t xml:space="preserve"> 55 V.</w:t>
            </w:r>
          </w:p>
          <w:p w14:paraId="452964EC" w14:textId="77777777" w:rsidR="009D1C86" w:rsidRPr="003E1B83" w:rsidRDefault="006C21F0">
            <w:pPr>
              <w:widowControl/>
              <w:spacing w:line="260" w:lineRule="exact"/>
              <w:jc w:val="left"/>
              <w:textAlignment w:val="center"/>
              <w:rPr>
                <w:rFonts w:eastAsia="DengXian" w:cs="Poppins"/>
                <w:kern w:val="0"/>
                <w:sz w:val="18"/>
                <w:szCs w:val="18"/>
                <w:lang w:val="de-DE" w:bidi="ar"/>
              </w:rPr>
            </w:pPr>
            <w:r w:rsidRPr="003E1B83">
              <w:rPr>
                <w:kern w:val="0"/>
                <w:sz w:val="18"/>
                <w:szCs w:val="18"/>
                <w:lang w:val="de-DE" w:bidi="de-DE"/>
              </w:rPr>
              <w:t>3. Prüfen Sie, ob der auf der Batterieseite angegebene maximale Entladestrom den maximalen Betriebsstrom der Batterie überschreitet;</w:t>
            </w:r>
          </w:p>
          <w:p w14:paraId="601191A4" w14:textId="77777777" w:rsidR="009D1C86" w:rsidRPr="003E1B83" w:rsidRDefault="006C21F0">
            <w:pPr>
              <w:widowControl/>
              <w:spacing w:line="360" w:lineRule="exact"/>
              <w:jc w:val="left"/>
              <w:textAlignment w:val="center"/>
              <w:rPr>
                <w:rFonts w:eastAsia="DengXian" w:cs="Poppins"/>
                <w:color w:val="000000" w:themeColor="text1"/>
                <w:kern w:val="0"/>
                <w:sz w:val="21"/>
                <w:szCs w:val="21"/>
                <w:lang w:val="de-DE" w:bidi="ar"/>
              </w:rPr>
            </w:pPr>
            <w:r w:rsidRPr="003E1B83">
              <w:rPr>
                <w:kern w:val="0"/>
                <w:sz w:val="18"/>
                <w:szCs w:val="18"/>
                <w:lang w:val="de-DE" w:bidi="de-DE"/>
              </w:rPr>
              <w:t>4. Wenden Sie sich bitte an uns oder an den Batteriehersteller, wenn der Alarm erneut ertönt.</w:t>
            </w:r>
          </w:p>
        </w:tc>
      </w:tr>
      <w:tr w:rsidR="009D1C86" w:rsidRPr="003E1B83" w14:paraId="67E0E61C" w14:textId="77777777">
        <w:trPr>
          <w:trHeight w:val="855"/>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9B2B70"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W08</w:t>
            </w:r>
          </w:p>
        </w:tc>
        <w:tc>
          <w:tcPr>
            <w:tcW w:w="2977" w:type="dxa"/>
            <w:tcBorders>
              <w:top w:val="single" w:sz="4" w:space="0" w:color="auto"/>
              <w:left w:val="nil"/>
              <w:bottom w:val="single" w:sz="4" w:space="0" w:color="auto"/>
              <w:right w:val="single" w:sz="4" w:space="0" w:color="auto"/>
            </w:tcBorders>
            <w:shd w:val="clear" w:color="auto" w:fill="auto"/>
            <w:vAlign w:val="center"/>
          </w:tcPr>
          <w:p w14:paraId="64DE2DE5"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ACgrid</w:t>
            </w:r>
            <w:proofErr w:type="spellEnd"/>
            <w:r>
              <w:rPr>
                <w:kern w:val="0"/>
                <w:sz w:val="18"/>
                <w:szCs w:val="18"/>
                <w:lang w:bidi="de-DE"/>
              </w:rPr>
              <w:t xml:space="preserve"> </w:t>
            </w:r>
            <w:proofErr w:type="spellStart"/>
            <w:r>
              <w:rPr>
                <w:kern w:val="0"/>
                <w:sz w:val="18"/>
                <w:szCs w:val="18"/>
                <w:lang w:bidi="de-DE"/>
              </w:rPr>
              <w:t>Unterspannungswarnung</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3A938B99" w14:textId="77777777" w:rsidR="009D1C86" w:rsidRPr="003E1B83" w:rsidRDefault="006C21F0">
            <w:pPr>
              <w:widowControl/>
              <w:spacing w:line="260" w:lineRule="exact"/>
              <w:jc w:val="left"/>
              <w:textAlignment w:val="center"/>
              <w:rPr>
                <w:rFonts w:eastAsia="DengXian" w:cs="Poppins"/>
                <w:color w:val="000000" w:themeColor="text1"/>
                <w:kern w:val="0"/>
                <w:sz w:val="18"/>
                <w:szCs w:val="18"/>
                <w:lang w:val="de-DE" w:bidi="ar"/>
              </w:rPr>
            </w:pPr>
            <w:r w:rsidRPr="003E1B83">
              <w:rPr>
                <w:kern w:val="0"/>
                <w:sz w:val="18"/>
                <w:szCs w:val="18"/>
                <w:lang w:val="de-DE" w:bidi="de-DE"/>
              </w:rPr>
              <w:t>1. Überprüfen Sie bitte, ob die Netzspannung zu niedrig ist;</w:t>
            </w:r>
            <w:r w:rsidRPr="003E1B83">
              <w:rPr>
                <w:kern w:val="0"/>
                <w:sz w:val="18"/>
                <w:szCs w:val="18"/>
                <w:lang w:val="de-DE" w:bidi="de-DE"/>
              </w:rPr>
              <w:br/>
              <w:t>2. Prüfen Sie, ob der untere Grenzwert der Wechselspannung auf der AC-Einstellungsseite zu hoch ist. Der Mindestwert für die Netzspannung liegt zwischen 198-220 V</w:t>
            </w:r>
            <w:r w:rsidRPr="003E1B83">
              <w:rPr>
                <w:kern w:val="0"/>
                <w:sz w:val="18"/>
                <w:szCs w:val="18"/>
                <w:lang w:val="de-DE" w:bidi="de-DE"/>
              </w:rPr>
              <w:t>.</w:t>
            </w:r>
          </w:p>
          <w:p w14:paraId="495F4B84" w14:textId="77777777" w:rsidR="009D1C86" w:rsidRPr="003E1B83" w:rsidRDefault="006C21F0">
            <w:pPr>
              <w:widowControl/>
              <w:spacing w:line="360" w:lineRule="exact"/>
              <w:jc w:val="left"/>
              <w:textAlignment w:val="center"/>
              <w:rPr>
                <w:rFonts w:eastAsia="DengXian" w:cs="Poppins"/>
                <w:color w:val="000000" w:themeColor="text1"/>
                <w:kern w:val="0"/>
                <w:sz w:val="21"/>
                <w:szCs w:val="21"/>
                <w:lang w:val="de-DE" w:bidi="ar"/>
              </w:rPr>
            </w:pPr>
            <w:r w:rsidRPr="003E1B83">
              <w:rPr>
                <w:kern w:val="0"/>
                <w:sz w:val="18"/>
                <w:szCs w:val="18"/>
                <w:lang w:val="de-DE" w:bidi="de-DE"/>
              </w:rPr>
              <w:t xml:space="preserve">3. bitte </w:t>
            </w:r>
            <w:r w:rsidRPr="003E1B83">
              <w:rPr>
                <w:kern w:val="0"/>
                <w:sz w:val="18"/>
                <w:szCs w:val="18"/>
                <w:lang w:val="de-DE" w:bidi="de-DE"/>
              </w:rPr>
              <w:t>kontaktieren Sie uns, wenn Sie erneut alarmiert werden.</w:t>
            </w:r>
          </w:p>
        </w:tc>
      </w:tr>
      <w:tr w:rsidR="009D1C86" w:rsidRPr="003E1B83" w14:paraId="37A63709" w14:textId="77777777">
        <w:trPr>
          <w:trHeight w:val="675"/>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E8B43D"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W09</w:t>
            </w:r>
          </w:p>
        </w:tc>
        <w:tc>
          <w:tcPr>
            <w:tcW w:w="2977" w:type="dxa"/>
            <w:tcBorders>
              <w:top w:val="single" w:sz="4" w:space="0" w:color="auto"/>
              <w:left w:val="nil"/>
              <w:bottom w:val="single" w:sz="4" w:space="0" w:color="auto"/>
              <w:right w:val="single" w:sz="4" w:space="0" w:color="auto"/>
            </w:tcBorders>
            <w:shd w:val="clear" w:color="auto" w:fill="auto"/>
            <w:vAlign w:val="center"/>
          </w:tcPr>
          <w:p w14:paraId="2F574980" w14:textId="77777777" w:rsidR="009D1C86" w:rsidRDefault="006C21F0">
            <w:pPr>
              <w:widowControl/>
              <w:spacing w:line="280" w:lineRule="exact"/>
              <w:jc w:val="left"/>
              <w:textAlignment w:val="center"/>
              <w:rPr>
                <w:rFonts w:eastAsia="DengXian" w:cs="Poppins"/>
                <w:color w:val="000000"/>
                <w:kern w:val="0"/>
                <w:sz w:val="18"/>
                <w:szCs w:val="18"/>
                <w:lang w:bidi="ar"/>
              </w:rPr>
            </w:pPr>
            <w:proofErr w:type="spellStart"/>
            <w:r>
              <w:rPr>
                <w:kern w:val="0"/>
                <w:sz w:val="18"/>
                <w:szCs w:val="18"/>
                <w:lang w:bidi="de-DE"/>
              </w:rPr>
              <w:t>ACgen</w:t>
            </w:r>
            <w:proofErr w:type="spellEnd"/>
            <w:r>
              <w:rPr>
                <w:kern w:val="0"/>
                <w:sz w:val="18"/>
                <w:szCs w:val="18"/>
                <w:lang w:bidi="de-DE"/>
              </w:rPr>
              <w:t xml:space="preserve"> </w:t>
            </w:r>
            <w:proofErr w:type="spellStart"/>
            <w:r>
              <w:rPr>
                <w:kern w:val="0"/>
                <w:sz w:val="18"/>
                <w:szCs w:val="18"/>
                <w:lang w:bidi="de-DE"/>
              </w:rPr>
              <w:t>Unterspannungswarnung</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42AB75F6" w14:textId="77777777" w:rsidR="009D1C86" w:rsidRPr="003E1B83" w:rsidRDefault="006C21F0">
            <w:pPr>
              <w:widowControl/>
              <w:spacing w:line="260" w:lineRule="exact"/>
              <w:jc w:val="left"/>
              <w:textAlignment w:val="center"/>
              <w:rPr>
                <w:rFonts w:eastAsia="DengXian" w:cs="Poppins"/>
                <w:color w:val="000000" w:themeColor="text1"/>
                <w:kern w:val="0"/>
                <w:sz w:val="18"/>
                <w:szCs w:val="18"/>
                <w:lang w:val="de-DE" w:bidi="ar"/>
              </w:rPr>
            </w:pPr>
            <w:r w:rsidRPr="003E1B83">
              <w:rPr>
                <w:kern w:val="0"/>
                <w:sz w:val="18"/>
                <w:szCs w:val="18"/>
                <w:lang w:val="de-DE" w:bidi="de-DE"/>
              </w:rPr>
              <w:t>1. Überprüfen Sie bitte, ob die Generatorspannung zu niedrig ist;</w:t>
            </w:r>
          </w:p>
          <w:p w14:paraId="46D93CA0" w14:textId="77777777" w:rsidR="009D1C86" w:rsidRPr="003E1B83" w:rsidRDefault="006C21F0">
            <w:pPr>
              <w:widowControl/>
              <w:spacing w:line="260" w:lineRule="exact"/>
              <w:jc w:val="left"/>
              <w:textAlignment w:val="center"/>
              <w:rPr>
                <w:rFonts w:eastAsia="DengXian" w:cs="Poppins"/>
                <w:color w:val="000000" w:themeColor="text1"/>
                <w:kern w:val="0"/>
                <w:sz w:val="18"/>
                <w:szCs w:val="18"/>
                <w:lang w:val="de-DE" w:bidi="ar"/>
              </w:rPr>
            </w:pPr>
            <w:r w:rsidRPr="003E1B83">
              <w:rPr>
                <w:kern w:val="0"/>
                <w:sz w:val="18"/>
                <w:szCs w:val="18"/>
                <w:lang w:val="de-DE" w:bidi="de-DE"/>
              </w:rPr>
              <w:lastRenderedPageBreak/>
              <w:t xml:space="preserve">2. </w:t>
            </w:r>
            <w:r w:rsidRPr="003E1B83">
              <w:rPr>
                <w:kern w:val="0"/>
                <w:sz w:val="18"/>
                <w:szCs w:val="18"/>
                <w:lang w:val="de-DE" w:bidi="de-DE"/>
              </w:rPr>
              <w:t xml:space="preserve">Prüfen Sie, ob der untere Grenzwert der Netzspannung auf der AC-Einstellungsseite zu hoch ist. </w:t>
            </w:r>
            <w:r w:rsidRPr="003E1B83">
              <w:rPr>
                <w:kern w:val="0"/>
                <w:sz w:val="18"/>
                <w:szCs w:val="18"/>
                <w:lang w:val="de-DE" w:bidi="de-DE"/>
              </w:rPr>
              <w:t>Der Mindestwert für die Generatorspannung liegt zwischen 198-220 V.</w:t>
            </w:r>
          </w:p>
          <w:p w14:paraId="16F7B34C" w14:textId="77777777" w:rsidR="009D1C86" w:rsidRPr="003E1B83" w:rsidRDefault="006C21F0">
            <w:pPr>
              <w:widowControl/>
              <w:spacing w:line="360" w:lineRule="exact"/>
              <w:jc w:val="left"/>
              <w:textAlignment w:val="center"/>
              <w:rPr>
                <w:rFonts w:eastAsia="DengXian" w:cs="Poppins"/>
                <w:color w:val="000000" w:themeColor="text1"/>
                <w:kern w:val="0"/>
                <w:sz w:val="21"/>
                <w:szCs w:val="21"/>
                <w:lang w:val="de-DE" w:bidi="ar"/>
              </w:rPr>
            </w:pPr>
            <w:r w:rsidRPr="003E1B83">
              <w:rPr>
                <w:kern w:val="0"/>
                <w:sz w:val="18"/>
                <w:szCs w:val="18"/>
                <w:lang w:val="de-DE" w:bidi="de-DE"/>
              </w:rPr>
              <w:t xml:space="preserve">3. bitte kontaktieren Sie uns, wenn Sie erneut alarmiert werden. </w:t>
            </w:r>
          </w:p>
        </w:tc>
      </w:tr>
      <w:tr w:rsidR="009D1C86" w:rsidRPr="003E1B83" w14:paraId="4BC8D620" w14:textId="77777777">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9A3898"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lastRenderedPageBreak/>
              <w:t>W10</w:t>
            </w:r>
          </w:p>
        </w:tc>
        <w:tc>
          <w:tcPr>
            <w:tcW w:w="2977" w:type="dxa"/>
            <w:tcBorders>
              <w:top w:val="single" w:sz="4" w:space="0" w:color="auto"/>
              <w:left w:val="nil"/>
              <w:bottom w:val="single" w:sz="4" w:space="0" w:color="auto"/>
              <w:right w:val="single" w:sz="4" w:space="0" w:color="auto"/>
            </w:tcBorders>
            <w:shd w:val="clear" w:color="auto" w:fill="auto"/>
            <w:vAlign w:val="center"/>
          </w:tcPr>
          <w:p w14:paraId="7D7A27BC"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AC_Volt_Unbalance_Warning</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525355B3" w14:textId="77777777" w:rsidR="009D1C86" w:rsidRPr="003E1B83" w:rsidRDefault="006C21F0">
            <w:pPr>
              <w:widowControl/>
              <w:spacing w:line="260" w:lineRule="exact"/>
              <w:jc w:val="left"/>
              <w:textAlignment w:val="center"/>
              <w:rPr>
                <w:rFonts w:eastAsia="DengXian" w:cs="Poppins"/>
                <w:color w:val="FF0000"/>
                <w:kern w:val="0"/>
                <w:sz w:val="18"/>
                <w:szCs w:val="18"/>
                <w:lang w:val="de-DE" w:bidi="ar"/>
              </w:rPr>
            </w:pPr>
            <w:r w:rsidRPr="003E1B83">
              <w:rPr>
                <w:color w:val="FF0000"/>
                <w:kern w:val="0"/>
                <w:sz w:val="18"/>
                <w:szCs w:val="18"/>
                <w:lang w:val="de-DE" w:bidi="de-DE"/>
              </w:rPr>
              <w:t>Die Amplitude der Wechselspannung ist unsymmetrisch</w:t>
            </w:r>
          </w:p>
          <w:p w14:paraId="620B9E59" w14:textId="77777777" w:rsidR="009D1C86" w:rsidRPr="003E1B83" w:rsidRDefault="006C21F0">
            <w:pPr>
              <w:widowControl/>
              <w:spacing w:line="260" w:lineRule="exact"/>
              <w:jc w:val="left"/>
              <w:textAlignment w:val="center"/>
              <w:rPr>
                <w:rFonts w:eastAsia="DengXian" w:cs="Poppins"/>
                <w:color w:val="000000" w:themeColor="text1"/>
                <w:kern w:val="0"/>
                <w:sz w:val="18"/>
                <w:szCs w:val="18"/>
                <w:lang w:val="de-DE" w:bidi="ar"/>
              </w:rPr>
            </w:pPr>
            <w:r w:rsidRPr="003E1B83">
              <w:rPr>
                <w:kern w:val="0"/>
                <w:sz w:val="18"/>
                <w:szCs w:val="18"/>
                <w:lang w:val="de-DE" w:bidi="de-DE"/>
              </w:rPr>
              <w:t xml:space="preserve">1. Überprüfen Sie die </w:t>
            </w:r>
            <w:r w:rsidRPr="003E1B83">
              <w:rPr>
                <w:color w:val="FF0000"/>
                <w:kern w:val="0"/>
                <w:sz w:val="18"/>
                <w:szCs w:val="18"/>
                <w:lang w:val="de-DE" w:bidi="de-DE"/>
              </w:rPr>
              <w:t>AC</w:t>
            </w:r>
            <w:r w:rsidRPr="003E1B83">
              <w:rPr>
                <w:kern w:val="0"/>
                <w:sz w:val="18"/>
                <w:szCs w:val="18"/>
                <w:lang w:val="de-DE" w:bidi="de-DE"/>
              </w:rPr>
              <w:t>-Verkabelung des Geräts und starten Sie es nach Fehlern neu.</w:t>
            </w:r>
          </w:p>
          <w:p w14:paraId="72C6B2DE" w14:textId="77777777" w:rsidR="009D1C86" w:rsidRPr="003E1B83" w:rsidRDefault="006C21F0">
            <w:pPr>
              <w:widowControl/>
              <w:spacing w:line="360" w:lineRule="exact"/>
              <w:jc w:val="left"/>
              <w:textAlignment w:val="center"/>
              <w:rPr>
                <w:rFonts w:eastAsia="DengXian" w:cs="Poppins"/>
                <w:color w:val="000000" w:themeColor="text1"/>
                <w:kern w:val="0"/>
                <w:sz w:val="21"/>
                <w:szCs w:val="21"/>
                <w:lang w:val="de-DE" w:bidi="ar"/>
              </w:rPr>
            </w:pPr>
            <w:r w:rsidRPr="003E1B83">
              <w:rPr>
                <w:kern w:val="0"/>
                <w:sz w:val="18"/>
                <w:szCs w:val="18"/>
                <w:lang w:val="de-DE" w:bidi="de-DE"/>
              </w:rPr>
              <w:t xml:space="preserve">2. Wenn der Neustart fehlgeschlagen ist und der Fehler erneut auftritt, </w:t>
            </w:r>
            <w:r w:rsidRPr="003E1B83">
              <w:rPr>
                <w:kern w:val="0"/>
                <w:sz w:val="18"/>
                <w:szCs w:val="18"/>
                <w:lang w:val="de-DE" w:bidi="de-DE"/>
              </w:rPr>
              <w:t>kontaktieren Sie uns bitte.</w:t>
            </w:r>
          </w:p>
        </w:tc>
      </w:tr>
      <w:tr w:rsidR="009D1C86" w:rsidRPr="003E1B83" w14:paraId="31B2755D" w14:textId="77777777">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CB5D9E"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W11</w:t>
            </w:r>
          </w:p>
        </w:tc>
        <w:tc>
          <w:tcPr>
            <w:tcW w:w="2977" w:type="dxa"/>
            <w:tcBorders>
              <w:top w:val="single" w:sz="4" w:space="0" w:color="auto"/>
              <w:left w:val="nil"/>
              <w:bottom w:val="single" w:sz="4" w:space="0" w:color="auto"/>
              <w:right w:val="single" w:sz="4" w:space="0" w:color="auto"/>
            </w:tcBorders>
            <w:shd w:val="clear" w:color="auto" w:fill="auto"/>
            <w:vAlign w:val="center"/>
          </w:tcPr>
          <w:p w14:paraId="7ED367FC"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AC_PLL_Warning</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0F493CD7" w14:textId="77777777" w:rsidR="009D1C86" w:rsidRPr="003E1B83" w:rsidRDefault="006C21F0">
            <w:pPr>
              <w:widowControl/>
              <w:spacing w:line="260" w:lineRule="exact"/>
              <w:jc w:val="left"/>
              <w:textAlignment w:val="center"/>
              <w:rPr>
                <w:rFonts w:eastAsia="DengXian" w:cs="Poppins"/>
                <w:color w:val="FF0000"/>
                <w:kern w:val="0"/>
                <w:sz w:val="18"/>
                <w:szCs w:val="18"/>
                <w:lang w:val="de-DE" w:bidi="ar"/>
              </w:rPr>
            </w:pPr>
            <w:r w:rsidRPr="003E1B83">
              <w:rPr>
                <w:color w:val="FF0000"/>
                <w:kern w:val="0"/>
                <w:sz w:val="18"/>
                <w:szCs w:val="18"/>
                <w:lang w:val="de-DE" w:bidi="de-DE"/>
              </w:rPr>
              <w:t>Die Ausgangsphasenverriegelung konnte nach dem Einschalten nicht erkannt werden</w:t>
            </w:r>
          </w:p>
          <w:p w14:paraId="07AFB530" w14:textId="77777777" w:rsidR="009D1C86" w:rsidRPr="003E1B83" w:rsidRDefault="006C21F0">
            <w:pPr>
              <w:widowControl/>
              <w:spacing w:line="260" w:lineRule="exact"/>
              <w:jc w:val="left"/>
              <w:textAlignment w:val="center"/>
              <w:rPr>
                <w:rFonts w:eastAsia="DengXian" w:cs="Poppins"/>
                <w:color w:val="000000" w:themeColor="text1"/>
                <w:kern w:val="0"/>
                <w:sz w:val="18"/>
                <w:szCs w:val="18"/>
                <w:lang w:val="de-DE" w:bidi="ar"/>
              </w:rPr>
            </w:pPr>
            <w:r w:rsidRPr="003E1B83">
              <w:rPr>
                <w:kern w:val="0"/>
                <w:sz w:val="18"/>
                <w:szCs w:val="18"/>
                <w:lang w:val="de-DE" w:bidi="de-DE"/>
              </w:rPr>
              <w:t xml:space="preserve">1. Überprüfen Sie die </w:t>
            </w:r>
            <w:r w:rsidRPr="003E1B83">
              <w:rPr>
                <w:color w:val="FF0000"/>
                <w:kern w:val="0"/>
                <w:sz w:val="18"/>
                <w:szCs w:val="18"/>
                <w:lang w:val="de-DE" w:bidi="de-DE"/>
              </w:rPr>
              <w:t>AC</w:t>
            </w:r>
            <w:r w:rsidRPr="003E1B83">
              <w:rPr>
                <w:kern w:val="0"/>
                <w:sz w:val="18"/>
                <w:szCs w:val="18"/>
                <w:lang w:val="de-DE" w:bidi="de-DE"/>
              </w:rPr>
              <w:t>-Verkabelung des Geräts und starten Sie es nach Fehlern neu.</w:t>
            </w:r>
          </w:p>
          <w:p w14:paraId="7AC6A4F0" w14:textId="77777777" w:rsidR="009D1C86" w:rsidRPr="003E1B83" w:rsidRDefault="006C21F0">
            <w:pPr>
              <w:widowControl/>
              <w:spacing w:line="360" w:lineRule="exact"/>
              <w:jc w:val="left"/>
              <w:textAlignment w:val="center"/>
              <w:rPr>
                <w:rFonts w:eastAsia="DengXian" w:cs="Poppins"/>
                <w:color w:val="000000" w:themeColor="text1"/>
                <w:kern w:val="0"/>
                <w:sz w:val="21"/>
                <w:szCs w:val="21"/>
                <w:lang w:val="de-DE" w:bidi="ar"/>
              </w:rPr>
            </w:pPr>
            <w:r w:rsidRPr="003E1B83">
              <w:rPr>
                <w:kern w:val="0"/>
                <w:sz w:val="18"/>
                <w:szCs w:val="18"/>
                <w:lang w:val="de-DE" w:bidi="de-DE"/>
              </w:rPr>
              <w:t xml:space="preserve">2. Wenn der Neustart </w:t>
            </w:r>
            <w:r w:rsidRPr="003E1B83">
              <w:rPr>
                <w:kern w:val="0"/>
                <w:sz w:val="18"/>
                <w:szCs w:val="18"/>
                <w:lang w:val="de-DE" w:bidi="de-DE"/>
              </w:rPr>
              <w:t>fehlgeschlagen ist und der Fehler erneut auftritt, kontaktieren Sie uns bitte.</w:t>
            </w:r>
          </w:p>
        </w:tc>
      </w:tr>
      <w:tr w:rsidR="009D1C86" w:rsidRPr="003E1B83" w14:paraId="6E425121" w14:textId="77777777">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4D3319"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W12</w:t>
            </w:r>
          </w:p>
        </w:tc>
        <w:tc>
          <w:tcPr>
            <w:tcW w:w="2977" w:type="dxa"/>
            <w:tcBorders>
              <w:top w:val="single" w:sz="4" w:space="0" w:color="auto"/>
              <w:left w:val="nil"/>
              <w:bottom w:val="single" w:sz="4" w:space="0" w:color="auto"/>
              <w:right w:val="single" w:sz="4" w:space="0" w:color="auto"/>
            </w:tcBorders>
            <w:shd w:val="clear" w:color="auto" w:fill="auto"/>
            <w:vAlign w:val="center"/>
          </w:tcPr>
          <w:p w14:paraId="7AAE1667"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Power_Derate</w:t>
            </w:r>
            <w:proofErr w:type="spellEnd"/>
            <w:r>
              <w:rPr>
                <w:kern w:val="0"/>
                <w:sz w:val="18"/>
                <w:szCs w:val="18"/>
                <w:lang w:bidi="de-DE"/>
              </w:rPr>
              <w:t>_ Warning</w:t>
            </w:r>
          </w:p>
        </w:tc>
        <w:tc>
          <w:tcPr>
            <w:tcW w:w="7087" w:type="dxa"/>
            <w:tcBorders>
              <w:top w:val="single" w:sz="4" w:space="0" w:color="auto"/>
              <w:left w:val="nil"/>
              <w:bottom w:val="single" w:sz="4" w:space="0" w:color="auto"/>
              <w:right w:val="single" w:sz="4" w:space="0" w:color="auto"/>
            </w:tcBorders>
            <w:shd w:val="clear" w:color="auto" w:fill="auto"/>
            <w:vAlign w:val="center"/>
          </w:tcPr>
          <w:p w14:paraId="039E62D6" w14:textId="77777777" w:rsidR="009D1C86" w:rsidRPr="003E1B83" w:rsidRDefault="006C21F0">
            <w:pPr>
              <w:widowControl/>
              <w:spacing w:line="360" w:lineRule="exact"/>
              <w:jc w:val="left"/>
              <w:textAlignment w:val="center"/>
              <w:rPr>
                <w:rFonts w:eastAsia="DengXian" w:cs="Poppins"/>
                <w:color w:val="000000"/>
                <w:kern w:val="0"/>
                <w:sz w:val="18"/>
                <w:szCs w:val="18"/>
                <w:lang w:val="de-DE" w:bidi="ar"/>
              </w:rPr>
            </w:pPr>
            <w:r w:rsidRPr="003E1B83">
              <w:rPr>
                <w:kern w:val="0"/>
                <w:sz w:val="18"/>
                <w:szCs w:val="18"/>
                <w:lang w:val="de-DE" w:bidi="de-DE"/>
              </w:rPr>
              <w:t>Das Gerät ist aufgrund von Umwelteinflüssen leistungsreduziert, dieses Ereignis wird aufgezeichnet.</w:t>
            </w:r>
          </w:p>
        </w:tc>
      </w:tr>
      <w:tr w:rsidR="009D1C86" w14:paraId="1A424955" w14:textId="77777777">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2F5155"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W14</w:t>
            </w:r>
          </w:p>
        </w:tc>
        <w:tc>
          <w:tcPr>
            <w:tcW w:w="2977" w:type="dxa"/>
            <w:tcBorders>
              <w:top w:val="single" w:sz="4" w:space="0" w:color="auto"/>
              <w:left w:val="nil"/>
              <w:bottom w:val="single" w:sz="4" w:space="0" w:color="auto"/>
              <w:right w:val="single" w:sz="4" w:space="0" w:color="auto"/>
            </w:tcBorders>
            <w:shd w:val="clear" w:color="auto" w:fill="auto"/>
            <w:vAlign w:val="center"/>
          </w:tcPr>
          <w:p w14:paraId="0F4FE48D"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Heatsink_LoTemp_Warning</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06FFB152"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Untertemperaturwarnung</w:t>
            </w:r>
            <w:proofErr w:type="spellEnd"/>
            <w:r>
              <w:rPr>
                <w:kern w:val="0"/>
                <w:sz w:val="18"/>
                <w:szCs w:val="18"/>
                <w:lang w:bidi="de-DE"/>
              </w:rPr>
              <w:t xml:space="preserve"> </w:t>
            </w:r>
            <w:proofErr w:type="spellStart"/>
            <w:r>
              <w:rPr>
                <w:kern w:val="0"/>
                <w:sz w:val="18"/>
                <w:szCs w:val="18"/>
                <w:lang w:bidi="de-DE"/>
              </w:rPr>
              <w:t>aufgrund</w:t>
            </w:r>
            <w:proofErr w:type="spellEnd"/>
            <w:r>
              <w:rPr>
                <w:kern w:val="0"/>
                <w:sz w:val="18"/>
                <w:szCs w:val="18"/>
                <w:lang w:bidi="de-DE"/>
              </w:rPr>
              <w:t xml:space="preserve"> von </w:t>
            </w:r>
            <w:proofErr w:type="spellStart"/>
            <w:r>
              <w:rPr>
                <w:kern w:val="0"/>
                <w:sz w:val="18"/>
                <w:szCs w:val="18"/>
                <w:lang w:bidi="de-DE"/>
              </w:rPr>
              <w:t>Umwelteinflüssen</w:t>
            </w:r>
            <w:proofErr w:type="spellEnd"/>
          </w:p>
        </w:tc>
      </w:tr>
      <w:tr w:rsidR="009D1C86" w:rsidRPr="003E1B83" w14:paraId="35E80077" w14:textId="77777777">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03F5FD"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W15</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F00E4A2" w14:textId="77777777" w:rsidR="009D1C86" w:rsidRDefault="006C21F0">
            <w:pPr>
              <w:widowControl/>
              <w:spacing w:line="260" w:lineRule="exact"/>
              <w:jc w:val="left"/>
              <w:textAlignment w:val="center"/>
              <w:rPr>
                <w:rFonts w:eastAsia="DengXian" w:cs="Poppins"/>
                <w:color w:val="000000"/>
                <w:kern w:val="0"/>
                <w:sz w:val="18"/>
                <w:szCs w:val="18"/>
                <w:lang w:bidi="ar"/>
              </w:rPr>
            </w:pPr>
            <w:r>
              <w:rPr>
                <w:kern w:val="0"/>
                <w:sz w:val="18"/>
                <w:szCs w:val="18"/>
                <w:lang w:bidi="de-DE"/>
              </w:rPr>
              <w:t>BMS-</w:t>
            </w:r>
            <w:proofErr w:type="spellStart"/>
            <w:r>
              <w:rPr>
                <w:kern w:val="0"/>
                <w:sz w:val="18"/>
                <w:szCs w:val="18"/>
                <w:lang w:bidi="de-DE"/>
              </w:rPr>
              <w:t>Kommunikationswarnung</w:t>
            </w:r>
            <w:proofErr w:type="spellEnd"/>
          </w:p>
        </w:tc>
        <w:tc>
          <w:tcPr>
            <w:tcW w:w="7087" w:type="dxa"/>
            <w:tcBorders>
              <w:top w:val="single" w:sz="4" w:space="0" w:color="auto"/>
              <w:left w:val="single" w:sz="4" w:space="0" w:color="auto"/>
              <w:bottom w:val="single" w:sz="4" w:space="0" w:color="auto"/>
              <w:right w:val="single" w:sz="4" w:space="0" w:color="auto"/>
            </w:tcBorders>
            <w:shd w:val="clear" w:color="auto" w:fill="auto"/>
            <w:vAlign w:val="center"/>
          </w:tcPr>
          <w:p w14:paraId="204FE482"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1. überprüfen Sie bitte, ob das BMS-Kommunikationskabel richtig angeschlossen ist.</w:t>
            </w:r>
          </w:p>
          <w:p w14:paraId="33FE17E8"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2. Wenn der Alarm weiterhin auftritt, kontaktieren Sie uns bitte.</w:t>
            </w:r>
          </w:p>
        </w:tc>
      </w:tr>
      <w:tr w:rsidR="009D1C86" w:rsidRPr="003E1B83" w14:paraId="0947F78A" w14:textId="77777777">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669F43"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W16</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1BF89280"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Netzspannungs-Fehler</w:t>
            </w:r>
            <w:proofErr w:type="spellEnd"/>
          </w:p>
        </w:tc>
        <w:tc>
          <w:tcPr>
            <w:tcW w:w="7087" w:type="dxa"/>
            <w:tcBorders>
              <w:top w:val="single" w:sz="4" w:space="0" w:color="auto"/>
              <w:left w:val="single" w:sz="4" w:space="0" w:color="auto"/>
              <w:bottom w:val="single" w:sz="4" w:space="0" w:color="auto"/>
              <w:right w:val="single" w:sz="4" w:space="0" w:color="auto"/>
            </w:tcBorders>
            <w:shd w:val="clear" w:color="auto" w:fill="auto"/>
            <w:vAlign w:val="center"/>
          </w:tcPr>
          <w:p w14:paraId="2A190514"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1. Die Ausgangsspannung liegt nicht im Einstellbereich des Geräts und kann durch den Gerätestopp verursacht werden.</w:t>
            </w:r>
          </w:p>
          <w:p w14:paraId="1CE49C2C"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2. Wenn der Alarm weiterhin auftritt, kontaktieren Sie uns bitte.</w:t>
            </w:r>
          </w:p>
        </w:tc>
      </w:tr>
      <w:tr w:rsidR="009D1C86" w:rsidRPr="003E1B83" w14:paraId="3F50F827" w14:textId="77777777">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F01B69"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W17</w:t>
            </w:r>
          </w:p>
        </w:tc>
        <w:tc>
          <w:tcPr>
            <w:tcW w:w="2977" w:type="dxa"/>
            <w:tcBorders>
              <w:top w:val="single" w:sz="4" w:space="0" w:color="auto"/>
              <w:left w:val="nil"/>
              <w:bottom w:val="single" w:sz="4" w:space="0" w:color="auto"/>
              <w:right w:val="single" w:sz="4" w:space="0" w:color="auto"/>
            </w:tcBorders>
            <w:shd w:val="clear" w:color="auto" w:fill="auto"/>
            <w:vAlign w:val="center"/>
          </w:tcPr>
          <w:p w14:paraId="1E58606A"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grid_GridPhaseSeque_Fault</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3F77911C"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1. Überprüfen Sie die Geräteverdrahtung und die Geräte jeder Stromversorgung auf ihre ordnungsgemäße Funktion. Starten Sie das Gerät anschließend neu.</w:t>
            </w:r>
          </w:p>
          <w:p w14:paraId="6906A767"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2. Wenn der Alarm weiterhin auftritt, kontaktieren Sie uns bitte.</w:t>
            </w:r>
          </w:p>
        </w:tc>
      </w:tr>
      <w:tr w:rsidR="009D1C86" w:rsidRPr="003E1B83" w14:paraId="1FB18ABA" w14:textId="77777777">
        <w:trPr>
          <w:trHeight w:val="48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4CD2ED"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W18</w:t>
            </w:r>
          </w:p>
        </w:tc>
        <w:tc>
          <w:tcPr>
            <w:tcW w:w="2977" w:type="dxa"/>
            <w:tcBorders>
              <w:top w:val="single" w:sz="4" w:space="0" w:color="auto"/>
              <w:left w:val="nil"/>
              <w:bottom w:val="single" w:sz="4" w:space="0" w:color="auto"/>
              <w:right w:val="single" w:sz="4" w:space="0" w:color="auto"/>
            </w:tcBorders>
            <w:shd w:val="clear" w:color="auto" w:fill="auto"/>
            <w:vAlign w:val="center"/>
          </w:tcPr>
          <w:p w14:paraId="3E449102"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AC_Freq_Fault</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677BDB6E"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1. Überprüfen Sie bitte den Wert des Netzfrequenzbereichs im Gerätesystem.</w:t>
            </w:r>
          </w:p>
          <w:p w14:paraId="159E05C5"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2. Überprüfen Sie bitte, ob die Netzverdrahtung korrekt ist.</w:t>
            </w:r>
          </w:p>
          <w:p w14:paraId="6A50253D"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3. Wenn der Alarm weiterhin auftritt, kontaktieren Sie uns bitte.</w:t>
            </w:r>
          </w:p>
        </w:tc>
      </w:tr>
      <w:tr w:rsidR="009D1C86" w:rsidRPr="003E1B83" w14:paraId="0636D548" w14:textId="77777777">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23B4D1"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W19</w:t>
            </w:r>
          </w:p>
        </w:tc>
        <w:tc>
          <w:tcPr>
            <w:tcW w:w="2977" w:type="dxa"/>
            <w:tcBorders>
              <w:top w:val="single" w:sz="4" w:space="0" w:color="auto"/>
              <w:left w:val="nil"/>
              <w:bottom w:val="single" w:sz="4" w:space="0" w:color="auto"/>
              <w:right w:val="single" w:sz="4" w:space="0" w:color="auto"/>
            </w:tcBorders>
            <w:shd w:val="clear" w:color="auto" w:fill="auto"/>
            <w:vAlign w:val="center"/>
          </w:tcPr>
          <w:p w14:paraId="69DCBF6B" w14:textId="77777777" w:rsidR="009D1C86" w:rsidRDefault="006C21F0">
            <w:pPr>
              <w:widowControl/>
              <w:spacing w:line="260" w:lineRule="exact"/>
              <w:jc w:val="left"/>
              <w:textAlignment w:val="center"/>
              <w:rPr>
                <w:rFonts w:eastAsia="DengXian" w:cs="Poppins"/>
                <w:color w:val="000000"/>
                <w:kern w:val="0"/>
                <w:sz w:val="18"/>
                <w:szCs w:val="18"/>
                <w:lang w:bidi="ar"/>
              </w:rPr>
            </w:pPr>
            <w:r>
              <w:rPr>
                <w:kern w:val="0"/>
                <w:sz w:val="18"/>
                <w:szCs w:val="18"/>
                <w:lang w:bidi="de-DE"/>
              </w:rPr>
              <w:t>gen_ voltage _Fault</w:t>
            </w:r>
          </w:p>
        </w:tc>
        <w:tc>
          <w:tcPr>
            <w:tcW w:w="7087" w:type="dxa"/>
            <w:tcBorders>
              <w:top w:val="single" w:sz="4" w:space="0" w:color="auto"/>
              <w:left w:val="nil"/>
              <w:bottom w:val="single" w:sz="4" w:space="0" w:color="auto"/>
              <w:right w:val="single" w:sz="4" w:space="0" w:color="auto"/>
            </w:tcBorders>
            <w:shd w:val="clear" w:color="auto" w:fill="auto"/>
            <w:vAlign w:val="center"/>
          </w:tcPr>
          <w:p w14:paraId="54A851B3"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 xml:space="preserve">1. Die </w:t>
            </w:r>
            <w:r w:rsidRPr="003E1B83">
              <w:rPr>
                <w:kern w:val="0"/>
                <w:sz w:val="18"/>
                <w:szCs w:val="18"/>
                <w:lang w:val="de-DE" w:bidi="de-DE"/>
              </w:rPr>
              <w:t>Ausgangsspannung liegt nicht im Einstellbereich des Geräts und kann durch den Gerätestopp verursacht werden.</w:t>
            </w:r>
          </w:p>
          <w:p w14:paraId="58531419"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2. Wenn der Alarm weiterhin auftritt, kontaktieren Sie uns bitte.</w:t>
            </w:r>
          </w:p>
        </w:tc>
      </w:tr>
      <w:tr w:rsidR="009D1C86" w:rsidRPr="003E1B83" w14:paraId="25C4EF3F" w14:textId="77777777">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A0E89A"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W20</w:t>
            </w:r>
          </w:p>
        </w:tc>
        <w:tc>
          <w:tcPr>
            <w:tcW w:w="2977" w:type="dxa"/>
            <w:tcBorders>
              <w:top w:val="single" w:sz="4" w:space="0" w:color="auto"/>
              <w:left w:val="nil"/>
              <w:bottom w:val="single" w:sz="4" w:space="0" w:color="auto"/>
              <w:right w:val="single" w:sz="4" w:space="0" w:color="auto"/>
            </w:tcBorders>
            <w:shd w:val="clear" w:color="auto" w:fill="auto"/>
            <w:vAlign w:val="center"/>
          </w:tcPr>
          <w:p w14:paraId="38080D53"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Gen_GridPhaseSeque_Fault</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27F3F788"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 xml:space="preserve">1. Überprüfen Sie bitte, ob die </w:t>
            </w:r>
            <w:r w:rsidRPr="003E1B83">
              <w:rPr>
                <w:kern w:val="0"/>
                <w:sz w:val="18"/>
                <w:szCs w:val="18"/>
                <w:lang w:val="de-DE" w:bidi="de-DE"/>
              </w:rPr>
              <w:t>Verkabelung des Generators korrekt ist.</w:t>
            </w:r>
          </w:p>
          <w:p w14:paraId="556BDB32"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2. Starten Sie das Gerät neu, kontaktieren Sie uns bitte, wenn der Fehler weiterhin besteht.</w:t>
            </w:r>
          </w:p>
        </w:tc>
      </w:tr>
      <w:tr w:rsidR="009D1C86" w:rsidRPr="003E1B83" w14:paraId="0A2DF857" w14:textId="77777777">
        <w:trPr>
          <w:trHeight w:val="495"/>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1B14D0"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W21</w:t>
            </w:r>
          </w:p>
        </w:tc>
        <w:tc>
          <w:tcPr>
            <w:tcW w:w="2977" w:type="dxa"/>
            <w:tcBorders>
              <w:top w:val="single" w:sz="4" w:space="0" w:color="auto"/>
              <w:left w:val="nil"/>
              <w:bottom w:val="single" w:sz="4" w:space="0" w:color="auto"/>
              <w:right w:val="single" w:sz="4" w:space="0" w:color="auto"/>
            </w:tcBorders>
            <w:shd w:val="clear" w:color="auto" w:fill="auto"/>
            <w:vAlign w:val="center"/>
          </w:tcPr>
          <w:p w14:paraId="1CFA29A2"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GEN_Freq_Fault</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441BFCED"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1. Überprüfen Sie bitte den Wert des allgemeinen Frequenzbereichs im System des Geräts.</w:t>
            </w:r>
          </w:p>
          <w:p w14:paraId="00C2D81C"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2. Überprüfen S</w:t>
            </w:r>
            <w:r w:rsidRPr="003E1B83">
              <w:rPr>
                <w:kern w:val="0"/>
                <w:sz w:val="18"/>
                <w:szCs w:val="18"/>
                <w:lang w:val="de-DE" w:bidi="de-DE"/>
              </w:rPr>
              <w:t>ie bitte, ob die Verkabelung des Generators korrekt ist.</w:t>
            </w:r>
          </w:p>
          <w:p w14:paraId="4DE94CA3"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3. Wenn der Alarm weiterhin auftritt, kontaktieren Sie uns bitte.</w:t>
            </w:r>
          </w:p>
        </w:tc>
      </w:tr>
      <w:tr w:rsidR="009D1C86" w:rsidRPr="003E1B83" w14:paraId="6132BD3D" w14:textId="77777777">
        <w:trPr>
          <w:trHeight w:val="54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9CC87F"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W23</w:t>
            </w:r>
          </w:p>
        </w:tc>
        <w:tc>
          <w:tcPr>
            <w:tcW w:w="2977" w:type="dxa"/>
            <w:tcBorders>
              <w:top w:val="single" w:sz="4" w:space="0" w:color="auto"/>
              <w:left w:val="nil"/>
              <w:bottom w:val="single" w:sz="4" w:space="0" w:color="auto"/>
              <w:right w:val="single" w:sz="4" w:space="0" w:color="auto"/>
            </w:tcBorders>
            <w:shd w:val="clear" w:color="auto" w:fill="auto"/>
            <w:vAlign w:val="center"/>
          </w:tcPr>
          <w:p w14:paraId="39C46E07"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Warnung</w:t>
            </w:r>
            <w:proofErr w:type="spellEnd"/>
            <w:r>
              <w:rPr>
                <w:kern w:val="0"/>
                <w:sz w:val="18"/>
                <w:szCs w:val="18"/>
                <w:lang w:bidi="de-DE"/>
              </w:rPr>
              <w:t xml:space="preserve"> </w:t>
            </w:r>
            <w:proofErr w:type="spellStart"/>
            <w:r>
              <w:rPr>
                <w:kern w:val="0"/>
                <w:sz w:val="18"/>
                <w:szCs w:val="18"/>
                <w:lang w:bidi="de-DE"/>
              </w:rPr>
              <w:t>vor</w:t>
            </w:r>
            <w:proofErr w:type="spellEnd"/>
            <w:r>
              <w:rPr>
                <w:kern w:val="0"/>
                <w:sz w:val="18"/>
                <w:szCs w:val="18"/>
                <w:lang w:bidi="de-DE"/>
              </w:rPr>
              <w:t xml:space="preserve"> </w:t>
            </w:r>
            <w:proofErr w:type="spellStart"/>
            <w:r>
              <w:rPr>
                <w:kern w:val="0"/>
                <w:sz w:val="18"/>
                <w:szCs w:val="18"/>
                <w:lang w:bidi="de-DE"/>
              </w:rPr>
              <w:t>Unterspannung</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3FBDDDBB"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1. Prüfen Sie, ob die Verdrahtung der Last korrekt ist.</w:t>
            </w:r>
          </w:p>
          <w:p w14:paraId="71F02AF1"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 xml:space="preserve">2. Überprüfen Sie den </w:t>
            </w:r>
            <w:r w:rsidRPr="003E1B83">
              <w:rPr>
                <w:kern w:val="0"/>
                <w:sz w:val="18"/>
                <w:szCs w:val="18"/>
                <w:lang w:val="de-DE" w:bidi="de-DE"/>
              </w:rPr>
              <w:t>AC-Spannungsbereich.</w:t>
            </w:r>
          </w:p>
          <w:p w14:paraId="25AC61DA"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3. Starten Sie das Gerät neu, kontaktieren Sie uns bitte, wenn der Fehler weiterhin besteht.</w:t>
            </w:r>
          </w:p>
        </w:tc>
      </w:tr>
      <w:tr w:rsidR="009D1C86" w:rsidRPr="003E1B83" w14:paraId="1FABF0DB" w14:textId="77777777">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92AD37"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hint="eastAsia"/>
                <w:color w:val="000000"/>
                <w:kern w:val="0"/>
                <w:sz w:val="18"/>
                <w:szCs w:val="18"/>
                <w:lang w:bidi="ar"/>
              </w:rPr>
              <w:t>W</w:t>
            </w:r>
            <w:r>
              <w:rPr>
                <w:rFonts w:eastAsia="DengXian" w:cs="Poppins"/>
                <w:color w:val="000000"/>
                <w:kern w:val="0"/>
                <w:sz w:val="18"/>
                <w:szCs w:val="18"/>
                <w:lang w:bidi="ar"/>
              </w:rPr>
              <w:t>24</w:t>
            </w:r>
          </w:p>
        </w:tc>
        <w:tc>
          <w:tcPr>
            <w:tcW w:w="2977" w:type="dxa"/>
            <w:tcBorders>
              <w:top w:val="single" w:sz="4" w:space="0" w:color="auto"/>
              <w:left w:val="nil"/>
              <w:bottom w:val="single" w:sz="4" w:space="0" w:color="auto"/>
              <w:right w:val="single" w:sz="4" w:space="0" w:color="auto"/>
            </w:tcBorders>
            <w:shd w:val="clear" w:color="auto" w:fill="auto"/>
            <w:vAlign w:val="center"/>
          </w:tcPr>
          <w:p w14:paraId="000C11F1" w14:textId="77777777" w:rsidR="009D1C86" w:rsidRDefault="006C21F0">
            <w:pPr>
              <w:widowControl/>
              <w:spacing w:line="260" w:lineRule="exact"/>
              <w:jc w:val="left"/>
              <w:textAlignment w:val="center"/>
              <w:rPr>
                <w:rFonts w:eastAsia="DengXian" w:cs="Poppins"/>
                <w:color w:val="000000"/>
                <w:kern w:val="0"/>
                <w:sz w:val="18"/>
                <w:szCs w:val="18"/>
                <w:lang w:bidi="ar"/>
              </w:rPr>
            </w:pPr>
            <w:r>
              <w:rPr>
                <w:kern w:val="0"/>
                <w:sz w:val="18"/>
                <w:szCs w:val="18"/>
                <w:lang w:bidi="de-DE"/>
              </w:rPr>
              <w:t>PV2_VoltHigh_warning</w:t>
            </w:r>
          </w:p>
        </w:tc>
        <w:tc>
          <w:tcPr>
            <w:tcW w:w="7087" w:type="dxa"/>
            <w:tcBorders>
              <w:top w:val="single" w:sz="4" w:space="0" w:color="auto"/>
              <w:left w:val="nil"/>
              <w:bottom w:val="single" w:sz="4" w:space="0" w:color="auto"/>
              <w:right w:val="single" w:sz="4" w:space="0" w:color="auto"/>
            </w:tcBorders>
            <w:shd w:val="clear" w:color="auto" w:fill="auto"/>
            <w:vAlign w:val="center"/>
          </w:tcPr>
          <w:p w14:paraId="6A1900DF" w14:textId="77777777" w:rsidR="009D1C86" w:rsidRPr="003E1B83" w:rsidRDefault="006C21F0">
            <w:pPr>
              <w:widowControl/>
              <w:spacing w:line="360" w:lineRule="exact"/>
              <w:jc w:val="left"/>
              <w:textAlignment w:val="center"/>
              <w:rPr>
                <w:rFonts w:eastAsia="DengXian" w:cs="Poppins"/>
                <w:color w:val="000000" w:themeColor="text1"/>
                <w:kern w:val="0"/>
                <w:sz w:val="21"/>
                <w:szCs w:val="21"/>
                <w:lang w:val="de-DE" w:bidi="ar"/>
              </w:rPr>
            </w:pPr>
            <w:r w:rsidRPr="003E1B83">
              <w:rPr>
                <w:kern w:val="0"/>
                <w:sz w:val="18"/>
                <w:szCs w:val="18"/>
                <w:lang w:val="de-DE" w:bidi="de-DE"/>
              </w:rPr>
              <w:t>1. Überprüfen Sie</w:t>
            </w:r>
            <w:r w:rsidRPr="003E1B83">
              <w:rPr>
                <w:rFonts w:hint="eastAsia"/>
                <w:kern w:val="0"/>
                <w:sz w:val="18"/>
                <w:szCs w:val="18"/>
                <w:lang w:val="de-DE" w:bidi="de-DE"/>
              </w:rPr>
              <w:t xml:space="preserve"> </w:t>
            </w:r>
            <w:r w:rsidRPr="003E1B83">
              <w:rPr>
                <w:rFonts w:eastAsia="DengXian" w:cs="Poppins" w:hint="eastAsia"/>
                <w:color w:val="000000" w:themeColor="text1"/>
                <w:kern w:val="0"/>
                <w:sz w:val="21"/>
                <w:szCs w:val="21"/>
                <w:lang w:val="de-DE" w:bidi="ar"/>
              </w:rPr>
              <w:t>bitte den PV</w:t>
            </w:r>
            <w:r w:rsidRPr="003E1B83">
              <w:rPr>
                <w:rFonts w:eastAsia="DengXian" w:cs="Poppins" w:hint="eastAsia"/>
                <w:color w:val="000000" w:themeColor="text1"/>
                <w:kern w:val="0"/>
                <w:sz w:val="21"/>
                <w:szCs w:val="21"/>
                <w:lang w:val="de-DE" w:bidi="ar"/>
              </w:rPr>
              <w:t>2</w:t>
            </w:r>
            <w:r w:rsidRPr="003E1B83">
              <w:rPr>
                <w:rFonts w:eastAsia="DengXian" w:cs="Poppins" w:hint="eastAsia"/>
                <w:color w:val="000000" w:themeColor="text1"/>
                <w:kern w:val="0"/>
                <w:sz w:val="21"/>
                <w:szCs w:val="21"/>
                <w:lang w:val="de-DE" w:bidi="ar"/>
              </w:rPr>
              <w:t xml:space="preserve">-Spannungsbereich in den Systemeinstellungen des Geräts. Der Einstellwert der </w:t>
            </w:r>
            <w:r w:rsidRPr="003E1B83">
              <w:rPr>
                <w:rFonts w:eastAsia="DengXian" w:cs="Poppins" w:hint="eastAsia"/>
                <w:color w:val="000000" w:themeColor="text1"/>
                <w:kern w:val="0"/>
                <w:sz w:val="21"/>
                <w:szCs w:val="21"/>
                <w:lang w:val="de-DE" w:bidi="ar"/>
              </w:rPr>
              <w:t>PV-Spannung liegt zwischen (150 ~ 500) V;</w:t>
            </w:r>
          </w:p>
          <w:p w14:paraId="5C435F4D" w14:textId="77777777" w:rsidR="009D1C86" w:rsidRPr="003E1B83" w:rsidRDefault="006C21F0">
            <w:pPr>
              <w:widowControl/>
              <w:spacing w:line="360" w:lineRule="exact"/>
              <w:jc w:val="left"/>
              <w:textAlignment w:val="center"/>
              <w:rPr>
                <w:rFonts w:eastAsia="DengXian" w:cs="Poppins"/>
                <w:color w:val="000000"/>
                <w:kern w:val="0"/>
                <w:sz w:val="18"/>
                <w:szCs w:val="18"/>
                <w:lang w:val="de-DE" w:bidi="ar"/>
              </w:rPr>
            </w:pPr>
            <w:r w:rsidRPr="003E1B83">
              <w:rPr>
                <w:rFonts w:eastAsia="DengXian" w:cs="Poppins" w:hint="eastAsia"/>
                <w:color w:val="000000" w:themeColor="text1"/>
                <w:kern w:val="0"/>
                <w:sz w:val="21"/>
                <w:szCs w:val="21"/>
                <w:lang w:val="de-DE" w:bidi="ar"/>
              </w:rPr>
              <w:t>2</w:t>
            </w:r>
            <w:r w:rsidRPr="003E1B83">
              <w:rPr>
                <w:rFonts w:eastAsia="DengXian" w:cs="Poppins" w:hint="eastAsia"/>
                <w:color w:val="000000" w:themeColor="text1"/>
                <w:kern w:val="0"/>
                <w:sz w:val="21"/>
                <w:szCs w:val="21"/>
                <w:lang w:val="de-DE" w:bidi="ar"/>
              </w:rPr>
              <w:t xml:space="preserve">. </w:t>
            </w:r>
            <w:r w:rsidRPr="003E1B83">
              <w:rPr>
                <w:rFonts w:eastAsia="DengXian" w:cs="Poppins" w:hint="eastAsia"/>
                <w:color w:val="000000" w:themeColor="text1"/>
                <w:kern w:val="0"/>
                <w:sz w:val="21"/>
                <w:szCs w:val="21"/>
                <w:lang w:val="de-DE" w:bidi="ar"/>
              </w:rPr>
              <w:t>B</w:t>
            </w:r>
            <w:r w:rsidRPr="003E1B83">
              <w:rPr>
                <w:rFonts w:eastAsia="DengXian" w:cs="Poppins" w:hint="eastAsia"/>
                <w:color w:val="000000" w:themeColor="text1"/>
                <w:kern w:val="0"/>
                <w:sz w:val="21"/>
                <w:szCs w:val="21"/>
                <w:lang w:val="de-DE" w:bidi="ar"/>
              </w:rPr>
              <w:t>itte kontaktieren Sie uns oder den PV-Lieferanten erneut.</w:t>
            </w:r>
          </w:p>
        </w:tc>
      </w:tr>
      <w:tr w:rsidR="009D1C86" w:rsidRPr="003E1B83" w14:paraId="03E8691C" w14:textId="77777777">
        <w:trPr>
          <w:trHeight w:val="495"/>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43B9E8"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W25</w:t>
            </w:r>
          </w:p>
        </w:tc>
        <w:tc>
          <w:tcPr>
            <w:tcW w:w="2977" w:type="dxa"/>
            <w:tcBorders>
              <w:top w:val="single" w:sz="4" w:space="0" w:color="auto"/>
              <w:left w:val="nil"/>
              <w:bottom w:val="single" w:sz="4" w:space="0" w:color="auto"/>
              <w:right w:val="single" w:sz="4" w:space="0" w:color="auto"/>
            </w:tcBorders>
            <w:shd w:val="clear" w:color="auto" w:fill="auto"/>
            <w:vAlign w:val="center"/>
          </w:tcPr>
          <w:p w14:paraId="1B3FC38A" w14:textId="77777777" w:rsidR="009D1C86" w:rsidRDefault="006C21F0">
            <w:pPr>
              <w:widowControl/>
              <w:spacing w:line="260" w:lineRule="exact"/>
              <w:jc w:val="left"/>
              <w:textAlignment w:val="center"/>
              <w:rPr>
                <w:rFonts w:eastAsia="DengXian" w:cs="Poppins"/>
                <w:color w:val="000000"/>
                <w:kern w:val="0"/>
                <w:sz w:val="18"/>
                <w:szCs w:val="18"/>
                <w:lang w:bidi="ar"/>
              </w:rPr>
            </w:pPr>
            <w:r>
              <w:rPr>
                <w:kern w:val="0"/>
                <w:sz w:val="18"/>
                <w:szCs w:val="18"/>
                <w:lang w:bidi="de-DE"/>
              </w:rPr>
              <w:t>PV1_VoltHigh_warning</w:t>
            </w:r>
          </w:p>
        </w:tc>
        <w:tc>
          <w:tcPr>
            <w:tcW w:w="7087" w:type="dxa"/>
            <w:tcBorders>
              <w:top w:val="single" w:sz="4" w:space="0" w:color="auto"/>
              <w:left w:val="nil"/>
              <w:bottom w:val="single" w:sz="4" w:space="0" w:color="auto"/>
              <w:right w:val="single" w:sz="4" w:space="0" w:color="auto"/>
            </w:tcBorders>
            <w:shd w:val="clear" w:color="auto" w:fill="auto"/>
            <w:vAlign w:val="center"/>
          </w:tcPr>
          <w:p w14:paraId="783D38D5" w14:textId="77777777" w:rsidR="009D1C86" w:rsidRPr="003E1B83" w:rsidRDefault="006C21F0">
            <w:pPr>
              <w:widowControl/>
              <w:spacing w:line="360" w:lineRule="exact"/>
              <w:jc w:val="left"/>
              <w:textAlignment w:val="center"/>
              <w:rPr>
                <w:rFonts w:eastAsia="DengXian" w:cs="Poppins"/>
                <w:color w:val="000000" w:themeColor="text1"/>
                <w:kern w:val="0"/>
                <w:sz w:val="21"/>
                <w:szCs w:val="21"/>
                <w:lang w:val="de-DE" w:bidi="ar"/>
              </w:rPr>
            </w:pPr>
            <w:r w:rsidRPr="003E1B83">
              <w:rPr>
                <w:kern w:val="0"/>
                <w:sz w:val="18"/>
                <w:szCs w:val="18"/>
                <w:lang w:val="de-DE" w:bidi="de-DE"/>
              </w:rPr>
              <w:t>1. Überprüfen Sie</w:t>
            </w:r>
            <w:r w:rsidRPr="003E1B83">
              <w:rPr>
                <w:rFonts w:hint="eastAsia"/>
                <w:kern w:val="0"/>
                <w:sz w:val="18"/>
                <w:szCs w:val="18"/>
                <w:lang w:val="de-DE" w:bidi="de-DE"/>
              </w:rPr>
              <w:t xml:space="preserve"> </w:t>
            </w:r>
            <w:r w:rsidRPr="003E1B83">
              <w:rPr>
                <w:rFonts w:eastAsia="DengXian" w:cs="Poppins" w:hint="eastAsia"/>
                <w:color w:val="000000" w:themeColor="text1"/>
                <w:kern w:val="0"/>
                <w:sz w:val="21"/>
                <w:szCs w:val="21"/>
                <w:lang w:val="de-DE" w:bidi="ar"/>
              </w:rPr>
              <w:t>bitte den PV</w:t>
            </w:r>
            <w:r w:rsidRPr="003E1B83">
              <w:rPr>
                <w:rFonts w:eastAsia="DengXian" w:cs="Poppins" w:hint="eastAsia"/>
                <w:color w:val="000000" w:themeColor="text1"/>
                <w:kern w:val="0"/>
                <w:sz w:val="21"/>
                <w:szCs w:val="21"/>
                <w:lang w:val="de-DE" w:bidi="ar"/>
              </w:rPr>
              <w:t>1</w:t>
            </w:r>
            <w:r w:rsidRPr="003E1B83">
              <w:rPr>
                <w:rFonts w:eastAsia="DengXian" w:cs="Poppins" w:hint="eastAsia"/>
                <w:color w:val="000000" w:themeColor="text1"/>
                <w:kern w:val="0"/>
                <w:sz w:val="21"/>
                <w:szCs w:val="21"/>
                <w:lang w:val="de-DE" w:bidi="ar"/>
              </w:rPr>
              <w:t xml:space="preserve">-Spannungsbereich in den Systemeinstellungen des Geräts. Der Einstellwert der </w:t>
            </w:r>
            <w:r w:rsidRPr="003E1B83">
              <w:rPr>
                <w:rFonts w:eastAsia="DengXian" w:cs="Poppins" w:hint="eastAsia"/>
                <w:color w:val="000000" w:themeColor="text1"/>
                <w:kern w:val="0"/>
                <w:sz w:val="21"/>
                <w:szCs w:val="21"/>
                <w:lang w:val="de-DE" w:bidi="ar"/>
              </w:rPr>
              <w:t>PV-Spannung liegt zwischen (150 ~ 500) V;</w:t>
            </w:r>
          </w:p>
          <w:p w14:paraId="5FBA29F4" w14:textId="77777777" w:rsidR="009D1C86" w:rsidRPr="003E1B83" w:rsidRDefault="006C21F0">
            <w:pPr>
              <w:widowControl/>
              <w:spacing w:line="360" w:lineRule="exact"/>
              <w:jc w:val="left"/>
              <w:textAlignment w:val="center"/>
              <w:rPr>
                <w:rFonts w:eastAsia="DengXian" w:cs="Poppins"/>
                <w:color w:val="000000"/>
                <w:kern w:val="0"/>
                <w:sz w:val="18"/>
                <w:szCs w:val="18"/>
                <w:lang w:val="de-DE" w:bidi="ar"/>
              </w:rPr>
            </w:pPr>
            <w:r w:rsidRPr="003E1B83">
              <w:rPr>
                <w:rFonts w:eastAsia="DengXian" w:cs="Poppins" w:hint="eastAsia"/>
                <w:color w:val="000000" w:themeColor="text1"/>
                <w:kern w:val="0"/>
                <w:sz w:val="21"/>
                <w:szCs w:val="21"/>
                <w:lang w:val="de-DE" w:bidi="ar"/>
              </w:rPr>
              <w:t>2</w:t>
            </w:r>
            <w:r w:rsidRPr="003E1B83">
              <w:rPr>
                <w:rFonts w:eastAsia="DengXian" w:cs="Poppins" w:hint="eastAsia"/>
                <w:color w:val="000000" w:themeColor="text1"/>
                <w:kern w:val="0"/>
                <w:sz w:val="21"/>
                <w:szCs w:val="21"/>
                <w:lang w:val="de-DE" w:bidi="ar"/>
              </w:rPr>
              <w:t xml:space="preserve">. </w:t>
            </w:r>
            <w:r w:rsidRPr="003E1B83">
              <w:rPr>
                <w:rFonts w:eastAsia="DengXian" w:cs="Poppins" w:hint="eastAsia"/>
                <w:color w:val="000000" w:themeColor="text1"/>
                <w:kern w:val="0"/>
                <w:sz w:val="21"/>
                <w:szCs w:val="21"/>
                <w:lang w:val="de-DE" w:bidi="ar"/>
              </w:rPr>
              <w:t>B</w:t>
            </w:r>
            <w:r w:rsidRPr="003E1B83">
              <w:rPr>
                <w:rFonts w:eastAsia="DengXian" w:cs="Poppins" w:hint="eastAsia"/>
                <w:color w:val="000000" w:themeColor="text1"/>
                <w:kern w:val="0"/>
                <w:sz w:val="21"/>
                <w:szCs w:val="21"/>
                <w:lang w:val="de-DE" w:bidi="ar"/>
              </w:rPr>
              <w:t>itte kontaktieren Sie uns oder den PV-Lieferanten erneut.</w:t>
            </w:r>
          </w:p>
        </w:tc>
      </w:tr>
      <w:tr w:rsidR="009D1C86" w:rsidRPr="003E1B83" w14:paraId="674343DC" w14:textId="77777777">
        <w:trPr>
          <w:trHeight w:val="66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150721"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W26</w:t>
            </w:r>
          </w:p>
        </w:tc>
        <w:tc>
          <w:tcPr>
            <w:tcW w:w="2977" w:type="dxa"/>
            <w:tcBorders>
              <w:top w:val="single" w:sz="4" w:space="0" w:color="auto"/>
              <w:left w:val="nil"/>
              <w:bottom w:val="single" w:sz="4" w:space="0" w:color="auto"/>
              <w:right w:val="single" w:sz="4" w:space="0" w:color="auto"/>
            </w:tcBorders>
            <w:shd w:val="clear" w:color="auto" w:fill="auto"/>
            <w:vAlign w:val="center"/>
          </w:tcPr>
          <w:p w14:paraId="6FBF3A0D"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Bat_VoltHigh_warning</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1623065A"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1. Prüfen Sie, ob die Batteriespannung zu hoch ist.</w:t>
            </w:r>
          </w:p>
          <w:p w14:paraId="58B76776"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 xml:space="preserve">2. Überprüfen Sie bitte, ob die Obergrenze des </w:t>
            </w:r>
            <w:r w:rsidRPr="003E1B83">
              <w:rPr>
                <w:kern w:val="0"/>
                <w:sz w:val="18"/>
                <w:szCs w:val="18"/>
                <w:lang w:val="de-DE" w:bidi="de-DE"/>
              </w:rPr>
              <w:t>Batterie-Spannungsbereichs im Gerätesystem zu niedrig ist. Im Allgemeinen liegt der höchste Wert für die Batteriespannung zwischen 15-60 V.</w:t>
            </w:r>
          </w:p>
          <w:p w14:paraId="0F08FFA0"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3. Wenden Sie sich bitte an uns oder an den Batteriehersteller, wenn der Alarm erneut ertönt.</w:t>
            </w:r>
          </w:p>
        </w:tc>
      </w:tr>
      <w:tr w:rsidR="009D1C86" w:rsidRPr="003E1B83" w14:paraId="34A23D7B" w14:textId="77777777">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8F4B9B"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F01</w:t>
            </w:r>
          </w:p>
        </w:tc>
        <w:tc>
          <w:tcPr>
            <w:tcW w:w="2977" w:type="dxa"/>
            <w:tcBorders>
              <w:top w:val="single" w:sz="4" w:space="0" w:color="auto"/>
              <w:left w:val="nil"/>
              <w:bottom w:val="single" w:sz="4" w:space="0" w:color="auto"/>
              <w:right w:val="single" w:sz="4" w:space="0" w:color="auto"/>
            </w:tcBorders>
            <w:shd w:val="clear" w:color="auto" w:fill="auto"/>
            <w:vAlign w:val="center"/>
          </w:tcPr>
          <w:p w14:paraId="06543661" w14:textId="77777777" w:rsidR="009D1C86" w:rsidRDefault="006C21F0">
            <w:pPr>
              <w:widowControl/>
              <w:spacing w:line="260" w:lineRule="exact"/>
              <w:jc w:val="left"/>
              <w:textAlignment w:val="center"/>
              <w:rPr>
                <w:rFonts w:eastAsia="DengXian" w:cs="Poppins"/>
                <w:color w:val="000000"/>
                <w:kern w:val="0"/>
                <w:sz w:val="18"/>
                <w:szCs w:val="18"/>
                <w:lang w:bidi="ar"/>
              </w:rPr>
            </w:pPr>
            <w:r>
              <w:rPr>
                <w:kern w:val="0"/>
                <w:sz w:val="18"/>
                <w:szCs w:val="18"/>
                <w:lang w:bidi="de-DE"/>
              </w:rPr>
              <w:t>DC-</w:t>
            </w:r>
            <w:proofErr w:type="spellStart"/>
            <w:r>
              <w:rPr>
                <w:kern w:val="0"/>
                <w:sz w:val="18"/>
                <w:szCs w:val="18"/>
                <w:lang w:bidi="de-DE"/>
              </w:rPr>
              <w:t>Polaritätsfehler</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67B6DC23"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1. Überprüfen Sie bitte, ob die positiven und negativen Batteriepole vertauscht sind.</w:t>
            </w:r>
          </w:p>
          <w:p w14:paraId="6D280DB1"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2. Wenn der Alarm weiterhin auftritt, kontaktieren Sie uns bitte.</w:t>
            </w:r>
          </w:p>
        </w:tc>
      </w:tr>
      <w:tr w:rsidR="009D1C86" w:rsidRPr="003E1B83" w14:paraId="06186CF6" w14:textId="77777777">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1D6D07"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lastRenderedPageBreak/>
              <w:t>F02</w:t>
            </w:r>
          </w:p>
        </w:tc>
        <w:tc>
          <w:tcPr>
            <w:tcW w:w="2977" w:type="dxa"/>
            <w:tcBorders>
              <w:top w:val="single" w:sz="4" w:space="0" w:color="auto"/>
              <w:left w:val="nil"/>
              <w:bottom w:val="single" w:sz="4" w:space="0" w:color="auto"/>
              <w:right w:val="single" w:sz="4" w:space="0" w:color="auto"/>
            </w:tcBorders>
            <w:shd w:val="clear" w:color="auto" w:fill="auto"/>
            <w:vAlign w:val="center"/>
          </w:tcPr>
          <w:p w14:paraId="36EC7B1D"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Insulattion_Failure</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293BCBA6"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 xml:space="preserve">1. Überprüfen Sie bitte, ob das Erdungskabel richtig </w:t>
            </w:r>
            <w:r w:rsidRPr="003E1B83">
              <w:rPr>
                <w:kern w:val="0"/>
                <w:sz w:val="18"/>
                <w:szCs w:val="18"/>
                <w:lang w:val="de-DE" w:bidi="de-DE"/>
              </w:rPr>
              <w:t>angeschlossen ist.</w:t>
            </w:r>
          </w:p>
          <w:p w14:paraId="7600570C"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2. Suchen Sie Hilfe bei uns, wenn das Gerät nicht zum Normalbetrieb zurückkehrt.</w:t>
            </w:r>
          </w:p>
        </w:tc>
      </w:tr>
      <w:tr w:rsidR="009D1C86" w:rsidRPr="003E1B83" w14:paraId="067A6DC7" w14:textId="77777777">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18C7BF"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F03</w:t>
            </w:r>
          </w:p>
        </w:tc>
        <w:tc>
          <w:tcPr>
            <w:tcW w:w="2977" w:type="dxa"/>
            <w:tcBorders>
              <w:top w:val="single" w:sz="4" w:space="0" w:color="auto"/>
              <w:left w:val="nil"/>
              <w:bottom w:val="single" w:sz="4" w:space="0" w:color="auto"/>
              <w:right w:val="single" w:sz="4" w:space="0" w:color="auto"/>
            </w:tcBorders>
            <w:shd w:val="clear" w:color="auto" w:fill="auto"/>
            <w:vAlign w:val="center"/>
          </w:tcPr>
          <w:p w14:paraId="3BB3D4EF"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EEPROM_Read_Failure</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7CFCBA0D"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Starten Sie das Gerät neu, kontaktieren Sie uns bitte, wenn der Fehler weiterhin besteht.</w:t>
            </w:r>
          </w:p>
        </w:tc>
      </w:tr>
      <w:tr w:rsidR="009D1C86" w:rsidRPr="003E1B83" w14:paraId="086ADA93" w14:textId="77777777">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D211E2"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F04</w:t>
            </w:r>
          </w:p>
        </w:tc>
        <w:tc>
          <w:tcPr>
            <w:tcW w:w="2977" w:type="dxa"/>
            <w:tcBorders>
              <w:top w:val="single" w:sz="4" w:space="0" w:color="auto"/>
              <w:left w:val="nil"/>
              <w:bottom w:val="single" w:sz="4" w:space="0" w:color="auto"/>
              <w:right w:val="single" w:sz="4" w:space="0" w:color="auto"/>
            </w:tcBorders>
            <w:shd w:val="clear" w:color="auto" w:fill="auto"/>
            <w:vAlign w:val="center"/>
          </w:tcPr>
          <w:p w14:paraId="1304D37C"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EEPROM_Write_Failure</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3B32015B"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Starten Sie das</w:t>
            </w:r>
            <w:r w:rsidRPr="003E1B83">
              <w:rPr>
                <w:kern w:val="0"/>
                <w:sz w:val="18"/>
                <w:szCs w:val="18"/>
                <w:lang w:val="de-DE" w:bidi="de-DE"/>
              </w:rPr>
              <w:t xml:space="preserve"> Gerät neu, kontaktieren Sie uns bitte, wenn der Fehler weiterhin besteht.</w:t>
            </w:r>
          </w:p>
        </w:tc>
      </w:tr>
      <w:tr w:rsidR="009D1C86" w:rsidRPr="003E1B83" w14:paraId="1F85F12D" w14:textId="77777777">
        <w:trPr>
          <w:trHeight w:val="705"/>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4FFD11"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F05</w:t>
            </w:r>
          </w:p>
        </w:tc>
        <w:tc>
          <w:tcPr>
            <w:tcW w:w="2977" w:type="dxa"/>
            <w:tcBorders>
              <w:top w:val="single" w:sz="4" w:space="0" w:color="auto"/>
              <w:left w:val="nil"/>
              <w:bottom w:val="single" w:sz="4" w:space="0" w:color="auto"/>
              <w:right w:val="single" w:sz="4" w:space="0" w:color="auto"/>
            </w:tcBorders>
            <w:shd w:val="clear" w:color="auto" w:fill="auto"/>
            <w:vAlign w:val="center"/>
          </w:tcPr>
          <w:p w14:paraId="45AC297A" w14:textId="77777777" w:rsidR="009D1C86" w:rsidRDefault="006C21F0">
            <w:pPr>
              <w:widowControl/>
              <w:spacing w:line="260" w:lineRule="exact"/>
              <w:jc w:val="left"/>
              <w:textAlignment w:val="center"/>
              <w:rPr>
                <w:rFonts w:eastAsia="DengXian" w:cs="Poppins"/>
                <w:color w:val="000000"/>
                <w:kern w:val="0"/>
                <w:sz w:val="18"/>
                <w:szCs w:val="18"/>
                <w:lang w:bidi="ar"/>
              </w:rPr>
            </w:pPr>
            <w:r>
              <w:rPr>
                <w:kern w:val="0"/>
                <w:sz w:val="18"/>
                <w:szCs w:val="18"/>
                <w:lang w:bidi="de-DE"/>
              </w:rPr>
              <w:t>DC-</w:t>
            </w:r>
            <w:proofErr w:type="spellStart"/>
            <w:r>
              <w:rPr>
                <w:kern w:val="0"/>
                <w:sz w:val="18"/>
                <w:szCs w:val="18"/>
                <w:lang w:bidi="de-DE"/>
              </w:rPr>
              <w:t>Softstart</w:t>
            </w:r>
            <w:proofErr w:type="spellEnd"/>
            <w:r>
              <w:rPr>
                <w:kern w:val="0"/>
                <w:sz w:val="18"/>
                <w:szCs w:val="18"/>
                <w:lang w:bidi="de-DE"/>
              </w:rPr>
              <w:t>-</w:t>
            </w:r>
            <w:proofErr w:type="spellStart"/>
            <w:r>
              <w:rPr>
                <w:kern w:val="0"/>
                <w:sz w:val="18"/>
                <w:szCs w:val="18"/>
                <w:lang w:bidi="de-DE"/>
              </w:rPr>
              <w:t>Fehler</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78BFFEEA"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1. Überprüfen Sie bitte, ob die Batteriespannung normal ist.</w:t>
            </w:r>
            <w:r w:rsidRPr="003E1B83">
              <w:rPr>
                <w:kern w:val="0"/>
                <w:sz w:val="18"/>
                <w:szCs w:val="18"/>
                <w:lang w:val="de-DE" w:bidi="de-DE"/>
              </w:rPr>
              <w:br w:type="page"/>
            </w:r>
          </w:p>
          <w:p w14:paraId="78A34FCA"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 xml:space="preserve">2. Überprüfen Sie bitte, ob die Batteriespannungseinstellung des Geräts normal ist. Der </w:t>
            </w:r>
            <w:r w:rsidRPr="003E1B83">
              <w:rPr>
                <w:kern w:val="0"/>
                <w:sz w:val="18"/>
                <w:szCs w:val="18"/>
                <w:lang w:val="de-DE" w:bidi="de-DE"/>
              </w:rPr>
              <w:t>Wert der Batteriespannungseinstellung liegt zwischen 15-60 V.</w:t>
            </w:r>
            <w:r w:rsidRPr="003E1B83">
              <w:rPr>
                <w:kern w:val="0"/>
                <w:sz w:val="18"/>
                <w:szCs w:val="18"/>
                <w:lang w:val="de-DE" w:bidi="de-DE"/>
              </w:rPr>
              <w:br w:type="page"/>
            </w:r>
          </w:p>
          <w:p w14:paraId="2C38F118"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 xml:space="preserve">3. Wenden Sie sich bitte an uns oder an den Batteriehersteller, wenn der Alarm erneut ertönt. </w:t>
            </w:r>
          </w:p>
        </w:tc>
      </w:tr>
      <w:tr w:rsidR="009D1C86" w:rsidRPr="003E1B83" w14:paraId="34E7F73A" w14:textId="77777777">
        <w:trPr>
          <w:trHeight w:val="457"/>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81FB73"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F06</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5985C25" w14:textId="77777777" w:rsidR="009D1C86" w:rsidRDefault="006C21F0">
            <w:pPr>
              <w:widowControl/>
              <w:spacing w:line="260" w:lineRule="exact"/>
              <w:jc w:val="left"/>
              <w:textAlignment w:val="center"/>
              <w:rPr>
                <w:rFonts w:eastAsia="DengXian" w:cs="Poppins"/>
                <w:color w:val="000000"/>
                <w:kern w:val="0"/>
                <w:sz w:val="18"/>
                <w:szCs w:val="18"/>
                <w:lang w:bidi="ar"/>
              </w:rPr>
            </w:pPr>
            <w:r>
              <w:rPr>
                <w:kern w:val="0"/>
                <w:sz w:val="18"/>
                <w:szCs w:val="18"/>
                <w:lang w:bidi="de-DE"/>
              </w:rPr>
              <w:t xml:space="preserve"> </w:t>
            </w:r>
            <w:proofErr w:type="spellStart"/>
            <w:r>
              <w:rPr>
                <w:kern w:val="0"/>
                <w:sz w:val="18"/>
                <w:szCs w:val="18"/>
                <w:lang w:bidi="de-DE"/>
              </w:rPr>
              <w:t>Tz_Dc_OverCurr_Fault</w:t>
            </w:r>
            <w:proofErr w:type="spellEnd"/>
          </w:p>
        </w:tc>
        <w:tc>
          <w:tcPr>
            <w:tcW w:w="7087" w:type="dxa"/>
            <w:tcBorders>
              <w:top w:val="single" w:sz="4" w:space="0" w:color="auto"/>
              <w:left w:val="single" w:sz="4" w:space="0" w:color="auto"/>
              <w:bottom w:val="single" w:sz="4" w:space="0" w:color="auto"/>
              <w:right w:val="single" w:sz="4" w:space="0" w:color="auto"/>
            </w:tcBorders>
            <w:shd w:val="clear" w:color="auto" w:fill="auto"/>
            <w:vAlign w:val="center"/>
          </w:tcPr>
          <w:p w14:paraId="0113CA8B"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1. Überprüfen Sie den Grenzwert für den Batteriestrom in der Anlage.</w:t>
            </w:r>
          </w:p>
          <w:p w14:paraId="6F4DD477"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2.</w:t>
            </w:r>
            <w:r w:rsidRPr="003E1B83">
              <w:rPr>
                <w:kern w:val="0"/>
                <w:sz w:val="18"/>
                <w:szCs w:val="18"/>
                <w:lang w:val="de-DE" w:bidi="de-DE"/>
              </w:rPr>
              <w:t xml:space="preserve"> Prüfen Sie, ob die PV- und Batterieverkabelung des Geräts normal ist.</w:t>
            </w:r>
          </w:p>
          <w:p w14:paraId="17DCCC40"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 xml:space="preserve">3. Alle Stromquellen abschalten und 2 Minuten warten, um den Wechselrichter zu entladen. </w:t>
            </w:r>
            <w:r w:rsidRPr="003E1B83">
              <w:rPr>
                <w:kern w:val="0"/>
                <w:sz w:val="18"/>
                <w:szCs w:val="18"/>
                <w:lang w:val="de-DE" w:bidi="de-DE"/>
              </w:rPr>
              <w:br/>
              <w:t>alle Leistungsschalter öffnen und das Gerät neu starten.</w:t>
            </w:r>
          </w:p>
          <w:p w14:paraId="0C946B60"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spacing w:val="-2"/>
                <w:kern w:val="0"/>
                <w:sz w:val="18"/>
                <w:szCs w:val="18"/>
                <w:lang w:val="de-DE" w:bidi="de-DE"/>
              </w:rPr>
              <w:t>4. Wenn der Neustart fehlgeschlagen is</w:t>
            </w:r>
            <w:r w:rsidRPr="003E1B83">
              <w:rPr>
                <w:spacing w:val="-2"/>
                <w:kern w:val="0"/>
                <w:sz w:val="18"/>
                <w:szCs w:val="18"/>
                <w:lang w:val="de-DE" w:bidi="de-DE"/>
              </w:rPr>
              <w:t>t und erneut Alarm ausgelöst wurde, kontaktieren Sie uns bitte</w:t>
            </w:r>
          </w:p>
        </w:tc>
      </w:tr>
      <w:tr w:rsidR="009D1C86" w:rsidRPr="003E1B83" w14:paraId="3135F6DE" w14:textId="77777777">
        <w:trPr>
          <w:trHeight w:val="855"/>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042C22"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F07</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51DF9CE"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DC_OverCurr_Failure</w:t>
            </w:r>
            <w:proofErr w:type="spellEnd"/>
          </w:p>
        </w:tc>
        <w:tc>
          <w:tcPr>
            <w:tcW w:w="7087" w:type="dxa"/>
            <w:tcBorders>
              <w:top w:val="single" w:sz="4" w:space="0" w:color="auto"/>
              <w:left w:val="single" w:sz="4" w:space="0" w:color="auto"/>
              <w:bottom w:val="single" w:sz="4" w:space="0" w:color="auto"/>
              <w:right w:val="single" w:sz="4" w:space="0" w:color="auto"/>
            </w:tcBorders>
            <w:shd w:val="clear" w:color="auto" w:fill="auto"/>
            <w:vAlign w:val="center"/>
          </w:tcPr>
          <w:p w14:paraId="5A052B6D"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1. Überprüfen Sie den Grenzwert für den Batteriestrom in der Anlage.</w:t>
            </w:r>
          </w:p>
          <w:p w14:paraId="135FDB67"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2. Prüfen Sie, ob die PV- und Batterieverkabelung des Geräts normal ist.</w:t>
            </w:r>
          </w:p>
          <w:p w14:paraId="5F70B9FC"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 xml:space="preserve">3. Schalten Sie die </w:t>
            </w:r>
            <w:r w:rsidRPr="003E1B83">
              <w:rPr>
                <w:kern w:val="0"/>
                <w:sz w:val="18"/>
                <w:szCs w:val="18"/>
                <w:lang w:val="de-DE" w:bidi="de-DE"/>
              </w:rPr>
              <w:t>Stromzufuhr ab und warten Sie 2 Minuten, um den Wechselrichter zu entladen, öffnen Sie alle Schutzschalter und starten Sie das Gerät neu.</w:t>
            </w:r>
          </w:p>
          <w:p w14:paraId="029BE1E6"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spacing w:val="-2"/>
                <w:kern w:val="0"/>
                <w:sz w:val="18"/>
                <w:szCs w:val="18"/>
                <w:lang w:val="de-DE" w:bidi="de-DE"/>
              </w:rPr>
              <w:t>4. Wenn der Neustart fehlgeschlagen ist und erneut Alarm ausgelöst wurde, kontaktieren Sie uns bitte</w:t>
            </w:r>
          </w:p>
        </w:tc>
      </w:tr>
      <w:tr w:rsidR="009D1C86" w:rsidRPr="003E1B83" w14:paraId="218F4478" w14:textId="77777777">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4C72F8"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F08</w:t>
            </w:r>
          </w:p>
        </w:tc>
        <w:tc>
          <w:tcPr>
            <w:tcW w:w="2977" w:type="dxa"/>
            <w:tcBorders>
              <w:top w:val="single" w:sz="4" w:space="0" w:color="auto"/>
              <w:left w:val="nil"/>
              <w:bottom w:val="single" w:sz="4" w:space="0" w:color="auto"/>
              <w:right w:val="single" w:sz="4" w:space="0" w:color="auto"/>
            </w:tcBorders>
            <w:shd w:val="clear" w:color="auto" w:fill="auto"/>
            <w:vAlign w:val="center"/>
          </w:tcPr>
          <w:p w14:paraId="55E3A082"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AuxPowerBoard_Failure</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1891845B"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Starten Sie das Gerät neu, kontaktieren Sie uns bitte, wenn der Fehler weiterhin besteht.</w:t>
            </w:r>
          </w:p>
        </w:tc>
      </w:tr>
      <w:tr w:rsidR="009D1C86" w:rsidRPr="003E1B83" w14:paraId="020922A9" w14:textId="77777777">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4265EC"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F09</w:t>
            </w:r>
          </w:p>
        </w:tc>
        <w:tc>
          <w:tcPr>
            <w:tcW w:w="2977" w:type="dxa"/>
            <w:tcBorders>
              <w:top w:val="single" w:sz="4" w:space="0" w:color="auto"/>
              <w:left w:val="nil"/>
              <w:bottom w:val="single" w:sz="4" w:space="0" w:color="auto"/>
              <w:right w:val="single" w:sz="4" w:space="0" w:color="auto"/>
            </w:tcBorders>
            <w:shd w:val="clear" w:color="auto" w:fill="auto"/>
            <w:vAlign w:val="center"/>
          </w:tcPr>
          <w:p w14:paraId="5E4CB64C"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IGBT_Failure</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3FFA57DA"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Starten Sie das Gerät neu, kontaktieren Sie uns bitte, wenn der Fehler weiterhin besteht.</w:t>
            </w:r>
          </w:p>
        </w:tc>
      </w:tr>
      <w:tr w:rsidR="009D1C86" w:rsidRPr="003E1B83" w14:paraId="3EBAFF42" w14:textId="77777777">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83666B"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F11</w:t>
            </w:r>
          </w:p>
        </w:tc>
        <w:tc>
          <w:tcPr>
            <w:tcW w:w="2977" w:type="dxa"/>
            <w:tcBorders>
              <w:top w:val="single" w:sz="4" w:space="0" w:color="auto"/>
              <w:left w:val="nil"/>
              <w:bottom w:val="single" w:sz="4" w:space="0" w:color="auto"/>
              <w:right w:val="single" w:sz="4" w:space="0" w:color="auto"/>
            </w:tcBorders>
            <w:shd w:val="clear" w:color="auto" w:fill="auto"/>
            <w:vAlign w:val="center"/>
          </w:tcPr>
          <w:p w14:paraId="52FCD31D"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AC_Main</w:t>
            </w:r>
            <w:proofErr w:type="spellEnd"/>
            <w:r>
              <w:rPr>
                <w:kern w:val="0"/>
                <w:sz w:val="18"/>
                <w:szCs w:val="18"/>
                <w:lang w:bidi="de-DE"/>
              </w:rPr>
              <w:t xml:space="preserve"> </w:t>
            </w:r>
            <w:proofErr w:type="spellStart"/>
            <w:r>
              <w:rPr>
                <w:kern w:val="0"/>
                <w:sz w:val="18"/>
                <w:szCs w:val="18"/>
                <w:lang w:bidi="de-DE"/>
              </w:rPr>
              <w:t>Contactor_Failure</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483BF1E0"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Starten Sie das Gerät neu, kontaktieren Sie uns bitte, wenn der Fehler weiterhin besteht.</w:t>
            </w:r>
          </w:p>
        </w:tc>
      </w:tr>
      <w:tr w:rsidR="009D1C86" w:rsidRPr="003E1B83" w14:paraId="4A462949" w14:textId="77777777">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DF5B7F"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F12</w:t>
            </w:r>
          </w:p>
        </w:tc>
        <w:tc>
          <w:tcPr>
            <w:tcW w:w="2977" w:type="dxa"/>
            <w:tcBorders>
              <w:top w:val="single" w:sz="4" w:space="0" w:color="auto"/>
              <w:left w:val="nil"/>
              <w:bottom w:val="single" w:sz="4" w:space="0" w:color="auto"/>
              <w:right w:val="single" w:sz="4" w:space="0" w:color="auto"/>
            </w:tcBorders>
            <w:shd w:val="clear" w:color="auto" w:fill="auto"/>
            <w:vAlign w:val="center"/>
          </w:tcPr>
          <w:p w14:paraId="61C5ECC7"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AC_Slave</w:t>
            </w:r>
            <w:proofErr w:type="spellEnd"/>
            <w:r>
              <w:rPr>
                <w:kern w:val="0"/>
                <w:sz w:val="18"/>
                <w:szCs w:val="18"/>
                <w:lang w:bidi="de-DE"/>
              </w:rPr>
              <w:t xml:space="preserve"> </w:t>
            </w:r>
            <w:proofErr w:type="spellStart"/>
            <w:r>
              <w:rPr>
                <w:kern w:val="0"/>
                <w:sz w:val="18"/>
                <w:szCs w:val="18"/>
                <w:lang w:bidi="de-DE"/>
              </w:rPr>
              <w:t>Contactor_Failure</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01197FBD"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Starten Sie das Gerät neu, kontaktieren Sie uns bitte, wenn der Fehler weiterhin besteht.</w:t>
            </w:r>
          </w:p>
        </w:tc>
      </w:tr>
      <w:tr w:rsidR="009D1C86" w:rsidRPr="003E1B83" w14:paraId="3CCB32C2" w14:textId="77777777">
        <w:trPr>
          <w:trHeight w:val="555"/>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AAB522"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F13</w:t>
            </w:r>
          </w:p>
        </w:tc>
        <w:tc>
          <w:tcPr>
            <w:tcW w:w="2977" w:type="dxa"/>
            <w:tcBorders>
              <w:top w:val="single" w:sz="4" w:space="0" w:color="auto"/>
              <w:left w:val="nil"/>
              <w:bottom w:val="single" w:sz="4" w:space="0" w:color="auto"/>
              <w:right w:val="single" w:sz="4" w:space="0" w:color="auto"/>
            </w:tcBorders>
            <w:shd w:val="clear" w:color="auto" w:fill="auto"/>
            <w:vAlign w:val="center"/>
          </w:tcPr>
          <w:p w14:paraId="2FF38F9A"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Tz_Ac_OverCurr_Fault</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2DD8CDE8"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1. Bitte prüfen Sie, ob die Leistung der Sicherungslast innerhalb des Bereichs liegt.</w:t>
            </w:r>
          </w:p>
          <w:p w14:paraId="715FFCC8"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2. Starten Sie das Gerät neu und prüfen Sie, ob es normal arbeitet.</w:t>
            </w:r>
          </w:p>
          <w:p w14:paraId="0A716F65"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3. Suchen Sie Hilfe bei uns, wenn das Gerät nicht zum Normalbetrieb zurückkehrt.</w:t>
            </w:r>
          </w:p>
        </w:tc>
      </w:tr>
      <w:tr w:rsidR="009D1C86" w:rsidRPr="003E1B83" w14:paraId="5ED41137" w14:textId="77777777">
        <w:trPr>
          <w:trHeight w:val="54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6717BD"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F14</w:t>
            </w:r>
          </w:p>
        </w:tc>
        <w:tc>
          <w:tcPr>
            <w:tcW w:w="2977" w:type="dxa"/>
            <w:tcBorders>
              <w:top w:val="single" w:sz="4" w:space="0" w:color="auto"/>
              <w:left w:val="nil"/>
              <w:bottom w:val="single" w:sz="4" w:space="0" w:color="auto"/>
              <w:right w:val="single" w:sz="4" w:space="0" w:color="auto"/>
            </w:tcBorders>
            <w:shd w:val="clear" w:color="auto" w:fill="auto"/>
            <w:vAlign w:val="center"/>
          </w:tcPr>
          <w:p w14:paraId="400690A4"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AC_OverCurr_Fail</w:t>
            </w:r>
            <w:r>
              <w:rPr>
                <w:kern w:val="0"/>
                <w:sz w:val="18"/>
                <w:szCs w:val="18"/>
                <w:lang w:bidi="de-DE"/>
              </w:rPr>
              <w:t>ure</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56E7BB65"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1. Bitte prüfen Sie, ob die Leistung der Sicherungslast innerhalb des Bereichs liegt.</w:t>
            </w:r>
          </w:p>
          <w:p w14:paraId="130CE70A"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2. Starten Sie das Gerät neu und prüfen Sie, ob es normal arbeitet.</w:t>
            </w:r>
          </w:p>
          <w:p w14:paraId="710819D6"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3. Suchen Sie Hilfe bei uns, wenn das Gerät nicht zum Normalbetrieb zurückkehrt.</w:t>
            </w:r>
          </w:p>
        </w:tc>
      </w:tr>
      <w:tr w:rsidR="009D1C86" w:rsidRPr="003E1B83" w14:paraId="61A2C78B" w14:textId="77777777">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A5492B"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F15</w:t>
            </w:r>
          </w:p>
        </w:tc>
        <w:tc>
          <w:tcPr>
            <w:tcW w:w="2977" w:type="dxa"/>
            <w:tcBorders>
              <w:top w:val="single" w:sz="4" w:space="0" w:color="auto"/>
              <w:left w:val="nil"/>
              <w:bottom w:val="single" w:sz="4" w:space="0" w:color="auto"/>
              <w:right w:val="single" w:sz="4" w:space="0" w:color="auto"/>
            </w:tcBorders>
            <w:shd w:val="clear" w:color="auto" w:fill="auto"/>
            <w:vAlign w:val="center"/>
          </w:tcPr>
          <w:p w14:paraId="47F4B676"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GFCI_Failure</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12089D6B"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1. Überprüfen Sie die Verkabelung des Geräts und starten Sie es nach Fehlern neu.</w:t>
            </w:r>
          </w:p>
          <w:p w14:paraId="6F8BCF76"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2. Wenn der Neustart fehlgeschlagen ist und der Fehler erneut auftritt, kontaktieren Sie uns bitte.</w:t>
            </w:r>
          </w:p>
        </w:tc>
      </w:tr>
      <w:tr w:rsidR="009D1C86" w:rsidRPr="003E1B83" w14:paraId="6D78483B" w14:textId="77777777">
        <w:trPr>
          <w:trHeight w:val="465"/>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CE0C11"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F16</w:t>
            </w:r>
          </w:p>
        </w:tc>
        <w:tc>
          <w:tcPr>
            <w:tcW w:w="2977" w:type="dxa"/>
            <w:tcBorders>
              <w:top w:val="single" w:sz="4" w:space="0" w:color="auto"/>
              <w:left w:val="nil"/>
              <w:bottom w:val="single" w:sz="4" w:space="0" w:color="auto"/>
              <w:right w:val="single" w:sz="4" w:space="0" w:color="auto"/>
            </w:tcBorders>
            <w:shd w:val="clear" w:color="auto" w:fill="auto"/>
            <w:vAlign w:val="center"/>
          </w:tcPr>
          <w:p w14:paraId="47B1C995"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Tz_COM_OC_Fault</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0A8F3811"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 xml:space="preserve">1. Bitte prüfen Sie, ob die </w:t>
            </w:r>
            <w:r w:rsidRPr="003E1B83">
              <w:rPr>
                <w:kern w:val="0"/>
                <w:sz w:val="18"/>
                <w:szCs w:val="18"/>
                <w:lang w:val="de-DE" w:bidi="de-DE"/>
              </w:rPr>
              <w:t>Leistung der Sicherungslast innerhalb des Bereichs liegt.</w:t>
            </w:r>
          </w:p>
          <w:p w14:paraId="33669CF9"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2. Starten Sie das Gerät neu und prüfen Sie, ob es normal arbeitet.</w:t>
            </w:r>
          </w:p>
          <w:p w14:paraId="02A0CA29"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3. Suchen Sie Hilfe bei uns, wenn das Gerät nicht zum Normalbetrieb zurückkehrt.</w:t>
            </w:r>
          </w:p>
        </w:tc>
      </w:tr>
      <w:tr w:rsidR="009D1C86" w:rsidRPr="003E1B83" w14:paraId="4B04CEF4" w14:textId="77777777">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77E843"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F17</w:t>
            </w:r>
          </w:p>
        </w:tc>
        <w:tc>
          <w:tcPr>
            <w:tcW w:w="2977" w:type="dxa"/>
            <w:tcBorders>
              <w:top w:val="single" w:sz="4" w:space="0" w:color="auto"/>
              <w:left w:val="nil"/>
              <w:bottom w:val="single" w:sz="4" w:space="0" w:color="auto"/>
              <w:right w:val="single" w:sz="4" w:space="0" w:color="auto"/>
            </w:tcBorders>
            <w:shd w:val="clear" w:color="auto" w:fill="auto"/>
            <w:vAlign w:val="center"/>
          </w:tcPr>
          <w:p w14:paraId="2516213E"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BusUnbalance_Fault</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5D060543"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 xml:space="preserve">Starten Sie das </w:t>
            </w:r>
            <w:r w:rsidRPr="003E1B83">
              <w:rPr>
                <w:kern w:val="0"/>
                <w:sz w:val="18"/>
                <w:szCs w:val="18"/>
                <w:lang w:val="de-DE" w:bidi="de-DE"/>
              </w:rPr>
              <w:t>Gerät neu, kontaktieren Sie uns bitte, wenn der Fehler weiterhin besteht.</w:t>
            </w:r>
          </w:p>
        </w:tc>
      </w:tr>
      <w:tr w:rsidR="009D1C86" w:rsidRPr="003E1B83" w14:paraId="7F464EDE" w14:textId="77777777">
        <w:trPr>
          <w:trHeight w:val="465"/>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844AE6"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F18</w:t>
            </w:r>
          </w:p>
        </w:tc>
        <w:tc>
          <w:tcPr>
            <w:tcW w:w="2977" w:type="dxa"/>
            <w:tcBorders>
              <w:top w:val="single" w:sz="4" w:space="0" w:color="auto"/>
              <w:left w:val="nil"/>
              <w:bottom w:val="single" w:sz="4" w:space="0" w:color="auto"/>
              <w:right w:val="single" w:sz="4" w:space="0" w:color="auto"/>
            </w:tcBorders>
            <w:shd w:val="clear" w:color="auto" w:fill="auto"/>
            <w:vAlign w:val="center"/>
          </w:tcPr>
          <w:p w14:paraId="783A0E60"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Load_voltage_Fault</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66467B40"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1. Prüfen Sie, ob die Verdrahtung der Last korrekt ist.</w:t>
            </w:r>
          </w:p>
          <w:p w14:paraId="38F32230"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2. Überprüfen Sie den AC-Spannungsbereich.</w:t>
            </w:r>
          </w:p>
          <w:p w14:paraId="62736068"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 xml:space="preserve">3. Starten Sie das Gerät neu, kontaktieren Sie uns </w:t>
            </w:r>
            <w:r w:rsidRPr="003E1B83">
              <w:rPr>
                <w:kern w:val="0"/>
                <w:sz w:val="18"/>
                <w:szCs w:val="18"/>
                <w:lang w:val="de-DE" w:bidi="de-DE"/>
              </w:rPr>
              <w:t>bitte, wenn der Fehler weiterhin besteht.</w:t>
            </w:r>
          </w:p>
        </w:tc>
      </w:tr>
      <w:tr w:rsidR="009D1C86" w:rsidRPr="003E1B83" w14:paraId="7D2D7D3A" w14:textId="77777777">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4C99BA"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F24</w:t>
            </w:r>
          </w:p>
        </w:tc>
        <w:tc>
          <w:tcPr>
            <w:tcW w:w="2977" w:type="dxa"/>
            <w:tcBorders>
              <w:top w:val="single" w:sz="4" w:space="0" w:color="auto"/>
              <w:left w:val="nil"/>
              <w:bottom w:val="single" w:sz="4" w:space="0" w:color="auto"/>
              <w:right w:val="single" w:sz="4" w:space="0" w:color="auto"/>
            </w:tcBorders>
            <w:shd w:val="clear" w:color="auto" w:fill="auto"/>
            <w:vAlign w:val="center"/>
          </w:tcPr>
          <w:p w14:paraId="60B250CE"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Grid_Overload_Fault</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33D2DFAE"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1. Bitte prüfen Sie, ob die Leistung der Sicherungslast innerhalb des Bereichs liegt.</w:t>
            </w:r>
          </w:p>
          <w:p w14:paraId="3BDBDED1"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2. Starten Sie das Gerät neu und prüfen Sie, ob es normal arbeitet.</w:t>
            </w:r>
          </w:p>
          <w:p w14:paraId="7CFFD223"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 xml:space="preserve">3. Suchen Sie Hilfe bei uns, </w:t>
            </w:r>
            <w:r w:rsidRPr="003E1B83">
              <w:rPr>
                <w:kern w:val="0"/>
                <w:sz w:val="18"/>
                <w:szCs w:val="18"/>
                <w:lang w:val="de-DE" w:bidi="de-DE"/>
              </w:rPr>
              <w:t>wenn das Gerät nicht zum Normalbetrieb zurückkehrt.</w:t>
            </w:r>
          </w:p>
        </w:tc>
      </w:tr>
      <w:tr w:rsidR="009D1C86" w:rsidRPr="003E1B83" w14:paraId="18FD5961" w14:textId="77777777">
        <w:trPr>
          <w:trHeight w:val="525"/>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2A054B"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F25</w:t>
            </w:r>
          </w:p>
        </w:tc>
        <w:tc>
          <w:tcPr>
            <w:tcW w:w="2977" w:type="dxa"/>
            <w:tcBorders>
              <w:top w:val="single" w:sz="4" w:space="0" w:color="auto"/>
              <w:left w:val="nil"/>
              <w:bottom w:val="single" w:sz="4" w:space="0" w:color="auto"/>
              <w:right w:val="single" w:sz="4" w:space="0" w:color="auto"/>
            </w:tcBorders>
            <w:shd w:val="clear" w:color="auto" w:fill="auto"/>
            <w:vAlign w:val="center"/>
          </w:tcPr>
          <w:p w14:paraId="4819E563"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Gen_Overload_Fault</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2481EA52"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1. Bitte prüfen Sie, ob die Leistung der Sicherungslast innerhalb des Bereichs liegt.</w:t>
            </w:r>
          </w:p>
          <w:p w14:paraId="27072016"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2. Starten Sie das Gerät neu und prüfen Sie, ob es normal arbeitet.</w:t>
            </w:r>
          </w:p>
          <w:p w14:paraId="5766ACBB"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 xml:space="preserve">3. Suchen Sie Hilfe bei </w:t>
            </w:r>
            <w:r w:rsidRPr="003E1B83">
              <w:rPr>
                <w:kern w:val="0"/>
                <w:sz w:val="18"/>
                <w:szCs w:val="18"/>
                <w:lang w:val="de-DE" w:bidi="de-DE"/>
              </w:rPr>
              <w:t>uns, wenn das Gerät nicht zum Normalbetrieb zurückkehrt.</w:t>
            </w:r>
          </w:p>
        </w:tc>
      </w:tr>
      <w:tr w:rsidR="009D1C86" w:rsidRPr="003E1B83" w14:paraId="0EBDF98B" w14:textId="77777777">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5A90BD"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F26</w:t>
            </w:r>
          </w:p>
        </w:tc>
        <w:tc>
          <w:tcPr>
            <w:tcW w:w="2977" w:type="dxa"/>
            <w:tcBorders>
              <w:top w:val="single" w:sz="4" w:space="0" w:color="auto"/>
              <w:left w:val="nil"/>
              <w:bottom w:val="single" w:sz="4" w:space="0" w:color="auto"/>
              <w:right w:val="single" w:sz="4" w:space="0" w:color="auto"/>
            </w:tcBorders>
            <w:shd w:val="clear" w:color="auto" w:fill="auto"/>
            <w:vAlign w:val="center"/>
          </w:tcPr>
          <w:p w14:paraId="0F6F8CD6"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DC_VoltHigh_Fault</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457AAFFB"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Starten Sie das Gerät neu, kontaktieren Sie uns bitte, wenn der Fehler weiterhin besteht.</w:t>
            </w:r>
          </w:p>
        </w:tc>
      </w:tr>
      <w:tr w:rsidR="009D1C86" w:rsidRPr="003E1B83" w14:paraId="4109D26B" w14:textId="77777777">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1AF64E"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F27</w:t>
            </w:r>
          </w:p>
        </w:tc>
        <w:tc>
          <w:tcPr>
            <w:tcW w:w="2977" w:type="dxa"/>
            <w:tcBorders>
              <w:top w:val="single" w:sz="4" w:space="0" w:color="auto"/>
              <w:left w:val="nil"/>
              <w:bottom w:val="single" w:sz="4" w:space="0" w:color="auto"/>
              <w:right w:val="single" w:sz="4" w:space="0" w:color="auto"/>
            </w:tcBorders>
            <w:shd w:val="clear" w:color="auto" w:fill="auto"/>
            <w:vAlign w:val="center"/>
          </w:tcPr>
          <w:p w14:paraId="0A67D9A4"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DC_VoltLow_Fault</w:t>
            </w:r>
            <w:proofErr w:type="spellEnd"/>
          </w:p>
        </w:tc>
        <w:tc>
          <w:tcPr>
            <w:tcW w:w="7087" w:type="dxa"/>
            <w:tcBorders>
              <w:top w:val="single" w:sz="4" w:space="0" w:color="auto"/>
              <w:left w:val="nil"/>
              <w:bottom w:val="single" w:sz="4" w:space="0" w:color="auto"/>
              <w:right w:val="single" w:sz="4" w:space="0" w:color="auto"/>
            </w:tcBorders>
            <w:shd w:val="clear" w:color="auto" w:fill="auto"/>
            <w:vAlign w:val="center"/>
          </w:tcPr>
          <w:p w14:paraId="4D15311C"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 xml:space="preserve">Starten Sie das Gerät neu, kontaktieren Sie uns bitte, wenn </w:t>
            </w:r>
            <w:r w:rsidRPr="003E1B83">
              <w:rPr>
                <w:kern w:val="0"/>
                <w:sz w:val="18"/>
                <w:szCs w:val="18"/>
                <w:lang w:val="de-DE" w:bidi="de-DE"/>
              </w:rPr>
              <w:t>der Fehler weiterhin besteht.</w:t>
            </w:r>
          </w:p>
        </w:tc>
      </w:tr>
      <w:tr w:rsidR="009D1C86" w:rsidRPr="003E1B83" w14:paraId="5244A6AD" w14:textId="77777777">
        <w:trPr>
          <w:trHeight w:val="402"/>
        </w:trPr>
        <w:tc>
          <w:tcPr>
            <w:tcW w:w="851" w:type="dxa"/>
            <w:tcBorders>
              <w:top w:val="nil"/>
              <w:left w:val="single" w:sz="4" w:space="0" w:color="auto"/>
              <w:bottom w:val="single" w:sz="4" w:space="0" w:color="auto"/>
              <w:right w:val="single" w:sz="4" w:space="0" w:color="auto"/>
            </w:tcBorders>
            <w:shd w:val="clear" w:color="auto" w:fill="auto"/>
            <w:noWrap/>
            <w:vAlign w:val="center"/>
          </w:tcPr>
          <w:p w14:paraId="30DA2525"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F28</w:t>
            </w:r>
          </w:p>
        </w:tc>
        <w:tc>
          <w:tcPr>
            <w:tcW w:w="2977" w:type="dxa"/>
            <w:tcBorders>
              <w:top w:val="nil"/>
              <w:left w:val="nil"/>
              <w:bottom w:val="single" w:sz="4" w:space="0" w:color="auto"/>
              <w:right w:val="single" w:sz="4" w:space="0" w:color="auto"/>
            </w:tcBorders>
            <w:shd w:val="clear" w:color="auto" w:fill="auto"/>
            <w:vAlign w:val="center"/>
          </w:tcPr>
          <w:p w14:paraId="3BCFC0DA"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AC_BackFeed_Fault</w:t>
            </w:r>
            <w:proofErr w:type="spellEnd"/>
          </w:p>
        </w:tc>
        <w:tc>
          <w:tcPr>
            <w:tcW w:w="7087" w:type="dxa"/>
            <w:tcBorders>
              <w:top w:val="nil"/>
              <w:left w:val="nil"/>
              <w:bottom w:val="single" w:sz="4" w:space="0" w:color="auto"/>
              <w:right w:val="single" w:sz="4" w:space="0" w:color="auto"/>
            </w:tcBorders>
            <w:shd w:val="clear" w:color="auto" w:fill="auto"/>
            <w:vAlign w:val="center"/>
          </w:tcPr>
          <w:p w14:paraId="2C263ED1"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Starten Sie das Gerät neu, kontaktieren Sie uns bitte, wenn der Fehler weiterhin besteht.</w:t>
            </w:r>
          </w:p>
        </w:tc>
      </w:tr>
      <w:tr w:rsidR="009D1C86" w14:paraId="1372C91B" w14:textId="77777777">
        <w:trPr>
          <w:trHeight w:val="402"/>
        </w:trPr>
        <w:tc>
          <w:tcPr>
            <w:tcW w:w="851" w:type="dxa"/>
            <w:tcBorders>
              <w:top w:val="nil"/>
              <w:left w:val="single" w:sz="4" w:space="0" w:color="auto"/>
              <w:bottom w:val="single" w:sz="4" w:space="0" w:color="auto"/>
              <w:right w:val="single" w:sz="4" w:space="0" w:color="auto"/>
            </w:tcBorders>
            <w:shd w:val="clear" w:color="auto" w:fill="auto"/>
            <w:noWrap/>
            <w:vAlign w:val="center"/>
          </w:tcPr>
          <w:p w14:paraId="2EBB1104"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lastRenderedPageBreak/>
              <w:t>F29</w:t>
            </w:r>
          </w:p>
        </w:tc>
        <w:tc>
          <w:tcPr>
            <w:tcW w:w="2977" w:type="dxa"/>
            <w:tcBorders>
              <w:top w:val="nil"/>
              <w:left w:val="nil"/>
              <w:bottom w:val="single" w:sz="4" w:space="0" w:color="auto"/>
              <w:right w:val="single" w:sz="4" w:space="0" w:color="auto"/>
            </w:tcBorders>
            <w:shd w:val="clear" w:color="auto" w:fill="auto"/>
            <w:vAlign w:val="center"/>
          </w:tcPr>
          <w:p w14:paraId="59889BF2" w14:textId="77777777" w:rsidR="009D1C86" w:rsidRDefault="006C21F0">
            <w:pPr>
              <w:widowControl/>
              <w:spacing w:line="260" w:lineRule="exact"/>
              <w:jc w:val="left"/>
              <w:textAlignment w:val="center"/>
              <w:rPr>
                <w:rFonts w:eastAsia="DengXian" w:cs="Poppins"/>
                <w:color w:val="000000"/>
                <w:kern w:val="0"/>
                <w:sz w:val="18"/>
                <w:szCs w:val="18"/>
                <w:lang w:bidi="ar"/>
              </w:rPr>
            </w:pPr>
            <w:proofErr w:type="spellStart"/>
            <w:r>
              <w:rPr>
                <w:kern w:val="0"/>
                <w:sz w:val="18"/>
                <w:szCs w:val="18"/>
                <w:lang w:bidi="de-DE"/>
              </w:rPr>
              <w:t>Heatsink_HiTemp_Fault</w:t>
            </w:r>
            <w:proofErr w:type="spellEnd"/>
          </w:p>
        </w:tc>
        <w:tc>
          <w:tcPr>
            <w:tcW w:w="7087" w:type="dxa"/>
            <w:tcBorders>
              <w:top w:val="nil"/>
              <w:left w:val="nil"/>
              <w:bottom w:val="single" w:sz="4" w:space="0" w:color="auto"/>
              <w:right w:val="single" w:sz="4" w:space="0" w:color="auto"/>
            </w:tcBorders>
            <w:shd w:val="clear" w:color="auto" w:fill="auto"/>
            <w:vAlign w:val="center"/>
          </w:tcPr>
          <w:p w14:paraId="68D3766B" w14:textId="77777777" w:rsidR="009D1C86" w:rsidRDefault="006C21F0">
            <w:pPr>
              <w:widowControl/>
              <w:spacing w:line="260" w:lineRule="exact"/>
              <w:jc w:val="left"/>
              <w:textAlignment w:val="center"/>
              <w:rPr>
                <w:rFonts w:eastAsia="DengXian" w:cs="Poppins"/>
                <w:color w:val="000000"/>
                <w:kern w:val="0"/>
                <w:sz w:val="18"/>
                <w:szCs w:val="18"/>
                <w:lang w:bidi="ar"/>
              </w:rPr>
            </w:pPr>
            <w:r>
              <w:rPr>
                <w:kern w:val="0"/>
                <w:sz w:val="18"/>
                <w:szCs w:val="18"/>
                <w:lang w:bidi="de-DE"/>
              </w:rPr>
              <w:t xml:space="preserve">Alarm </w:t>
            </w:r>
            <w:proofErr w:type="spellStart"/>
            <w:r>
              <w:rPr>
                <w:kern w:val="0"/>
                <w:sz w:val="18"/>
                <w:szCs w:val="18"/>
                <w:lang w:bidi="de-DE"/>
              </w:rPr>
              <w:t>bei</w:t>
            </w:r>
            <w:proofErr w:type="spellEnd"/>
            <w:r>
              <w:rPr>
                <w:kern w:val="0"/>
                <w:sz w:val="18"/>
                <w:szCs w:val="18"/>
                <w:lang w:bidi="de-DE"/>
              </w:rPr>
              <w:t xml:space="preserve"> </w:t>
            </w:r>
            <w:proofErr w:type="spellStart"/>
            <w:r>
              <w:rPr>
                <w:kern w:val="0"/>
                <w:sz w:val="18"/>
                <w:szCs w:val="18"/>
                <w:lang w:bidi="de-DE"/>
              </w:rPr>
              <w:t>überhöhter</w:t>
            </w:r>
            <w:proofErr w:type="spellEnd"/>
            <w:r>
              <w:rPr>
                <w:kern w:val="0"/>
                <w:sz w:val="18"/>
                <w:szCs w:val="18"/>
                <w:lang w:bidi="de-DE"/>
              </w:rPr>
              <w:t xml:space="preserve"> </w:t>
            </w:r>
            <w:proofErr w:type="spellStart"/>
            <w:r>
              <w:rPr>
                <w:kern w:val="0"/>
                <w:sz w:val="18"/>
                <w:szCs w:val="18"/>
                <w:lang w:bidi="de-DE"/>
              </w:rPr>
              <w:t>Temperatur</w:t>
            </w:r>
            <w:proofErr w:type="spellEnd"/>
          </w:p>
        </w:tc>
      </w:tr>
      <w:tr w:rsidR="009D1C86" w:rsidRPr="003E1B83" w14:paraId="028F4B06" w14:textId="77777777">
        <w:trPr>
          <w:trHeight w:val="402"/>
        </w:trPr>
        <w:tc>
          <w:tcPr>
            <w:tcW w:w="851" w:type="dxa"/>
            <w:tcBorders>
              <w:top w:val="nil"/>
              <w:left w:val="single" w:sz="4" w:space="0" w:color="auto"/>
              <w:bottom w:val="single" w:sz="4" w:space="0" w:color="auto"/>
              <w:right w:val="single" w:sz="4" w:space="0" w:color="auto"/>
            </w:tcBorders>
            <w:shd w:val="clear" w:color="auto" w:fill="auto"/>
            <w:noWrap/>
            <w:vAlign w:val="center"/>
          </w:tcPr>
          <w:p w14:paraId="3599C94E"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F30</w:t>
            </w:r>
          </w:p>
        </w:tc>
        <w:tc>
          <w:tcPr>
            <w:tcW w:w="2977" w:type="dxa"/>
            <w:tcBorders>
              <w:top w:val="nil"/>
              <w:left w:val="nil"/>
              <w:bottom w:val="single" w:sz="4" w:space="0" w:color="auto"/>
              <w:right w:val="single" w:sz="4" w:space="0" w:color="auto"/>
            </w:tcBorders>
            <w:shd w:val="clear" w:color="auto" w:fill="auto"/>
            <w:vAlign w:val="center"/>
          </w:tcPr>
          <w:p w14:paraId="67CC8D86" w14:textId="77777777" w:rsidR="009D1C86" w:rsidRDefault="006C21F0">
            <w:pPr>
              <w:widowControl/>
              <w:spacing w:line="260" w:lineRule="exact"/>
              <w:jc w:val="left"/>
              <w:textAlignment w:val="center"/>
              <w:rPr>
                <w:rFonts w:eastAsia="DengXian" w:cs="Poppins"/>
                <w:color w:val="000000"/>
                <w:kern w:val="0"/>
                <w:sz w:val="18"/>
                <w:szCs w:val="18"/>
                <w:lang w:bidi="ar"/>
              </w:rPr>
            </w:pPr>
            <w:r>
              <w:rPr>
                <w:kern w:val="0"/>
                <w:sz w:val="18"/>
                <w:szCs w:val="18"/>
                <w:lang w:bidi="de-DE"/>
              </w:rPr>
              <w:t xml:space="preserve">PV1 </w:t>
            </w:r>
            <w:proofErr w:type="spellStart"/>
            <w:r>
              <w:rPr>
                <w:kern w:val="0"/>
                <w:sz w:val="18"/>
                <w:szCs w:val="18"/>
                <w:lang w:bidi="de-DE"/>
              </w:rPr>
              <w:t>Lichtbogen-Fehler</w:t>
            </w:r>
            <w:proofErr w:type="spellEnd"/>
          </w:p>
        </w:tc>
        <w:tc>
          <w:tcPr>
            <w:tcW w:w="7087" w:type="dxa"/>
            <w:tcBorders>
              <w:top w:val="nil"/>
              <w:left w:val="nil"/>
              <w:bottom w:val="single" w:sz="4" w:space="0" w:color="auto"/>
              <w:right w:val="single" w:sz="4" w:space="0" w:color="auto"/>
            </w:tcBorders>
            <w:shd w:val="clear" w:color="auto" w:fill="auto"/>
            <w:vAlign w:val="center"/>
          </w:tcPr>
          <w:p w14:paraId="2D5E45DE"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 xml:space="preserve">1. Überprüfen Sie die </w:t>
            </w:r>
            <w:r w:rsidRPr="003E1B83">
              <w:rPr>
                <w:kern w:val="0"/>
                <w:sz w:val="18"/>
                <w:szCs w:val="18"/>
                <w:lang w:val="de-DE" w:bidi="de-DE"/>
              </w:rPr>
              <w:t>Verkabelung des Geräts und starten Sie es nach Fehlern neu.</w:t>
            </w:r>
          </w:p>
          <w:p w14:paraId="14AB169D"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2. Wenn der Neustart fehlgeschlagen ist und der Fehler erneut auftritt, kontaktieren Sie uns bitte.</w:t>
            </w:r>
          </w:p>
        </w:tc>
      </w:tr>
      <w:tr w:rsidR="009D1C86" w:rsidRPr="003E1B83" w14:paraId="2E99049C" w14:textId="77777777">
        <w:trPr>
          <w:trHeight w:val="402"/>
        </w:trPr>
        <w:tc>
          <w:tcPr>
            <w:tcW w:w="851" w:type="dxa"/>
            <w:tcBorders>
              <w:top w:val="nil"/>
              <w:left w:val="single" w:sz="4" w:space="0" w:color="auto"/>
              <w:bottom w:val="single" w:sz="4" w:space="0" w:color="auto"/>
              <w:right w:val="single" w:sz="4" w:space="0" w:color="auto"/>
            </w:tcBorders>
            <w:shd w:val="clear" w:color="auto" w:fill="auto"/>
            <w:noWrap/>
            <w:vAlign w:val="center"/>
          </w:tcPr>
          <w:p w14:paraId="4E3DCB51"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F31</w:t>
            </w:r>
          </w:p>
        </w:tc>
        <w:tc>
          <w:tcPr>
            <w:tcW w:w="2977" w:type="dxa"/>
            <w:tcBorders>
              <w:top w:val="nil"/>
              <w:left w:val="nil"/>
              <w:bottom w:val="single" w:sz="4" w:space="0" w:color="auto"/>
              <w:right w:val="single" w:sz="4" w:space="0" w:color="auto"/>
            </w:tcBorders>
            <w:shd w:val="clear" w:color="auto" w:fill="auto"/>
            <w:vAlign w:val="center"/>
          </w:tcPr>
          <w:p w14:paraId="33ADCDBA" w14:textId="77777777" w:rsidR="009D1C86" w:rsidRDefault="006C21F0">
            <w:pPr>
              <w:widowControl/>
              <w:spacing w:line="260" w:lineRule="exact"/>
              <w:jc w:val="left"/>
              <w:textAlignment w:val="center"/>
              <w:rPr>
                <w:rFonts w:eastAsia="DengXian" w:cs="Poppins"/>
                <w:color w:val="000000"/>
                <w:kern w:val="0"/>
                <w:sz w:val="18"/>
                <w:szCs w:val="18"/>
                <w:lang w:bidi="ar"/>
              </w:rPr>
            </w:pPr>
            <w:r>
              <w:rPr>
                <w:kern w:val="0"/>
                <w:sz w:val="18"/>
                <w:szCs w:val="18"/>
                <w:lang w:bidi="de-DE"/>
              </w:rPr>
              <w:t xml:space="preserve">PV1 </w:t>
            </w:r>
            <w:proofErr w:type="spellStart"/>
            <w:r>
              <w:rPr>
                <w:kern w:val="0"/>
                <w:sz w:val="18"/>
                <w:szCs w:val="18"/>
                <w:lang w:bidi="de-DE"/>
              </w:rPr>
              <w:t>Polaritätsfehler</w:t>
            </w:r>
            <w:proofErr w:type="spellEnd"/>
          </w:p>
        </w:tc>
        <w:tc>
          <w:tcPr>
            <w:tcW w:w="7087" w:type="dxa"/>
            <w:tcBorders>
              <w:top w:val="nil"/>
              <w:left w:val="nil"/>
              <w:bottom w:val="single" w:sz="4" w:space="0" w:color="auto"/>
              <w:right w:val="single" w:sz="4" w:space="0" w:color="auto"/>
            </w:tcBorders>
            <w:shd w:val="clear" w:color="auto" w:fill="auto"/>
            <w:vAlign w:val="center"/>
          </w:tcPr>
          <w:p w14:paraId="2DBA273F"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1. Überprüfen Sie bitte, ob der PV1-Anschluss korrekt ist.</w:t>
            </w:r>
          </w:p>
          <w:p w14:paraId="59806B16"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 xml:space="preserve">2. Wenn </w:t>
            </w:r>
            <w:r w:rsidRPr="003E1B83">
              <w:rPr>
                <w:kern w:val="0"/>
                <w:sz w:val="18"/>
                <w:szCs w:val="18"/>
                <w:lang w:val="de-DE" w:bidi="de-DE"/>
              </w:rPr>
              <w:t>der Alarm weiterhin auftritt, kontaktieren Sie uns bitte.</w:t>
            </w:r>
          </w:p>
        </w:tc>
      </w:tr>
      <w:tr w:rsidR="009D1C86" w:rsidRPr="003E1B83" w14:paraId="6525117A" w14:textId="77777777">
        <w:trPr>
          <w:trHeight w:val="402"/>
        </w:trPr>
        <w:tc>
          <w:tcPr>
            <w:tcW w:w="851" w:type="dxa"/>
            <w:tcBorders>
              <w:top w:val="nil"/>
              <w:left w:val="single" w:sz="4" w:space="0" w:color="auto"/>
              <w:bottom w:val="single" w:sz="4" w:space="0" w:color="auto"/>
              <w:right w:val="single" w:sz="4" w:space="0" w:color="auto"/>
            </w:tcBorders>
            <w:shd w:val="clear" w:color="auto" w:fill="auto"/>
            <w:noWrap/>
            <w:vAlign w:val="center"/>
          </w:tcPr>
          <w:p w14:paraId="3F529170" w14:textId="77777777" w:rsidR="009D1C86" w:rsidRDefault="006C21F0">
            <w:pPr>
              <w:widowControl/>
              <w:spacing w:line="280" w:lineRule="exact"/>
              <w:jc w:val="center"/>
              <w:textAlignment w:val="center"/>
              <w:rPr>
                <w:rFonts w:eastAsia="DengXian" w:cs="Poppins"/>
                <w:color w:val="000000"/>
                <w:kern w:val="0"/>
                <w:sz w:val="18"/>
                <w:szCs w:val="18"/>
                <w:lang w:bidi="ar"/>
              </w:rPr>
            </w:pPr>
            <w:r>
              <w:rPr>
                <w:rFonts w:eastAsia="DengXian" w:cs="Poppins"/>
                <w:color w:val="000000"/>
                <w:kern w:val="0"/>
                <w:sz w:val="18"/>
                <w:szCs w:val="18"/>
                <w:lang w:bidi="ar"/>
              </w:rPr>
              <w:t>F32</w:t>
            </w:r>
          </w:p>
        </w:tc>
        <w:tc>
          <w:tcPr>
            <w:tcW w:w="2977" w:type="dxa"/>
            <w:tcBorders>
              <w:top w:val="nil"/>
              <w:left w:val="nil"/>
              <w:bottom w:val="single" w:sz="4" w:space="0" w:color="auto"/>
              <w:right w:val="single" w:sz="4" w:space="0" w:color="auto"/>
            </w:tcBorders>
            <w:shd w:val="clear" w:color="auto" w:fill="auto"/>
            <w:vAlign w:val="center"/>
          </w:tcPr>
          <w:p w14:paraId="5DA25B70" w14:textId="77777777" w:rsidR="009D1C86" w:rsidRDefault="006C21F0">
            <w:pPr>
              <w:widowControl/>
              <w:spacing w:line="260" w:lineRule="exact"/>
              <w:jc w:val="left"/>
              <w:textAlignment w:val="center"/>
              <w:rPr>
                <w:rFonts w:eastAsia="DengXian" w:cs="Poppins"/>
                <w:color w:val="000000"/>
                <w:kern w:val="0"/>
                <w:sz w:val="18"/>
                <w:szCs w:val="18"/>
                <w:lang w:bidi="ar"/>
              </w:rPr>
            </w:pPr>
            <w:r>
              <w:rPr>
                <w:kern w:val="0"/>
                <w:sz w:val="18"/>
                <w:szCs w:val="18"/>
                <w:lang w:bidi="de-DE"/>
              </w:rPr>
              <w:t xml:space="preserve">PV2 </w:t>
            </w:r>
            <w:proofErr w:type="spellStart"/>
            <w:r>
              <w:rPr>
                <w:kern w:val="0"/>
                <w:sz w:val="18"/>
                <w:szCs w:val="18"/>
                <w:lang w:bidi="de-DE"/>
              </w:rPr>
              <w:t>Polaritätsfehler</w:t>
            </w:r>
            <w:proofErr w:type="spellEnd"/>
          </w:p>
        </w:tc>
        <w:tc>
          <w:tcPr>
            <w:tcW w:w="7087" w:type="dxa"/>
            <w:tcBorders>
              <w:top w:val="nil"/>
              <w:left w:val="nil"/>
              <w:bottom w:val="single" w:sz="4" w:space="0" w:color="auto"/>
              <w:right w:val="single" w:sz="4" w:space="0" w:color="auto"/>
            </w:tcBorders>
            <w:shd w:val="clear" w:color="auto" w:fill="auto"/>
            <w:vAlign w:val="center"/>
          </w:tcPr>
          <w:p w14:paraId="389ACB27"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1. Überprüfen Sie bitte, ob der PV2-Anschluss korrekt ist.</w:t>
            </w:r>
          </w:p>
          <w:p w14:paraId="25706D7D" w14:textId="77777777" w:rsidR="009D1C86" w:rsidRPr="003E1B83" w:rsidRDefault="006C21F0">
            <w:pPr>
              <w:widowControl/>
              <w:spacing w:line="260" w:lineRule="exact"/>
              <w:jc w:val="left"/>
              <w:textAlignment w:val="center"/>
              <w:rPr>
                <w:rFonts w:eastAsia="DengXian" w:cs="Poppins"/>
                <w:color w:val="000000"/>
                <w:kern w:val="0"/>
                <w:sz w:val="18"/>
                <w:szCs w:val="18"/>
                <w:lang w:val="de-DE" w:bidi="ar"/>
              </w:rPr>
            </w:pPr>
            <w:r w:rsidRPr="003E1B83">
              <w:rPr>
                <w:kern w:val="0"/>
                <w:sz w:val="18"/>
                <w:szCs w:val="18"/>
                <w:lang w:val="de-DE" w:bidi="de-DE"/>
              </w:rPr>
              <w:t>2. Wenn der Alarm weiterhin auftritt, kontaktieren Sie uns bitte.</w:t>
            </w:r>
          </w:p>
        </w:tc>
      </w:tr>
    </w:tbl>
    <w:p w14:paraId="5A1C5095" w14:textId="77777777" w:rsidR="009D1C86" w:rsidRPr="003E1B83" w:rsidRDefault="006C21F0">
      <w:pPr>
        <w:pStyle w:val="berschrift2"/>
        <w:spacing w:beforeLines="150" w:before="489" w:after="0" w:line="440" w:lineRule="exact"/>
        <w:rPr>
          <w:lang w:val="de-DE"/>
        </w:rPr>
      </w:pPr>
      <w:bookmarkStart w:id="69" w:name="_Toc12549"/>
      <w:r w:rsidRPr="003E1B83">
        <w:rPr>
          <w:rFonts w:hint="eastAsia"/>
          <w:lang w:val="de-DE"/>
        </w:rPr>
        <w:t>4.</w:t>
      </w:r>
      <w:r w:rsidRPr="003E1B83">
        <w:rPr>
          <w:lang w:val="de-DE"/>
        </w:rPr>
        <w:t>5</w:t>
      </w:r>
      <w:r w:rsidRPr="003E1B83">
        <w:rPr>
          <w:rFonts w:hint="eastAsia"/>
          <w:lang w:val="de-DE"/>
        </w:rPr>
        <w:t xml:space="preserve"> </w:t>
      </w:r>
      <w:r w:rsidRPr="003E1B83">
        <w:rPr>
          <w:lang w:val="de-DE" w:bidi="de-DE"/>
        </w:rPr>
        <w:t xml:space="preserve">Hinweise zur routinemäßigen Wartung des </w:t>
      </w:r>
      <w:r w:rsidRPr="003E1B83">
        <w:rPr>
          <w:lang w:val="de-DE" w:bidi="de-DE"/>
        </w:rPr>
        <w:t>Produkts</w:t>
      </w:r>
      <w:bookmarkEnd w:id="69"/>
    </w:p>
    <w:tbl>
      <w:tblPr>
        <w:tblStyle w:val="Tabellenraster"/>
        <w:tblW w:w="978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781"/>
      </w:tblGrid>
      <w:tr w:rsidR="009D1C86" w:rsidRPr="003E1B83" w14:paraId="325A284F" w14:textId="77777777">
        <w:trPr>
          <w:trHeight w:val="1456"/>
          <w:jc w:val="center"/>
        </w:trPr>
        <w:tc>
          <w:tcPr>
            <w:tcW w:w="9781" w:type="dxa"/>
          </w:tcPr>
          <w:tbl>
            <w:tblPr>
              <w:tblStyle w:val="Tabellenraster"/>
              <w:tblW w:w="978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
              <w:gridCol w:w="8768"/>
              <w:gridCol w:w="163"/>
            </w:tblGrid>
            <w:tr w:rsidR="009D1C86" w:rsidRPr="003E1B83" w14:paraId="2007C341" w14:textId="77777777">
              <w:trPr>
                <w:gridAfter w:val="1"/>
                <w:wAfter w:w="163" w:type="dxa"/>
                <w:trHeight w:val="794"/>
                <w:jc w:val="center"/>
              </w:trPr>
              <w:tc>
                <w:tcPr>
                  <w:tcW w:w="850" w:type="dxa"/>
                  <w:vAlign w:val="bottom"/>
                </w:tcPr>
                <w:p w14:paraId="0B4C471D" w14:textId="77777777" w:rsidR="009D1C86" w:rsidRPr="003E1B83" w:rsidRDefault="006C21F0">
                  <w:pPr>
                    <w:spacing w:line="440" w:lineRule="exact"/>
                    <w:jc w:val="left"/>
                    <w:rPr>
                      <w:rFonts w:cs="Poppins"/>
                      <w:lang w:val="de-DE"/>
                    </w:rPr>
                  </w:pPr>
                  <w:r>
                    <w:rPr>
                      <w:noProof/>
                    </w:rPr>
                    <w:drawing>
                      <wp:anchor distT="0" distB="0" distL="114300" distR="114300" simplePos="0" relativeHeight="251685888" behindDoc="1" locked="0" layoutInCell="1" allowOverlap="1" wp14:anchorId="2B2DE291" wp14:editId="1A59A394">
                        <wp:simplePos x="0" y="0"/>
                        <wp:positionH relativeFrom="column">
                          <wp:posOffset>8255</wp:posOffset>
                        </wp:positionH>
                        <wp:positionV relativeFrom="paragraph">
                          <wp:posOffset>-359410</wp:posOffset>
                        </wp:positionV>
                        <wp:extent cx="373380" cy="460375"/>
                        <wp:effectExtent l="0" t="0" r="7620" b="0"/>
                        <wp:wrapNone/>
                        <wp:docPr id="20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9"/>
                                <pic:cNvPicPr>
                                  <a:picLocks noChangeAspect="1"/>
                                </pic:cNvPicPr>
                              </pic:nvPicPr>
                              <pic:blipFill>
                                <a:blip r:embed="rId136">
                                  <a:extLst>
                                    <a:ext uri="{BEBA8EAE-BF5A-486C-A8C5-ECC9F3942E4B}">
                                      <a14:imgProps xmlns:a14="http://schemas.microsoft.com/office/drawing/2010/main">
                                        <a14:imgLayer r:embed="rId137">
                                          <a14:imgEffect>
                                            <a14:brightnessContrast contrast="-40000"/>
                                          </a14:imgEffect>
                                        </a14:imgLayer>
                                      </a14:imgProps>
                                    </a:ext>
                                    <a:ext uri="{28A0092B-C50C-407E-A947-70E740481C1C}">
                                      <a14:useLocalDpi xmlns:a14="http://schemas.microsoft.com/office/drawing/2010/main" val="0"/>
                                    </a:ext>
                                  </a:extLst>
                                </a:blip>
                                <a:srcRect r="39769" b="-33969"/>
                                <a:stretch>
                                  <a:fillRect/>
                                </a:stretch>
                              </pic:blipFill>
                              <pic:spPr>
                                <a:xfrm>
                                  <a:off x="0" y="0"/>
                                  <a:ext cx="373380" cy="460375"/>
                                </a:xfrm>
                                <a:prstGeom prst="rect">
                                  <a:avLst/>
                                </a:prstGeom>
                                <a:noFill/>
                                <a:ln>
                                  <a:noFill/>
                                </a:ln>
                              </pic:spPr>
                            </pic:pic>
                          </a:graphicData>
                        </a:graphic>
                      </wp:anchor>
                    </w:drawing>
                  </w:r>
                </w:p>
              </w:tc>
              <w:tc>
                <w:tcPr>
                  <w:tcW w:w="8768" w:type="dxa"/>
                </w:tcPr>
                <w:p w14:paraId="0850D4FE" w14:textId="77777777" w:rsidR="009D1C86" w:rsidRPr="003E1B83" w:rsidRDefault="006C21F0">
                  <w:pPr>
                    <w:pStyle w:val="Listenabsatz"/>
                    <w:numPr>
                      <w:ilvl w:val="0"/>
                      <w:numId w:val="21"/>
                    </w:numPr>
                    <w:snapToGrid w:val="0"/>
                    <w:spacing w:line="360" w:lineRule="exact"/>
                    <w:ind w:left="318" w:firstLineChars="0" w:hanging="286"/>
                    <w:jc w:val="left"/>
                    <w:rPr>
                      <w:rFonts w:cs="Poppins"/>
                      <w:lang w:val="de-DE"/>
                    </w:rPr>
                  </w:pPr>
                  <w:r w:rsidRPr="003E1B83">
                    <w:rPr>
                      <w:b/>
                      <w:lang w:val="de-DE" w:bidi="de-DE"/>
                    </w:rPr>
                    <w:t xml:space="preserve">Vergewissern Sie sich, dass alle Schalter auf der DC-Seite und der AC-Seite des Energiespeicher-Controllers, der Batteriekomponenten und des </w:t>
                  </w:r>
                  <w:r w:rsidRPr="003E1B83">
                    <w:rPr>
                      <w:b/>
                      <w:lang w:val="de-DE" w:bidi="de-DE"/>
                    </w:rPr>
                    <w:br/>
                    <w:t>AC-Verteilerschranks ausgeschaltet sind.</w:t>
                  </w:r>
                </w:p>
              </w:tc>
            </w:tr>
            <w:tr w:rsidR="009D1C86" w:rsidRPr="003E1B83" w14:paraId="2A285130" w14:textId="77777777">
              <w:trPr>
                <w:trHeight w:val="736"/>
                <w:jc w:val="center"/>
              </w:trPr>
              <w:tc>
                <w:tcPr>
                  <w:tcW w:w="9781" w:type="dxa"/>
                  <w:gridSpan w:val="3"/>
                </w:tcPr>
                <w:p w14:paraId="64DA6A2E" w14:textId="77777777" w:rsidR="009D1C86" w:rsidRPr="003E1B83" w:rsidRDefault="006C21F0">
                  <w:pPr>
                    <w:pStyle w:val="Listenabsatz"/>
                    <w:numPr>
                      <w:ilvl w:val="0"/>
                      <w:numId w:val="21"/>
                    </w:numPr>
                    <w:snapToGrid w:val="0"/>
                    <w:spacing w:line="360" w:lineRule="exact"/>
                    <w:ind w:left="318" w:firstLineChars="0" w:hanging="286"/>
                    <w:jc w:val="left"/>
                    <w:rPr>
                      <w:rFonts w:cs="Poppins"/>
                      <w:szCs w:val="20"/>
                      <w:lang w:val="de-DE"/>
                    </w:rPr>
                  </w:pPr>
                  <w:r w:rsidRPr="003E1B83">
                    <w:rPr>
                      <w:b/>
                      <w:lang w:val="de-DE" w:bidi="de-DE"/>
                    </w:rPr>
                    <w:t>Nach dem Ausschalten des AC/DC-Schalters des Energiespeicherwandlers hab</w:t>
                  </w:r>
                  <w:r w:rsidRPr="003E1B83">
                    <w:rPr>
                      <w:b/>
                      <w:lang w:val="de-DE" w:bidi="de-DE"/>
                    </w:rPr>
                    <w:t>en einige Komponenten des Energiespeicherreglers noch Restspannung. Bitte warten Sie mindestens 5 Minuten, bevor Sie den Energiespeicherwandler warten, um einen Stromschlag zu vermeiden!</w:t>
                  </w:r>
                </w:p>
              </w:tc>
            </w:tr>
          </w:tbl>
          <w:p w14:paraId="67BF562F" w14:textId="77777777" w:rsidR="009D1C86" w:rsidRPr="003E1B83" w:rsidRDefault="009D1C86">
            <w:pPr>
              <w:pStyle w:val="Listenabsatz"/>
              <w:snapToGrid w:val="0"/>
              <w:spacing w:line="440" w:lineRule="exact"/>
              <w:ind w:firstLineChars="0" w:firstLine="0"/>
              <w:rPr>
                <w:rFonts w:eastAsia="Microsoft YaHei" w:cs="Poppins"/>
                <w:b/>
                <w:lang w:val="de-DE"/>
              </w:rPr>
            </w:pPr>
          </w:p>
        </w:tc>
      </w:tr>
    </w:tbl>
    <w:p w14:paraId="47C9335E" w14:textId="77777777" w:rsidR="009D1C86" w:rsidRDefault="006C21F0">
      <w:pPr>
        <w:pStyle w:val="berschrift3"/>
        <w:spacing w:beforeLines="50" w:before="163" w:after="0" w:line="360" w:lineRule="exact"/>
        <w:jc w:val="left"/>
      </w:pPr>
      <w:bookmarkStart w:id="70" w:name="_Toc166499126"/>
      <w:bookmarkStart w:id="71" w:name="_Toc5379"/>
      <w:r>
        <w:rPr>
          <w:lang w:bidi="de-DE"/>
        </w:rPr>
        <w:t xml:space="preserve">4.5.1 </w:t>
      </w:r>
      <w:proofErr w:type="spellStart"/>
      <w:r>
        <w:rPr>
          <w:lang w:bidi="de-DE"/>
        </w:rPr>
        <w:t>Routinekontrolle</w:t>
      </w:r>
      <w:bookmarkEnd w:id="70"/>
      <w:bookmarkEnd w:id="71"/>
      <w:proofErr w:type="spellEnd"/>
    </w:p>
    <w:p w14:paraId="0CC480BB" w14:textId="77777777" w:rsidR="009D1C86" w:rsidRPr="003E1B83" w:rsidRDefault="006C21F0">
      <w:pPr>
        <w:numPr>
          <w:ilvl w:val="0"/>
          <w:numId w:val="15"/>
        </w:numPr>
        <w:snapToGrid w:val="0"/>
        <w:spacing w:line="400" w:lineRule="exact"/>
        <w:ind w:hangingChars="175"/>
        <w:jc w:val="left"/>
        <w:rPr>
          <w:lang w:val="de-DE"/>
        </w:rPr>
      </w:pPr>
      <w:r w:rsidRPr="003E1B83">
        <w:rPr>
          <w:lang w:val="de-DE" w:bidi="de-DE"/>
        </w:rPr>
        <w:t xml:space="preserve">Prüfen Sie, ob die Temperatur der </w:t>
      </w:r>
      <w:r w:rsidRPr="003E1B83">
        <w:rPr>
          <w:lang w:val="de-DE" w:bidi="de-DE"/>
        </w:rPr>
        <w:t>einzelnen Leistungsschalter des Wechselrichters während der täglichen Spitzenlast im Allgemeinen nicht mehr als 90 °C beträgt.</w:t>
      </w:r>
    </w:p>
    <w:p w14:paraId="698B48C4" w14:textId="77777777" w:rsidR="009D1C86" w:rsidRPr="003E1B83" w:rsidRDefault="006C21F0">
      <w:pPr>
        <w:numPr>
          <w:ilvl w:val="0"/>
          <w:numId w:val="15"/>
        </w:numPr>
        <w:snapToGrid w:val="0"/>
        <w:spacing w:line="400" w:lineRule="exact"/>
        <w:ind w:hangingChars="175"/>
        <w:jc w:val="left"/>
        <w:rPr>
          <w:lang w:val="de-DE"/>
        </w:rPr>
      </w:pPr>
      <w:r w:rsidRPr="003E1B83">
        <w:rPr>
          <w:lang w:val="de-DE" w:bidi="de-DE"/>
        </w:rPr>
        <w:t xml:space="preserve">Prüfen Sie, ob die Umgebungstemperatur des Wechselrichters zu hoch ist. Belüften Sie den Wechselrichter und führen Sie die Wärme </w:t>
      </w:r>
      <w:r w:rsidRPr="003E1B83">
        <w:rPr>
          <w:lang w:val="de-DE" w:bidi="de-DE"/>
        </w:rPr>
        <w:t>ab, wenn die Temperatur zu hoch ist.</w:t>
      </w:r>
    </w:p>
    <w:p w14:paraId="1F73884F" w14:textId="77777777" w:rsidR="009D1C86" w:rsidRPr="003E1B83" w:rsidRDefault="006C21F0">
      <w:pPr>
        <w:numPr>
          <w:ilvl w:val="0"/>
          <w:numId w:val="15"/>
        </w:numPr>
        <w:snapToGrid w:val="0"/>
        <w:spacing w:line="400" w:lineRule="exact"/>
        <w:ind w:hangingChars="175"/>
        <w:jc w:val="left"/>
        <w:rPr>
          <w:lang w:val="de-DE"/>
        </w:rPr>
      </w:pPr>
      <w:r w:rsidRPr="003E1B83">
        <w:rPr>
          <w:lang w:val="de-DE" w:bidi="de-DE"/>
        </w:rPr>
        <w:t>Die Werte der Spannung, des Stroms und der Leistung des Wechselrichters und des Kastentransformators werden während der täglichen Spitzenlast verglichen.</w:t>
      </w:r>
    </w:p>
    <w:p w14:paraId="2E40F0E7" w14:textId="77777777" w:rsidR="009D1C86" w:rsidRPr="003E1B83" w:rsidRDefault="006C21F0">
      <w:pPr>
        <w:numPr>
          <w:ilvl w:val="0"/>
          <w:numId w:val="15"/>
        </w:numPr>
        <w:snapToGrid w:val="0"/>
        <w:spacing w:line="400" w:lineRule="exact"/>
        <w:ind w:hangingChars="175"/>
        <w:jc w:val="left"/>
        <w:rPr>
          <w:lang w:val="de-DE"/>
        </w:rPr>
      </w:pPr>
      <w:r w:rsidRPr="003E1B83">
        <w:rPr>
          <w:lang w:val="de-DE" w:bidi="de-DE"/>
        </w:rPr>
        <w:t>Prüfen Sie täglich, ob das Geräusch des Wechselrichters normal is</w:t>
      </w:r>
      <w:r w:rsidRPr="003E1B83">
        <w:rPr>
          <w:lang w:val="de-DE" w:bidi="de-DE"/>
        </w:rPr>
        <w:t>t.</w:t>
      </w:r>
    </w:p>
    <w:p w14:paraId="0C669C39" w14:textId="77777777" w:rsidR="009D1C86" w:rsidRPr="003E1B83" w:rsidRDefault="006C21F0">
      <w:pPr>
        <w:numPr>
          <w:ilvl w:val="0"/>
          <w:numId w:val="15"/>
        </w:numPr>
        <w:snapToGrid w:val="0"/>
        <w:spacing w:line="400" w:lineRule="exact"/>
        <w:ind w:hangingChars="175"/>
        <w:jc w:val="left"/>
        <w:rPr>
          <w:lang w:val="de-DE"/>
        </w:rPr>
      </w:pPr>
      <w:r w:rsidRPr="003E1B83">
        <w:rPr>
          <w:lang w:val="de-DE" w:bidi="de-DE"/>
        </w:rPr>
        <w:t>Prüfen Sie die Fehleraufzeichnungen täglich, um festzustellen, ob neue Fehler auftreten.</w:t>
      </w:r>
    </w:p>
    <w:p w14:paraId="5783E310" w14:textId="77777777" w:rsidR="009D1C86" w:rsidRDefault="006C21F0">
      <w:pPr>
        <w:pStyle w:val="berschrift3"/>
        <w:spacing w:beforeLines="50" w:before="163" w:after="0" w:line="440" w:lineRule="exact"/>
        <w:jc w:val="left"/>
      </w:pPr>
      <w:bookmarkStart w:id="72" w:name="_Toc166499127"/>
      <w:bookmarkStart w:id="73" w:name="_Toc24826"/>
      <w:r>
        <w:rPr>
          <w:lang w:bidi="de-DE"/>
        </w:rPr>
        <w:t xml:space="preserve">4.5.2 </w:t>
      </w:r>
      <w:proofErr w:type="spellStart"/>
      <w:r>
        <w:rPr>
          <w:lang w:bidi="de-DE"/>
        </w:rPr>
        <w:t>Monatliche</w:t>
      </w:r>
      <w:proofErr w:type="spellEnd"/>
      <w:r>
        <w:rPr>
          <w:lang w:bidi="de-DE"/>
        </w:rPr>
        <w:t xml:space="preserve"> </w:t>
      </w:r>
      <w:proofErr w:type="spellStart"/>
      <w:r>
        <w:rPr>
          <w:lang w:bidi="de-DE"/>
        </w:rPr>
        <w:t>Kontrolle</w:t>
      </w:r>
      <w:bookmarkEnd w:id="72"/>
      <w:bookmarkEnd w:id="73"/>
      <w:proofErr w:type="spellEnd"/>
    </w:p>
    <w:p w14:paraId="79AACB07" w14:textId="77777777" w:rsidR="009D1C86" w:rsidRPr="003E1B83" w:rsidRDefault="006C21F0">
      <w:pPr>
        <w:numPr>
          <w:ilvl w:val="0"/>
          <w:numId w:val="15"/>
        </w:numPr>
        <w:snapToGrid w:val="0"/>
        <w:spacing w:line="400" w:lineRule="exact"/>
        <w:ind w:hangingChars="175"/>
        <w:jc w:val="left"/>
        <w:rPr>
          <w:lang w:val="de-DE"/>
        </w:rPr>
      </w:pPr>
      <w:r w:rsidRPr="003E1B83">
        <w:rPr>
          <w:lang w:val="de-DE" w:bidi="de-DE"/>
        </w:rPr>
        <w:t>Überprüfen Sie die Verdrahtung der einzelnen Teile des Wechselrichters monatlich, ob sie fest oder lose ist, und überprüfen Sie, ob der L</w:t>
      </w:r>
      <w:r w:rsidRPr="003E1B83">
        <w:rPr>
          <w:lang w:val="de-DE" w:bidi="de-DE"/>
        </w:rPr>
        <w:t>üfter, das Leistungsmodul und die Klemmleiste verbrannt oder erhitzt sind.</w:t>
      </w:r>
    </w:p>
    <w:p w14:paraId="283BD32A" w14:textId="77777777" w:rsidR="009D1C86" w:rsidRPr="003E1B83" w:rsidRDefault="006C21F0">
      <w:pPr>
        <w:numPr>
          <w:ilvl w:val="0"/>
          <w:numId w:val="15"/>
        </w:numPr>
        <w:snapToGrid w:val="0"/>
        <w:spacing w:line="400" w:lineRule="exact"/>
        <w:ind w:hangingChars="175"/>
        <w:jc w:val="left"/>
        <w:rPr>
          <w:lang w:val="de-DE"/>
        </w:rPr>
      </w:pPr>
      <w:r w:rsidRPr="003E1B83">
        <w:rPr>
          <w:lang w:val="de-DE" w:bidi="de-DE"/>
        </w:rPr>
        <w:t>Wenn der Wechselrichter ein- und ausgeschaltet werden muss, sind die Anweisungen des Herstellers genau zu befolgen.</w:t>
      </w:r>
    </w:p>
    <w:p w14:paraId="1A20C368" w14:textId="77777777" w:rsidR="009D1C86" w:rsidRPr="003E1B83" w:rsidRDefault="006C21F0">
      <w:pPr>
        <w:numPr>
          <w:ilvl w:val="0"/>
          <w:numId w:val="15"/>
        </w:numPr>
        <w:snapToGrid w:val="0"/>
        <w:spacing w:line="400" w:lineRule="exact"/>
        <w:ind w:hangingChars="175"/>
        <w:jc w:val="left"/>
        <w:rPr>
          <w:lang w:val="de-DE"/>
        </w:rPr>
      </w:pPr>
      <w:r w:rsidRPr="003E1B83">
        <w:rPr>
          <w:lang w:val="de-DE" w:bidi="de-DE"/>
        </w:rPr>
        <w:t>Bediener mit professioneller Ausbildung, keine Verstöße gegen Reg</w:t>
      </w:r>
      <w:r w:rsidRPr="003E1B83">
        <w:rPr>
          <w:lang w:val="de-DE" w:bidi="de-DE"/>
        </w:rPr>
        <w:t>eln und Vorschriften.</w:t>
      </w:r>
    </w:p>
    <w:p w14:paraId="75F53BC1" w14:textId="77777777" w:rsidR="009D1C86" w:rsidRDefault="006C21F0">
      <w:pPr>
        <w:pStyle w:val="berschrift3"/>
        <w:spacing w:beforeLines="50" w:before="163" w:after="0" w:line="440" w:lineRule="exact"/>
        <w:jc w:val="left"/>
      </w:pPr>
      <w:bookmarkStart w:id="74" w:name="_Toc166499128"/>
      <w:bookmarkStart w:id="75" w:name="_Toc23215"/>
      <w:r>
        <w:rPr>
          <w:lang w:bidi="de-DE"/>
        </w:rPr>
        <w:t xml:space="preserve">4.5.3 </w:t>
      </w:r>
      <w:proofErr w:type="spellStart"/>
      <w:r>
        <w:rPr>
          <w:lang w:bidi="de-DE"/>
        </w:rPr>
        <w:t>Vierteljährliche</w:t>
      </w:r>
      <w:proofErr w:type="spellEnd"/>
      <w:r>
        <w:rPr>
          <w:lang w:bidi="de-DE"/>
        </w:rPr>
        <w:t xml:space="preserve"> </w:t>
      </w:r>
      <w:proofErr w:type="spellStart"/>
      <w:r>
        <w:rPr>
          <w:lang w:bidi="de-DE"/>
        </w:rPr>
        <w:t>Kontrolle</w:t>
      </w:r>
      <w:bookmarkEnd w:id="74"/>
      <w:bookmarkEnd w:id="75"/>
      <w:proofErr w:type="spellEnd"/>
    </w:p>
    <w:p w14:paraId="5C02462F" w14:textId="77777777" w:rsidR="009D1C86" w:rsidRPr="003E1B83" w:rsidRDefault="006C21F0">
      <w:pPr>
        <w:numPr>
          <w:ilvl w:val="0"/>
          <w:numId w:val="15"/>
        </w:numPr>
        <w:snapToGrid w:val="0"/>
        <w:spacing w:line="400" w:lineRule="exact"/>
        <w:ind w:hangingChars="175"/>
        <w:jc w:val="left"/>
        <w:rPr>
          <w:lang w:val="de-DE" w:bidi="de-DE"/>
        </w:rPr>
      </w:pPr>
      <w:r w:rsidRPr="003E1B83">
        <w:rPr>
          <w:lang w:val="de-DE" w:bidi="de-DE"/>
        </w:rPr>
        <w:t xml:space="preserve">Ziehen Sie die Schrauben auf der AC- und DC-Seite des Wechselrichters alle sechs </w:t>
      </w:r>
      <w:r w:rsidRPr="003E1B83">
        <w:rPr>
          <w:rFonts w:hint="eastAsia"/>
          <w:lang w:val="de-DE" w:bidi="de-DE"/>
        </w:rPr>
        <w:br/>
      </w:r>
      <w:r w:rsidRPr="003E1B83">
        <w:rPr>
          <w:lang w:val="de-DE" w:bidi="de-DE"/>
        </w:rPr>
        <w:t>Monate nach.</w:t>
      </w:r>
    </w:p>
    <w:p w14:paraId="5E4B68A4" w14:textId="77777777" w:rsidR="009D1C86" w:rsidRPr="003E1B83" w:rsidRDefault="006C21F0">
      <w:pPr>
        <w:numPr>
          <w:ilvl w:val="0"/>
          <w:numId w:val="15"/>
        </w:numPr>
        <w:snapToGrid w:val="0"/>
        <w:spacing w:line="400" w:lineRule="exact"/>
        <w:ind w:hangingChars="175"/>
        <w:jc w:val="left"/>
        <w:rPr>
          <w:lang w:val="de-DE" w:bidi="de-DE"/>
        </w:rPr>
      </w:pPr>
      <w:r w:rsidRPr="003E1B83">
        <w:rPr>
          <w:lang w:val="de-DE" w:bidi="de-DE"/>
        </w:rPr>
        <w:t>Reinigen Sie den Wechselrichter einmal alle drei Monate.</w:t>
      </w:r>
    </w:p>
    <w:p w14:paraId="0DFA472E" w14:textId="77777777" w:rsidR="009D1C86" w:rsidRPr="003E1B83" w:rsidRDefault="006C21F0">
      <w:pPr>
        <w:numPr>
          <w:ilvl w:val="0"/>
          <w:numId w:val="15"/>
        </w:numPr>
        <w:snapToGrid w:val="0"/>
        <w:spacing w:line="400" w:lineRule="exact"/>
        <w:ind w:hangingChars="175"/>
        <w:jc w:val="left"/>
        <w:rPr>
          <w:lang w:val="de-DE"/>
        </w:rPr>
      </w:pPr>
      <w:r w:rsidRPr="003E1B83">
        <w:rPr>
          <w:lang w:val="de-DE" w:bidi="de-DE"/>
        </w:rPr>
        <w:lastRenderedPageBreak/>
        <w:t>Aktivieren Sie bei heißem Wetter die Belüftung de</w:t>
      </w:r>
      <w:r w:rsidRPr="003E1B83">
        <w:rPr>
          <w:lang w:val="de-DE" w:bidi="de-DE"/>
        </w:rPr>
        <w:t>s Wechselrichterraums, um die Wärme abzuleiten.</w:t>
      </w:r>
      <w:r w:rsidRPr="003E1B83">
        <w:rPr>
          <w:rFonts w:hint="eastAsia"/>
          <w:lang w:val="de-DE"/>
        </w:rPr>
        <w:br w:type="page"/>
      </w:r>
    </w:p>
    <w:p w14:paraId="55895CE4" w14:textId="77777777" w:rsidR="009D1C86" w:rsidRPr="003E1B83" w:rsidRDefault="006C21F0">
      <w:pPr>
        <w:pStyle w:val="berschrift1"/>
        <w:spacing w:after="0" w:line="440" w:lineRule="exact"/>
        <w:jc w:val="center"/>
        <w:rPr>
          <w:sz w:val="40"/>
          <w:szCs w:val="40"/>
          <w:lang w:val="de-DE"/>
        </w:rPr>
      </w:pPr>
      <w:bookmarkStart w:id="76" w:name="_Toc17527"/>
      <w:r w:rsidRPr="003E1B83">
        <w:rPr>
          <w:rFonts w:hint="eastAsia"/>
          <w:sz w:val="40"/>
          <w:szCs w:val="40"/>
          <w:lang w:val="de-DE"/>
        </w:rPr>
        <w:lastRenderedPageBreak/>
        <w:t xml:space="preserve">5 </w:t>
      </w:r>
      <w:r w:rsidRPr="003E1B83">
        <w:rPr>
          <w:sz w:val="40"/>
          <w:lang w:val="de-DE" w:bidi="de-DE"/>
        </w:rPr>
        <w:t>Transport und Lagerung</w:t>
      </w:r>
      <w:bookmarkEnd w:id="76"/>
    </w:p>
    <w:p w14:paraId="11BD84FA" w14:textId="77777777" w:rsidR="009D1C86" w:rsidRPr="003E1B83" w:rsidRDefault="006C21F0">
      <w:pPr>
        <w:pStyle w:val="berschrift2"/>
        <w:spacing w:before="0" w:after="0" w:line="440" w:lineRule="exact"/>
        <w:rPr>
          <w:lang w:val="de-DE"/>
        </w:rPr>
      </w:pPr>
      <w:bookmarkStart w:id="77" w:name="_Toc29529"/>
      <w:r w:rsidRPr="003E1B83">
        <w:rPr>
          <w:rFonts w:hint="eastAsia"/>
          <w:lang w:val="de-DE"/>
        </w:rPr>
        <w:t xml:space="preserve">5.1 </w:t>
      </w:r>
      <w:r w:rsidRPr="003E1B83">
        <w:rPr>
          <w:lang w:val="de-DE" w:bidi="de-DE"/>
        </w:rPr>
        <w:t>Anforderungen an den Produktversand</w:t>
      </w:r>
      <w:bookmarkEnd w:id="77"/>
    </w:p>
    <w:p w14:paraId="2EA31EBF" w14:textId="77777777" w:rsidR="009D1C86" w:rsidRDefault="006C21F0">
      <w:pPr>
        <w:pStyle w:val="berschrift3"/>
        <w:spacing w:before="0" w:after="0" w:line="440" w:lineRule="exact"/>
      </w:pPr>
      <w:bookmarkStart w:id="78" w:name="_Toc3894"/>
      <w:r>
        <w:rPr>
          <w:rFonts w:hint="eastAsia"/>
        </w:rPr>
        <w:t xml:space="preserve">5.1.1 </w:t>
      </w:r>
      <w:proofErr w:type="spellStart"/>
      <w:r>
        <w:rPr>
          <w:lang w:bidi="de-DE"/>
        </w:rPr>
        <w:t>Logistik</w:t>
      </w:r>
      <w:bookmarkEnd w:id="78"/>
      <w:proofErr w:type="spellEnd"/>
    </w:p>
    <w:p w14:paraId="42DF5A81" w14:textId="77777777" w:rsidR="009D1C86" w:rsidRPr="003E1B83" w:rsidRDefault="006C21F0">
      <w:pPr>
        <w:numPr>
          <w:ilvl w:val="0"/>
          <w:numId w:val="15"/>
        </w:numPr>
        <w:snapToGrid w:val="0"/>
        <w:spacing w:line="400" w:lineRule="exact"/>
        <w:ind w:hangingChars="175"/>
        <w:jc w:val="left"/>
        <w:rPr>
          <w:lang w:val="de-DE"/>
        </w:rPr>
      </w:pPr>
      <w:r w:rsidRPr="003E1B83">
        <w:rPr>
          <w:lang w:val="de-DE" w:bidi="de-DE"/>
        </w:rPr>
        <w:t xml:space="preserve">Die Wechselrichter werden von einem professionellen Logistikunternehmen geliefert, das sich vor der Lieferung mit dem </w:t>
      </w:r>
      <w:r w:rsidRPr="003E1B83">
        <w:rPr>
          <w:lang w:val="de-DE" w:bidi="de-DE"/>
        </w:rPr>
        <w:t>Händler in Verbindung setzt. Achten Sie darauf, den Standort und die Kontaktperson der Lieferstelle genau zu erfassen, die Lieferroute zu planen und möglichst eine Ausweichroute zu haben.</w:t>
      </w:r>
    </w:p>
    <w:p w14:paraId="0D9FEDE5" w14:textId="77777777" w:rsidR="009D1C86" w:rsidRPr="003E1B83" w:rsidRDefault="006C21F0">
      <w:pPr>
        <w:numPr>
          <w:ilvl w:val="0"/>
          <w:numId w:val="15"/>
        </w:numPr>
        <w:snapToGrid w:val="0"/>
        <w:spacing w:line="400" w:lineRule="exact"/>
        <w:ind w:hangingChars="175"/>
        <w:jc w:val="left"/>
        <w:rPr>
          <w:lang w:val="de-DE"/>
        </w:rPr>
      </w:pPr>
      <w:r w:rsidRPr="003E1B83">
        <w:rPr>
          <w:lang w:val="de-DE" w:bidi="de-DE"/>
        </w:rPr>
        <w:t>Die Logistikfahrer sind sehr professionell. Während der Fahrt sind A</w:t>
      </w:r>
      <w:r w:rsidRPr="003E1B83">
        <w:rPr>
          <w:lang w:val="de-DE" w:bidi="de-DE"/>
        </w:rPr>
        <w:t>lkohol, Drogen und Telefongespräche nicht gestattet. Vor der Ankunft am Bestimmungsort halten die Fahrer an, um den Händler und den Empfänger zu kontaktieren. Achten Sie auf eine vorzeitige Kommunikation. Es ist am besten, den Fahrer nicht während der Fahr</w:t>
      </w:r>
      <w:r w:rsidRPr="003E1B83">
        <w:rPr>
          <w:lang w:val="de-DE" w:bidi="de-DE"/>
        </w:rPr>
        <w:t>t zu stören und von der Fahrt abzulenken.</w:t>
      </w:r>
    </w:p>
    <w:p w14:paraId="4B76144D" w14:textId="77777777" w:rsidR="009D1C86" w:rsidRPr="003E1B83" w:rsidRDefault="006C21F0">
      <w:pPr>
        <w:numPr>
          <w:ilvl w:val="0"/>
          <w:numId w:val="15"/>
        </w:numPr>
        <w:snapToGrid w:val="0"/>
        <w:spacing w:line="400" w:lineRule="exact"/>
        <w:ind w:hangingChars="175"/>
        <w:jc w:val="left"/>
        <w:rPr>
          <w:lang w:val="de-DE"/>
        </w:rPr>
      </w:pPr>
      <w:r w:rsidRPr="003E1B83">
        <w:rPr>
          <w:lang w:val="de-DE" w:bidi="de-DE"/>
        </w:rPr>
        <w:t>Die Art des Transportfahrzeugs muss entsprechend den tatsächlichen Straßenverhältnissen ausgewählt werden. Wenn das Fahrzeug zu groß ist, kann es Engstellen möglicherweise nicht passieren, oder es kann zu einer une</w:t>
      </w:r>
      <w:r w:rsidRPr="003E1B83">
        <w:rPr>
          <w:lang w:val="de-DE" w:bidi="de-DE"/>
        </w:rPr>
        <w:t>rwarteten Situation kommen.</w:t>
      </w:r>
    </w:p>
    <w:p w14:paraId="0BF5AAF6" w14:textId="77777777" w:rsidR="009D1C86" w:rsidRDefault="006C21F0">
      <w:pPr>
        <w:pStyle w:val="berschrift3"/>
        <w:spacing w:beforeLines="50" w:before="163" w:after="0" w:line="400" w:lineRule="exact"/>
        <w:jc w:val="left"/>
      </w:pPr>
      <w:bookmarkStart w:id="79" w:name="_Toc166499132"/>
      <w:bookmarkStart w:id="80" w:name="_Toc14981"/>
      <w:r>
        <w:rPr>
          <w:lang w:bidi="de-DE"/>
        </w:rPr>
        <w:t xml:space="preserve">5.1.2 </w:t>
      </w:r>
      <w:proofErr w:type="spellStart"/>
      <w:r>
        <w:rPr>
          <w:lang w:bidi="de-DE"/>
        </w:rPr>
        <w:t>Entladung</w:t>
      </w:r>
      <w:proofErr w:type="spellEnd"/>
      <w:r>
        <w:rPr>
          <w:lang w:bidi="de-DE"/>
        </w:rPr>
        <w:t xml:space="preserve"> und </w:t>
      </w:r>
      <w:proofErr w:type="spellStart"/>
      <w:r>
        <w:rPr>
          <w:lang w:bidi="de-DE"/>
        </w:rPr>
        <w:t>Handhabung</w:t>
      </w:r>
      <w:bookmarkEnd w:id="79"/>
      <w:bookmarkEnd w:id="80"/>
      <w:proofErr w:type="spellEnd"/>
    </w:p>
    <w:p w14:paraId="6AAC62CD" w14:textId="77777777" w:rsidR="009D1C86" w:rsidRPr="003E1B83" w:rsidRDefault="006C21F0">
      <w:pPr>
        <w:numPr>
          <w:ilvl w:val="0"/>
          <w:numId w:val="15"/>
        </w:numPr>
        <w:snapToGrid w:val="0"/>
        <w:spacing w:line="400" w:lineRule="exact"/>
        <w:ind w:left="413" w:rightChars="-118" w:right="-283" w:hangingChars="175" w:hanging="413"/>
        <w:jc w:val="left"/>
        <w:rPr>
          <w:spacing w:val="-2"/>
          <w:lang w:val="de-DE"/>
        </w:rPr>
      </w:pPr>
      <w:r w:rsidRPr="003E1B83">
        <w:rPr>
          <w:spacing w:val="-2"/>
          <w:lang w:val="de-DE" w:bidi="de-DE"/>
        </w:rPr>
        <w:t xml:space="preserve">Für das Führen eines Gabelstaplers ist eine spezielle Betriebserlaubnis erforderlich und Inspektionen müssen beachtet </w:t>
      </w:r>
      <w:proofErr w:type="spellStart"/>
      <w:proofErr w:type="gramStart"/>
      <w:r w:rsidRPr="003E1B83">
        <w:rPr>
          <w:spacing w:val="-2"/>
          <w:lang w:val="de-DE" w:bidi="de-DE"/>
        </w:rPr>
        <w:t>werden.Denken</w:t>
      </w:r>
      <w:proofErr w:type="spellEnd"/>
      <w:proofErr w:type="gramEnd"/>
      <w:r w:rsidRPr="003E1B83">
        <w:rPr>
          <w:spacing w:val="-2"/>
          <w:lang w:val="de-DE" w:bidi="de-DE"/>
        </w:rPr>
        <w:t xml:space="preserve"> Sie daran, dass der Betrieb ohne Lizenz verboten ist.</w:t>
      </w:r>
    </w:p>
    <w:p w14:paraId="72573E97" w14:textId="77777777" w:rsidR="009D1C86" w:rsidRPr="003E1B83" w:rsidRDefault="006C21F0">
      <w:pPr>
        <w:numPr>
          <w:ilvl w:val="0"/>
          <w:numId w:val="15"/>
        </w:numPr>
        <w:snapToGrid w:val="0"/>
        <w:spacing w:line="400" w:lineRule="exact"/>
        <w:ind w:hangingChars="175"/>
        <w:jc w:val="left"/>
        <w:rPr>
          <w:lang w:val="de-DE"/>
        </w:rPr>
      </w:pPr>
      <w:r w:rsidRPr="003E1B83">
        <w:rPr>
          <w:lang w:val="de-DE" w:bidi="de-DE"/>
        </w:rPr>
        <w:t>Das Persona</w:t>
      </w:r>
      <w:r w:rsidRPr="003E1B83">
        <w:rPr>
          <w:lang w:val="de-DE" w:bidi="de-DE"/>
        </w:rPr>
        <w:t>l muss mit entsprechender PSA ausgerüstet sein.</w:t>
      </w:r>
    </w:p>
    <w:p w14:paraId="18092B2E" w14:textId="77777777" w:rsidR="009D1C86" w:rsidRPr="003E1B83" w:rsidRDefault="006C21F0">
      <w:pPr>
        <w:numPr>
          <w:ilvl w:val="0"/>
          <w:numId w:val="15"/>
        </w:numPr>
        <w:snapToGrid w:val="0"/>
        <w:spacing w:line="400" w:lineRule="exact"/>
        <w:ind w:hangingChars="175"/>
        <w:jc w:val="left"/>
        <w:rPr>
          <w:lang w:val="de-DE"/>
        </w:rPr>
      </w:pPr>
      <w:r w:rsidRPr="003E1B83">
        <w:rPr>
          <w:lang w:val="de-DE" w:bidi="de-DE"/>
        </w:rPr>
        <w:t xml:space="preserve">Wenn es keine Anlieferungsstelle für die Entladung mit dem Gabelstapler gibt, kann die Palette nur auf dem Logistikfahrzeug entnommen werden, wobei 4 Personen </w:t>
      </w:r>
      <w:proofErr w:type="gramStart"/>
      <w:r w:rsidRPr="003E1B83">
        <w:rPr>
          <w:lang w:val="de-DE" w:bidi="de-DE"/>
        </w:rPr>
        <w:t>zusammen arbeiten</w:t>
      </w:r>
      <w:proofErr w:type="gramEnd"/>
      <w:r w:rsidRPr="003E1B83">
        <w:rPr>
          <w:lang w:val="de-DE" w:bidi="de-DE"/>
        </w:rPr>
        <w:t>, um jeweils einen Satz zu entla</w:t>
      </w:r>
      <w:r w:rsidRPr="003E1B83">
        <w:rPr>
          <w:lang w:val="de-DE" w:bidi="de-DE"/>
        </w:rPr>
        <w:t>den.</w:t>
      </w:r>
    </w:p>
    <w:p w14:paraId="32CA5529" w14:textId="77777777" w:rsidR="009D1C86" w:rsidRPr="003E1B83" w:rsidRDefault="006C21F0">
      <w:pPr>
        <w:pStyle w:val="berschrift2"/>
        <w:spacing w:beforeLines="50" w:before="163" w:after="0" w:line="360" w:lineRule="exact"/>
        <w:rPr>
          <w:lang w:val="de-DE" w:bidi="de-DE"/>
        </w:rPr>
      </w:pPr>
      <w:bookmarkStart w:id="81" w:name="_Toc166499133"/>
      <w:bookmarkStart w:id="82" w:name="_Toc4757"/>
      <w:r w:rsidRPr="003E1B83">
        <w:rPr>
          <w:lang w:val="de-DE" w:bidi="de-DE"/>
        </w:rPr>
        <w:t>5.2 Anforderungen an den Produktlagerungsbereich</w:t>
      </w:r>
      <w:bookmarkEnd w:id="81"/>
      <w:bookmarkEnd w:id="82"/>
    </w:p>
    <w:p w14:paraId="1731CA62" w14:textId="77777777" w:rsidR="009D1C86" w:rsidRPr="003E1B83" w:rsidRDefault="006C21F0">
      <w:pPr>
        <w:snapToGrid w:val="0"/>
        <w:spacing w:line="400" w:lineRule="exact"/>
        <w:jc w:val="left"/>
        <w:rPr>
          <w:lang w:val="de-DE"/>
        </w:rPr>
      </w:pPr>
      <w:r w:rsidRPr="003E1B83">
        <w:rPr>
          <w:lang w:val="de-DE" w:bidi="de-DE"/>
        </w:rPr>
        <w:t>Wenn der Wechselrichter nicht sofort in Betrieb genommen wird, muss er nach Bedarf gelagert werden.</w:t>
      </w:r>
    </w:p>
    <w:p w14:paraId="6C2DC5D3" w14:textId="77777777" w:rsidR="009D1C86" w:rsidRPr="003E1B83" w:rsidRDefault="006C21F0">
      <w:pPr>
        <w:numPr>
          <w:ilvl w:val="0"/>
          <w:numId w:val="15"/>
        </w:numPr>
        <w:snapToGrid w:val="0"/>
        <w:spacing w:line="400" w:lineRule="exact"/>
        <w:jc w:val="left"/>
        <w:rPr>
          <w:lang w:val="de-DE"/>
        </w:rPr>
      </w:pPr>
      <w:r w:rsidRPr="003E1B83">
        <w:rPr>
          <w:lang w:val="de-DE" w:bidi="de-DE"/>
        </w:rPr>
        <w:t>Lagern Sie den Wechselrichter in der Originalverpackung mit dem Trockenmittel und versiegeln Sie die V</w:t>
      </w:r>
      <w:r w:rsidRPr="003E1B83">
        <w:rPr>
          <w:lang w:val="de-DE" w:bidi="de-DE"/>
        </w:rPr>
        <w:t>erpackung mit Klebeband.</w:t>
      </w:r>
    </w:p>
    <w:p w14:paraId="330B20A5" w14:textId="77777777" w:rsidR="009D1C86" w:rsidRPr="003E1B83" w:rsidRDefault="006C21F0">
      <w:pPr>
        <w:numPr>
          <w:ilvl w:val="0"/>
          <w:numId w:val="15"/>
        </w:numPr>
        <w:snapToGrid w:val="0"/>
        <w:spacing w:line="400" w:lineRule="exact"/>
        <w:jc w:val="left"/>
        <w:rPr>
          <w:lang w:val="de-DE"/>
        </w:rPr>
      </w:pPr>
      <w:r w:rsidRPr="003E1B83">
        <w:rPr>
          <w:lang w:val="de-DE" w:bidi="de-DE"/>
        </w:rPr>
        <w:t>Die Lagertemperatur sollte zwischen -40 °C und +70 °C gehalten werden. Die relative Luftfeuchtigkeit sollte zwischen 5 % RH und 95 % RH gehalten werden.</w:t>
      </w:r>
    </w:p>
    <w:p w14:paraId="4CF0307C" w14:textId="77777777" w:rsidR="009D1C86" w:rsidRPr="003E1B83" w:rsidRDefault="006C21F0">
      <w:pPr>
        <w:numPr>
          <w:ilvl w:val="0"/>
          <w:numId w:val="15"/>
        </w:numPr>
        <w:snapToGrid w:val="0"/>
        <w:spacing w:line="400" w:lineRule="exact"/>
        <w:jc w:val="left"/>
        <w:rPr>
          <w:lang w:val="de-DE"/>
        </w:rPr>
      </w:pPr>
      <w:r w:rsidRPr="003E1B83">
        <w:rPr>
          <w:lang w:val="de-DE" w:bidi="de-DE"/>
        </w:rPr>
        <w:t xml:space="preserve">Lagern Sie das Produkt an einem sauberen und trockenen Ort und verhindern Sie </w:t>
      </w:r>
      <w:r w:rsidRPr="003E1B83">
        <w:rPr>
          <w:lang w:val="de-DE" w:bidi="de-DE"/>
        </w:rPr>
        <w:t>das Eindringen von Staub und Wasserdampf.</w:t>
      </w:r>
    </w:p>
    <w:p w14:paraId="3580D705" w14:textId="77777777" w:rsidR="009D1C86" w:rsidRPr="003E1B83" w:rsidRDefault="006C21F0">
      <w:pPr>
        <w:widowControl/>
        <w:jc w:val="left"/>
        <w:rPr>
          <w:lang w:val="de-DE" w:bidi="de-DE"/>
        </w:rPr>
      </w:pPr>
      <w:r w:rsidRPr="003E1B83">
        <w:rPr>
          <w:lang w:val="de-DE" w:bidi="de-DE"/>
        </w:rPr>
        <w:br w:type="page"/>
      </w:r>
    </w:p>
    <w:p w14:paraId="2AC5A9B8" w14:textId="77777777" w:rsidR="009D1C86" w:rsidRPr="003E1B83" w:rsidRDefault="006C21F0">
      <w:pPr>
        <w:numPr>
          <w:ilvl w:val="0"/>
          <w:numId w:val="15"/>
        </w:numPr>
        <w:snapToGrid w:val="0"/>
        <w:spacing w:line="400" w:lineRule="exact"/>
        <w:jc w:val="left"/>
        <w:rPr>
          <w:lang w:val="de-DE"/>
        </w:rPr>
      </w:pPr>
      <w:r w:rsidRPr="003E1B83">
        <w:rPr>
          <w:lang w:val="de-DE" w:bidi="de-DE"/>
        </w:rPr>
        <w:lastRenderedPageBreak/>
        <w:t>Wechselrichter mit einer äußeren Verpackungsgröße von 740*610*390 (Breite × Höhe × Tiefe) können bis zu 4 Lagen gestapelt werden. Platzieren Sie den Wechselrichter beim Stapeln vorsichtig, um Verletzungen oder Ge</w:t>
      </w:r>
      <w:r w:rsidRPr="003E1B83">
        <w:rPr>
          <w:lang w:val="de-DE" w:bidi="de-DE"/>
        </w:rPr>
        <w:t>räteschäden durch Umfallen des Geräts zu vermeiden. Bitte platzieren Sie ihn aufrecht. Es ist nicht gestattet, ihn umgedreht zu platzieren.</w:t>
      </w:r>
    </w:p>
    <w:p w14:paraId="7C0CB595" w14:textId="77777777" w:rsidR="009D1C86" w:rsidRPr="003E1B83" w:rsidRDefault="006C21F0">
      <w:pPr>
        <w:numPr>
          <w:ilvl w:val="0"/>
          <w:numId w:val="15"/>
        </w:numPr>
        <w:snapToGrid w:val="0"/>
        <w:spacing w:line="400" w:lineRule="exact"/>
        <w:jc w:val="left"/>
        <w:rPr>
          <w:lang w:val="de-DE"/>
        </w:rPr>
      </w:pPr>
      <w:r w:rsidRPr="003E1B83">
        <w:rPr>
          <w:lang w:val="de-DE" w:bidi="de-DE"/>
        </w:rPr>
        <w:t xml:space="preserve">Während der Lagerung ist eine regelmäßige Kontrolle erforderlich. Wenn Insekten- oder Rattenbisse </w:t>
      </w:r>
      <w:r w:rsidRPr="003E1B83">
        <w:rPr>
          <w:lang w:val="de-DE" w:bidi="de-DE"/>
        </w:rPr>
        <w:t>festgestellt werden, müssen die Verpackungsmaterialien rechtzeitig ersetzt werden.</w:t>
      </w:r>
    </w:p>
    <w:p w14:paraId="0E9F08BF" w14:textId="77777777" w:rsidR="009D1C86" w:rsidRPr="003E1B83" w:rsidRDefault="006C21F0">
      <w:pPr>
        <w:numPr>
          <w:ilvl w:val="0"/>
          <w:numId w:val="15"/>
        </w:numPr>
        <w:snapToGrid w:val="0"/>
        <w:spacing w:line="400" w:lineRule="exact"/>
        <w:jc w:val="left"/>
        <w:rPr>
          <w:lang w:val="de-DE"/>
        </w:rPr>
      </w:pPr>
      <w:r w:rsidRPr="003E1B83">
        <w:rPr>
          <w:lang w:val="de-DE" w:bidi="de-DE"/>
        </w:rPr>
        <w:t>Nach längerer Lagerung muss der Wechselrichter von Fachleuten inspiziert und getestet werden, bevor er in Betrieb genommen werden kann.</w:t>
      </w:r>
    </w:p>
    <w:p w14:paraId="061F455B" w14:textId="77777777" w:rsidR="009D1C86" w:rsidRPr="003E1B83" w:rsidRDefault="006C21F0">
      <w:pPr>
        <w:widowControl/>
        <w:numPr>
          <w:ilvl w:val="0"/>
          <w:numId w:val="15"/>
        </w:numPr>
        <w:snapToGrid w:val="0"/>
        <w:spacing w:line="440" w:lineRule="exact"/>
        <w:jc w:val="left"/>
        <w:rPr>
          <w:b/>
          <w:bCs/>
          <w:kern w:val="44"/>
          <w:sz w:val="44"/>
          <w:szCs w:val="44"/>
          <w:lang w:val="de-DE"/>
        </w:rPr>
      </w:pPr>
      <w:r w:rsidRPr="003E1B83">
        <w:rPr>
          <w:lang w:val="de-DE"/>
        </w:rPr>
        <w:br w:type="page"/>
      </w:r>
    </w:p>
    <w:p w14:paraId="78B46FD9" w14:textId="77777777" w:rsidR="009D1C86" w:rsidRPr="003E1B83" w:rsidRDefault="006C21F0">
      <w:pPr>
        <w:pStyle w:val="berschrift1"/>
        <w:jc w:val="center"/>
        <w:rPr>
          <w:lang w:val="de-DE"/>
        </w:rPr>
      </w:pPr>
      <w:bookmarkStart w:id="83" w:name="_Toc14428"/>
      <w:r w:rsidRPr="003E1B83">
        <w:rPr>
          <w:rFonts w:hint="eastAsia"/>
          <w:lang w:val="de-DE"/>
        </w:rPr>
        <w:lastRenderedPageBreak/>
        <w:t xml:space="preserve">6 </w:t>
      </w:r>
      <w:r w:rsidRPr="003E1B83">
        <w:rPr>
          <w:lang w:val="de-DE" w:bidi="de-DE"/>
        </w:rPr>
        <w:t>Rechtliche Hinweise</w:t>
      </w:r>
      <w:bookmarkEnd w:id="83"/>
    </w:p>
    <w:p w14:paraId="3D33D616" w14:textId="77777777" w:rsidR="009D1C86" w:rsidRPr="003E1B83" w:rsidRDefault="006C21F0">
      <w:pPr>
        <w:snapToGrid w:val="0"/>
        <w:spacing w:beforeLines="50" w:before="163" w:line="400" w:lineRule="exact"/>
        <w:jc w:val="left"/>
        <w:rPr>
          <w:lang w:val="de-DE"/>
        </w:rPr>
      </w:pPr>
      <w:r w:rsidRPr="003E1B83">
        <w:rPr>
          <w:lang w:val="de-DE" w:bidi="de-DE"/>
        </w:rPr>
        <w:t>Zusätzlich zu</w:t>
      </w:r>
      <w:r w:rsidRPr="003E1B83">
        <w:rPr>
          <w:lang w:val="de-DE" w:bidi="de-DE"/>
        </w:rPr>
        <w:t>r oben genannten Produktgarantie gelten nationale und lokale Gesetze und Vorschriften für den Stromanschluss des Produkts, einschließlich der Verletzung stillschweigender Bedingungen und Garantien. Das Unternehmen erklärt hiermit, dass die Produkt- und Ver</w:t>
      </w:r>
      <w:r w:rsidRPr="003E1B83">
        <w:rPr>
          <w:lang w:val="de-DE" w:bidi="de-DE"/>
        </w:rPr>
        <w:t>sicherungsbedingungen jegliche Haftung nur in einem begrenzten Umfang rechtlich ausschließen können und dürfen.</w:t>
      </w:r>
    </w:p>
    <w:p w14:paraId="08A8E662" w14:textId="77777777" w:rsidR="009D1C86" w:rsidRPr="003E1B83" w:rsidRDefault="009D1C86">
      <w:pPr>
        <w:snapToGrid w:val="0"/>
        <w:spacing w:line="440" w:lineRule="exact"/>
        <w:rPr>
          <w:lang w:val="de-DE"/>
        </w:rPr>
      </w:pPr>
    </w:p>
    <w:p w14:paraId="529AEFA7" w14:textId="77777777" w:rsidR="009D1C86" w:rsidRPr="003E1B83" w:rsidRDefault="006C21F0">
      <w:pPr>
        <w:widowControl/>
        <w:jc w:val="left"/>
        <w:rPr>
          <w:b/>
          <w:bCs/>
          <w:kern w:val="44"/>
          <w:sz w:val="44"/>
          <w:szCs w:val="44"/>
          <w:lang w:val="de-DE"/>
        </w:rPr>
      </w:pPr>
      <w:r w:rsidRPr="003E1B83">
        <w:rPr>
          <w:lang w:val="de-DE"/>
        </w:rPr>
        <w:br w:type="page"/>
      </w:r>
    </w:p>
    <w:p w14:paraId="1CE8C066" w14:textId="77777777" w:rsidR="009D1C86" w:rsidRDefault="006C21F0">
      <w:pPr>
        <w:pStyle w:val="berschrift1"/>
        <w:spacing w:beforeLines="150" w:before="489" w:afterLines="50" w:after="163" w:line="360" w:lineRule="exact"/>
        <w:jc w:val="center"/>
      </w:pPr>
      <w:bookmarkStart w:id="84" w:name="_Toc18775"/>
      <w:proofErr w:type="gramStart"/>
      <w:r>
        <w:rPr>
          <w:rFonts w:hint="eastAsia"/>
        </w:rPr>
        <w:lastRenderedPageBreak/>
        <w:t xml:space="preserve">7 </w:t>
      </w:r>
      <w:r>
        <w:rPr>
          <w:lang w:bidi="de-DE"/>
        </w:rPr>
        <w:t xml:space="preserve"> </w:t>
      </w:r>
      <w:proofErr w:type="spellStart"/>
      <w:r>
        <w:rPr>
          <w:lang w:bidi="de-DE"/>
        </w:rPr>
        <w:t>Anhänge</w:t>
      </w:r>
      <w:bookmarkEnd w:id="84"/>
      <w:proofErr w:type="spellEnd"/>
      <w:proofErr w:type="gramEnd"/>
    </w:p>
    <w:p w14:paraId="2829BDA8" w14:textId="77777777" w:rsidR="009D1C86" w:rsidRDefault="006C21F0">
      <w:pPr>
        <w:pStyle w:val="berschrift2"/>
        <w:spacing w:before="0" w:after="0" w:line="360" w:lineRule="exact"/>
      </w:pPr>
      <w:bookmarkStart w:id="85" w:name="_Toc166499136"/>
      <w:bookmarkStart w:id="86" w:name="_Toc10979"/>
      <w:proofErr w:type="spellStart"/>
      <w:r>
        <w:rPr>
          <w:lang w:bidi="de-DE"/>
        </w:rPr>
        <w:t>Beschreibung</w:t>
      </w:r>
      <w:proofErr w:type="spellEnd"/>
      <w:r>
        <w:rPr>
          <w:lang w:bidi="de-DE"/>
        </w:rPr>
        <w:t xml:space="preserve"> der </w:t>
      </w:r>
      <w:proofErr w:type="spellStart"/>
      <w:r>
        <w:rPr>
          <w:lang w:bidi="de-DE"/>
        </w:rPr>
        <w:t>Netzwerkanschlussdefinition</w:t>
      </w:r>
      <w:bookmarkEnd w:id="85"/>
      <w:bookmarkEnd w:id="86"/>
      <w:proofErr w:type="spellEnd"/>
    </w:p>
    <w:tbl>
      <w:tblPr>
        <w:tblW w:w="10297" w:type="dxa"/>
        <w:tblInd w:w="-289" w:type="dxa"/>
        <w:tblLook w:val="04A0" w:firstRow="1" w:lastRow="0" w:firstColumn="1" w:lastColumn="0" w:noHBand="0" w:noVBand="1"/>
      </w:tblPr>
      <w:tblGrid>
        <w:gridCol w:w="1121"/>
        <w:gridCol w:w="1080"/>
        <w:gridCol w:w="1080"/>
        <w:gridCol w:w="1340"/>
        <w:gridCol w:w="1080"/>
        <w:gridCol w:w="1387"/>
        <w:gridCol w:w="987"/>
        <w:gridCol w:w="1142"/>
        <w:gridCol w:w="1080"/>
      </w:tblGrid>
      <w:tr w:rsidR="009D1C86" w14:paraId="63908DBC" w14:textId="77777777">
        <w:trPr>
          <w:trHeight w:val="300"/>
        </w:trPr>
        <w:tc>
          <w:tcPr>
            <w:tcW w:w="11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D9D23" w14:textId="77777777" w:rsidR="009D1C86" w:rsidRDefault="006C21F0">
            <w:pPr>
              <w:widowControl/>
              <w:spacing w:line="260" w:lineRule="exact"/>
              <w:jc w:val="center"/>
              <w:rPr>
                <w:rFonts w:cs="Times New Roman"/>
                <w:color w:val="000000"/>
                <w:kern w:val="0"/>
                <w:sz w:val="18"/>
                <w:szCs w:val="18"/>
              </w:rPr>
            </w:pPr>
            <w:r>
              <w:rPr>
                <w:kern w:val="0"/>
                <w:sz w:val="18"/>
                <w:szCs w:val="18"/>
                <w:lang w:bidi="de-DE"/>
              </w:rPr>
              <w:t>KENNZ</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76623003"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J6-1</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2FD8DD4D"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J6-2</w:t>
            </w:r>
          </w:p>
        </w:tc>
        <w:tc>
          <w:tcPr>
            <w:tcW w:w="1340" w:type="dxa"/>
            <w:tcBorders>
              <w:top w:val="single" w:sz="4" w:space="0" w:color="auto"/>
              <w:left w:val="nil"/>
              <w:bottom w:val="single" w:sz="4" w:space="0" w:color="auto"/>
              <w:right w:val="single" w:sz="4" w:space="0" w:color="auto"/>
            </w:tcBorders>
            <w:shd w:val="clear" w:color="auto" w:fill="auto"/>
            <w:noWrap/>
            <w:vAlign w:val="center"/>
          </w:tcPr>
          <w:p w14:paraId="2DAE9057"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J6-3</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1CE42A61"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J6-4</w:t>
            </w:r>
          </w:p>
        </w:tc>
        <w:tc>
          <w:tcPr>
            <w:tcW w:w="1387" w:type="dxa"/>
            <w:tcBorders>
              <w:top w:val="single" w:sz="4" w:space="0" w:color="auto"/>
              <w:left w:val="nil"/>
              <w:bottom w:val="single" w:sz="4" w:space="0" w:color="auto"/>
              <w:right w:val="single" w:sz="4" w:space="0" w:color="auto"/>
            </w:tcBorders>
            <w:shd w:val="clear" w:color="auto" w:fill="auto"/>
            <w:noWrap/>
            <w:vAlign w:val="center"/>
          </w:tcPr>
          <w:p w14:paraId="783A9DBB"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J6-5</w:t>
            </w:r>
          </w:p>
        </w:tc>
        <w:tc>
          <w:tcPr>
            <w:tcW w:w="987" w:type="dxa"/>
            <w:tcBorders>
              <w:top w:val="single" w:sz="4" w:space="0" w:color="auto"/>
              <w:left w:val="nil"/>
              <w:bottom w:val="single" w:sz="4" w:space="0" w:color="auto"/>
              <w:right w:val="single" w:sz="4" w:space="0" w:color="auto"/>
            </w:tcBorders>
            <w:shd w:val="clear" w:color="auto" w:fill="auto"/>
            <w:noWrap/>
            <w:vAlign w:val="center"/>
          </w:tcPr>
          <w:p w14:paraId="7BC20E9C"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J6-6</w:t>
            </w:r>
          </w:p>
        </w:tc>
        <w:tc>
          <w:tcPr>
            <w:tcW w:w="1142" w:type="dxa"/>
            <w:tcBorders>
              <w:top w:val="single" w:sz="4" w:space="0" w:color="auto"/>
              <w:left w:val="nil"/>
              <w:bottom w:val="single" w:sz="4" w:space="0" w:color="auto"/>
              <w:right w:val="single" w:sz="4" w:space="0" w:color="auto"/>
            </w:tcBorders>
            <w:shd w:val="clear" w:color="auto" w:fill="auto"/>
            <w:noWrap/>
            <w:vAlign w:val="center"/>
          </w:tcPr>
          <w:p w14:paraId="5EB7644A"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J6-7</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3C8F6132"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J6-8</w:t>
            </w:r>
          </w:p>
        </w:tc>
      </w:tr>
      <w:tr w:rsidR="009D1C86" w14:paraId="33CA0B8B" w14:textId="77777777">
        <w:trPr>
          <w:trHeight w:val="300"/>
        </w:trPr>
        <w:tc>
          <w:tcPr>
            <w:tcW w:w="1121" w:type="dxa"/>
            <w:tcBorders>
              <w:top w:val="nil"/>
              <w:left w:val="single" w:sz="4" w:space="0" w:color="auto"/>
              <w:bottom w:val="single" w:sz="4" w:space="0" w:color="auto"/>
              <w:right w:val="single" w:sz="4" w:space="0" w:color="auto"/>
            </w:tcBorders>
            <w:shd w:val="clear" w:color="auto" w:fill="auto"/>
            <w:noWrap/>
            <w:vAlign w:val="center"/>
          </w:tcPr>
          <w:p w14:paraId="3B9A4595" w14:textId="77777777" w:rsidR="009D1C86" w:rsidRDefault="006C21F0">
            <w:pPr>
              <w:widowControl/>
              <w:spacing w:line="260" w:lineRule="exact"/>
              <w:jc w:val="center"/>
              <w:rPr>
                <w:rFonts w:cs="Times New Roman"/>
                <w:color w:val="000000"/>
                <w:kern w:val="0"/>
                <w:sz w:val="18"/>
                <w:szCs w:val="18"/>
              </w:rPr>
            </w:pPr>
            <w:r>
              <w:rPr>
                <w:kern w:val="0"/>
                <w:sz w:val="18"/>
                <w:szCs w:val="18"/>
                <w:lang w:bidi="de-DE"/>
              </w:rPr>
              <w:t>Definition</w:t>
            </w:r>
          </w:p>
        </w:tc>
        <w:tc>
          <w:tcPr>
            <w:tcW w:w="1080" w:type="dxa"/>
            <w:tcBorders>
              <w:top w:val="nil"/>
              <w:left w:val="nil"/>
              <w:bottom w:val="single" w:sz="4" w:space="0" w:color="auto"/>
              <w:right w:val="single" w:sz="4" w:space="0" w:color="auto"/>
            </w:tcBorders>
            <w:shd w:val="clear" w:color="auto" w:fill="auto"/>
            <w:noWrap/>
            <w:vAlign w:val="center"/>
          </w:tcPr>
          <w:p w14:paraId="286C2844"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NO2</w:t>
            </w:r>
          </w:p>
        </w:tc>
        <w:tc>
          <w:tcPr>
            <w:tcW w:w="1080" w:type="dxa"/>
            <w:tcBorders>
              <w:top w:val="nil"/>
              <w:left w:val="nil"/>
              <w:bottom w:val="single" w:sz="4" w:space="0" w:color="auto"/>
              <w:right w:val="single" w:sz="4" w:space="0" w:color="auto"/>
            </w:tcBorders>
            <w:shd w:val="clear" w:color="auto" w:fill="auto"/>
            <w:noWrap/>
            <w:vAlign w:val="center"/>
          </w:tcPr>
          <w:p w14:paraId="585188F3"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COM2</w:t>
            </w:r>
          </w:p>
        </w:tc>
        <w:tc>
          <w:tcPr>
            <w:tcW w:w="1340" w:type="dxa"/>
            <w:tcBorders>
              <w:top w:val="nil"/>
              <w:left w:val="nil"/>
              <w:bottom w:val="single" w:sz="4" w:space="0" w:color="auto"/>
              <w:right w:val="single" w:sz="4" w:space="0" w:color="auto"/>
            </w:tcBorders>
            <w:shd w:val="clear" w:color="auto" w:fill="auto"/>
            <w:noWrap/>
            <w:vAlign w:val="center"/>
          </w:tcPr>
          <w:p w14:paraId="4AFFC0B9"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NO1</w:t>
            </w:r>
          </w:p>
        </w:tc>
        <w:tc>
          <w:tcPr>
            <w:tcW w:w="1080" w:type="dxa"/>
            <w:tcBorders>
              <w:top w:val="nil"/>
              <w:left w:val="nil"/>
              <w:bottom w:val="single" w:sz="4" w:space="0" w:color="auto"/>
              <w:right w:val="single" w:sz="4" w:space="0" w:color="auto"/>
            </w:tcBorders>
            <w:shd w:val="clear" w:color="auto" w:fill="auto"/>
            <w:noWrap/>
            <w:vAlign w:val="center"/>
          </w:tcPr>
          <w:p w14:paraId="50914901"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COM1</w:t>
            </w:r>
          </w:p>
        </w:tc>
        <w:tc>
          <w:tcPr>
            <w:tcW w:w="1387" w:type="dxa"/>
            <w:tcBorders>
              <w:top w:val="nil"/>
              <w:left w:val="nil"/>
              <w:bottom w:val="single" w:sz="4" w:space="0" w:color="auto"/>
              <w:right w:val="single" w:sz="4" w:space="0" w:color="auto"/>
            </w:tcBorders>
            <w:shd w:val="clear" w:color="auto" w:fill="auto"/>
            <w:noWrap/>
            <w:vAlign w:val="center"/>
          </w:tcPr>
          <w:p w14:paraId="70AA965C"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CT1+</w:t>
            </w:r>
          </w:p>
        </w:tc>
        <w:tc>
          <w:tcPr>
            <w:tcW w:w="987" w:type="dxa"/>
            <w:tcBorders>
              <w:top w:val="nil"/>
              <w:left w:val="nil"/>
              <w:bottom w:val="single" w:sz="4" w:space="0" w:color="auto"/>
              <w:right w:val="single" w:sz="4" w:space="0" w:color="auto"/>
            </w:tcBorders>
            <w:shd w:val="clear" w:color="auto" w:fill="auto"/>
            <w:noWrap/>
            <w:vAlign w:val="center"/>
          </w:tcPr>
          <w:p w14:paraId="5B572FF2"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CT1-</w:t>
            </w:r>
          </w:p>
        </w:tc>
        <w:tc>
          <w:tcPr>
            <w:tcW w:w="1142" w:type="dxa"/>
            <w:tcBorders>
              <w:top w:val="nil"/>
              <w:left w:val="nil"/>
              <w:bottom w:val="single" w:sz="4" w:space="0" w:color="auto"/>
              <w:right w:val="single" w:sz="4" w:space="0" w:color="auto"/>
            </w:tcBorders>
            <w:shd w:val="clear" w:color="auto" w:fill="auto"/>
            <w:noWrap/>
            <w:vAlign w:val="center"/>
          </w:tcPr>
          <w:p w14:paraId="3AD73FBD"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BAT-TEMP</w:t>
            </w:r>
          </w:p>
        </w:tc>
        <w:tc>
          <w:tcPr>
            <w:tcW w:w="1080" w:type="dxa"/>
            <w:tcBorders>
              <w:top w:val="nil"/>
              <w:left w:val="nil"/>
              <w:bottom w:val="single" w:sz="4" w:space="0" w:color="auto"/>
              <w:right w:val="single" w:sz="4" w:space="0" w:color="auto"/>
            </w:tcBorders>
            <w:shd w:val="clear" w:color="auto" w:fill="auto"/>
            <w:noWrap/>
            <w:vAlign w:val="center"/>
          </w:tcPr>
          <w:p w14:paraId="6EB513EB"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ISOGND2</w:t>
            </w:r>
          </w:p>
        </w:tc>
      </w:tr>
      <w:tr w:rsidR="009D1C86" w14:paraId="11DC85AC" w14:textId="77777777">
        <w:trPr>
          <w:trHeight w:val="630"/>
        </w:trPr>
        <w:tc>
          <w:tcPr>
            <w:tcW w:w="1121" w:type="dxa"/>
            <w:tcBorders>
              <w:top w:val="nil"/>
              <w:left w:val="single" w:sz="4" w:space="0" w:color="auto"/>
              <w:bottom w:val="single" w:sz="4" w:space="0" w:color="auto"/>
              <w:right w:val="single" w:sz="4" w:space="0" w:color="auto"/>
            </w:tcBorders>
            <w:shd w:val="clear" w:color="auto" w:fill="auto"/>
            <w:noWrap/>
            <w:vAlign w:val="center"/>
          </w:tcPr>
          <w:p w14:paraId="69299FFF" w14:textId="77777777" w:rsidR="009D1C86" w:rsidRDefault="006C21F0">
            <w:pPr>
              <w:widowControl/>
              <w:spacing w:line="260" w:lineRule="exact"/>
              <w:jc w:val="center"/>
              <w:rPr>
                <w:rFonts w:cs="Times New Roman"/>
                <w:color w:val="000000"/>
                <w:kern w:val="0"/>
                <w:sz w:val="18"/>
                <w:szCs w:val="18"/>
              </w:rPr>
            </w:pPr>
            <w:proofErr w:type="spellStart"/>
            <w:r>
              <w:rPr>
                <w:kern w:val="0"/>
                <w:sz w:val="18"/>
                <w:szCs w:val="18"/>
                <w:lang w:bidi="de-DE"/>
              </w:rPr>
              <w:t>Funktion</w:t>
            </w:r>
            <w:proofErr w:type="spellEnd"/>
          </w:p>
        </w:tc>
        <w:tc>
          <w:tcPr>
            <w:tcW w:w="2160" w:type="dxa"/>
            <w:gridSpan w:val="2"/>
            <w:tcBorders>
              <w:top w:val="single" w:sz="4" w:space="0" w:color="auto"/>
              <w:left w:val="nil"/>
              <w:bottom w:val="single" w:sz="4" w:space="0" w:color="auto"/>
              <w:right w:val="single" w:sz="4" w:space="0" w:color="auto"/>
            </w:tcBorders>
            <w:shd w:val="clear" w:color="auto" w:fill="auto"/>
            <w:noWrap/>
            <w:vAlign w:val="center"/>
          </w:tcPr>
          <w:p w14:paraId="7CEBE4EE" w14:textId="77777777" w:rsidR="009D1C86" w:rsidRDefault="006C21F0">
            <w:pPr>
              <w:widowControl/>
              <w:spacing w:line="260" w:lineRule="exact"/>
              <w:jc w:val="center"/>
              <w:rPr>
                <w:rFonts w:cs="SimSun"/>
                <w:color w:val="000000"/>
                <w:kern w:val="0"/>
                <w:sz w:val="18"/>
                <w:szCs w:val="18"/>
              </w:rPr>
            </w:pPr>
            <w:r>
              <w:rPr>
                <w:kern w:val="0"/>
                <w:sz w:val="18"/>
                <w:szCs w:val="18"/>
                <w:lang w:bidi="de-DE"/>
              </w:rPr>
              <w:t>Generator-</w:t>
            </w:r>
            <w:proofErr w:type="spellStart"/>
            <w:r>
              <w:rPr>
                <w:kern w:val="0"/>
                <w:sz w:val="18"/>
                <w:szCs w:val="18"/>
                <w:lang w:bidi="de-DE"/>
              </w:rPr>
              <w:t>Einstellungskontrolle</w:t>
            </w:r>
            <w:proofErr w:type="spellEnd"/>
          </w:p>
        </w:tc>
        <w:tc>
          <w:tcPr>
            <w:tcW w:w="2420" w:type="dxa"/>
            <w:gridSpan w:val="2"/>
            <w:tcBorders>
              <w:top w:val="single" w:sz="4" w:space="0" w:color="auto"/>
              <w:left w:val="nil"/>
              <w:bottom w:val="single" w:sz="4" w:space="0" w:color="auto"/>
              <w:right w:val="single" w:sz="4" w:space="0" w:color="auto"/>
            </w:tcBorders>
            <w:shd w:val="clear" w:color="auto" w:fill="auto"/>
            <w:noWrap/>
            <w:vAlign w:val="center"/>
          </w:tcPr>
          <w:p w14:paraId="00BA82DD" w14:textId="77777777" w:rsidR="009D1C86" w:rsidRDefault="006C21F0">
            <w:pPr>
              <w:widowControl/>
              <w:spacing w:line="260" w:lineRule="exact"/>
              <w:jc w:val="center"/>
              <w:rPr>
                <w:rFonts w:cs="SimSun"/>
                <w:color w:val="000000"/>
                <w:kern w:val="0"/>
                <w:sz w:val="18"/>
                <w:szCs w:val="18"/>
              </w:rPr>
            </w:pPr>
            <w:r>
              <w:rPr>
                <w:kern w:val="0"/>
                <w:sz w:val="18"/>
                <w:szCs w:val="18"/>
                <w:lang w:bidi="de-DE"/>
              </w:rPr>
              <w:t>Generator-</w:t>
            </w:r>
            <w:proofErr w:type="spellStart"/>
            <w:r>
              <w:rPr>
                <w:kern w:val="0"/>
                <w:sz w:val="18"/>
                <w:szCs w:val="18"/>
                <w:lang w:bidi="de-DE"/>
              </w:rPr>
              <w:t>Startkontrolle</w:t>
            </w:r>
            <w:proofErr w:type="spellEnd"/>
          </w:p>
        </w:tc>
        <w:tc>
          <w:tcPr>
            <w:tcW w:w="2374" w:type="dxa"/>
            <w:gridSpan w:val="2"/>
            <w:tcBorders>
              <w:top w:val="single" w:sz="4" w:space="0" w:color="auto"/>
              <w:left w:val="nil"/>
              <w:bottom w:val="single" w:sz="4" w:space="0" w:color="auto"/>
              <w:right w:val="single" w:sz="4" w:space="0" w:color="auto"/>
            </w:tcBorders>
            <w:shd w:val="clear" w:color="auto" w:fill="auto"/>
            <w:vAlign w:val="center"/>
          </w:tcPr>
          <w:p w14:paraId="0E3B0A44" w14:textId="77777777" w:rsidR="009D1C86" w:rsidRPr="003E1B83" w:rsidRDefault="006C21F0">
            <w:pPr>
              <w:widowControl/>
              <w:spacing w:line="360" w:lineRule="exact"/>
              <w:jc w:val="center"/>
              <w:rPr>
                <w:rFonts w:cs="SimSun"/>
                <w:color w:val="000000"/>
                <w:kern w:val="0"/>
                <w:sz w:val="18"/>
                <w:szCs w:val="18"/>
                <w:lang w:val="de-DE"/>
              </w:rPr>
            </w:pPr>
            <w:r w:rsidRPr="003E1B83">
              <w:rPr>
                <w:kern w:val="0"/>
                <w:sz w:val="18"/>
                <w:szCs w:val="18"/>
                <w:lang w:val="de-DE" w:bidi="de-DE"/>
              </w:rPr>
              <w:t>Eingang für Externe A-Phasen-CT1-Messung</w:t>
            </w:r>
          </w:p>
        </w:tc>
        <w:tc>
          <w:tcPr>
            <w:tcW w:w="2222" w:type="dxa"/>
            <w:gridSpan w:val="2"/>
            <w:tcBorders>
              <w:top w:val="single" w:sz="4" w:space="0" w:color="auto"/>
              <w:left w:val="nil"/>
              <w:bottom w:val="single" w:sz="4" w:space="0" w:color="auto"/>
              <w:right w:val="single" w:sz="4" w:space="0" w:color="auto"/>
            </w:tcBorders>
            <w:shd w:val="clear" w:color="auto" w:fill="auto"/>
            <w:vAlign w:val="center"/>
          </w:tcPr>
          <w:p w14:paraId="0A058C1A" w14:textId="77777777" w:rsidR="009D1C86" w:rsidRDefault="006C21F0">
            <w:pPr>
              <w:widowControl/>
              <w:spacing w:line="360" w:lineRule="exact"/>
              <w:jc w:val="center"/>
              <w:rPr>
                <w:rFonts w:cs="SimSun"/>
                <w:color w:val="000000"/>
                <w:kern w:val="0"/>
                <w:sz w:val="18"/>
                <w:szCs w:val="18"/>
              </w:rPr>
            </w:pPr>
            <w:proofErr w:type="spellStart"/>
            <w:r>
              <w:rPr>
                <w:kern w:val="0"/>
                <w:sz w:val="18"/>
                <w:szCs w:val="18"/>
                <w:lang w:bidi="de-DE"/>
              </w:rPr>
              <w:t>Eingang</w:t>
            </w:r>
            <w:proofErr w:type="spellEnd"/>
            <w:r>
              <w:rPr>
                <w:kern w:val="0"/>
                <w:sz w:val="18"/>
                <w:szCs w:val="18"/>
                <w:lang w:bidi="de-DE"/>
              </w:rPr>
              <w:t xml:space="preserve"> </w:t>
            </w:r>
            <w:proofErr w:type="spellStart"/>
            <w:r>
              <w:rPr>
                <w:kern w:val="0"/>
                <w:sz w:val="18"/>
                <w:szCs w:val="18"/>
                <w:lang w:bidi="de-DE"/>
              </w:rPr>
              <w:t>für</w:t>
            </w:r>
            <w:proofErr w:type="spellEnd"/>
            <w:r>
              <w:rPr>
                <w:kern w:val="0"/>
                <w:sz w:val="18"/>
                <w:szCs w:val="18"/>
                <w:lang w:bidi="de-DE"/>
              </w:rPr>
              <w:t xml:space="preserve"> </w:t>
            </w:r>
            <w:proofErr w:type="spellStart"/>
            <w:r>
              <w:rPr>
                <w:kern w:val="0"/>
                <w:sz w:val="18"/>
                <w:szCs w:val="18"/>
                <w:lang w:bidi="de-DE"/>
              </w:rPr>
              <w:t>Batterietemperaturmessung</w:t>
            </w:r>
            <w:proofErr w:type="spellEnd"/>
          </w:p>
        </w:tc>
      </w:tr>
      <w:tr w:rsidR="009D1C86" w14:paraId="7A6D91DF" w14:textId="77777777">
        <w:trPr>
          <w:trHeight w:val="300"/>
        </w:trPr>
        <w:tc>
          <w:tcPr>
            <w:tcW w:w="1121" w:type="dxa"/>
            <w:tcBorders>
              <w:top w:val="nil"/>
              <w:left w:val="single" w:sz="4" w:space="0" w:color="auto"/>
              <w:bottom w:val="single" w:sz="4" w:space="0" w:color="auto"/>
              <w:right w:val="single" w:sz="4" w:space="0" w:color="auto"/>
            </w:tcBorders>
            <w:shd w:val="clear" w:color="auto" w:fill="auto"/>
            <w:noWrap/>
            <w:vAlign w:val="center"/>
          </w:tcPr>
          <w:p w14:paraId="5400C680" w14:textId="77777777" w:rsidR="009D1C86" w:rsidRDefault="006C21F0">
            <w:pPr>
              <w:widowControl/>
              <w:spacing w:line="260" w:lineRule="exact"/>
              <w:jc w:val="center"/>
              <w:rPr>
                <w:rFonts w:cs="Times New Roman"/>
                <w:color w:val="000000"/>
                <w:kern w:val="0"/>
                <w:sz w:val="18"/>
                <w:szCs w:val="18"/>
              </w:rPr>
            </w:pPr>
            <w:r>
              <w:rPr>
                <w:kern w:val="0"/>
                <w:sz w:val="18"/>
                <w:szCs w:val="18"/>
                <w:lang w:bidi="de-DE"/>
              </w:rPr>
              <w:t>KENNZ</w:t>
            </w:r>
          </w:p>
        </w:tc>
        <w:tc>
          <w:tcPr>
            <w:tcW w:w="1080" w:type="dxa"/>
            <w:tcBorders>
              <w:top w:val="nil"/>
              <w:left w:val="nil"/>
              <w:bottom w:val="single" w:sz="4" w:space="0" w:color="auto"/>
              <w:right w:val="single" w:sz="4" w:space="0" w:color="auto"/>
            </w:tcBorders>
            <w:shd w:val="clear" w:color="auto" w:fill="auto"/>
            <w:noWrap/>
            <w:vAlign w:val="center"/>
          </w:tcPr>
          <w:p w14:paraId="3CCC08BC"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J7-1</w:t>
            </w:r>
          </w:p>
        </w:tc>
        <w:tc>
          <w:tcPr>
            <w:tcW w:w="1080" w:type="dxa"/>
            <w:tcBorders>
              <w:top w:val="nil"/>
              <w:left w:val="nil"/>
              <w:bottom w:val="single" w:sz="4" w:space="0" w:color="auto"/>
              <w:right w:val="single" w:sz="4" w:space="0" w:color="auto"/>
            </w:tcBorders>
            <w:shd w:val="clear" w:color="auto" w:fill="auto"/>
            <w:noWrap/>
            <w:vAlign w:val="center"/>
          </w:tcPr>
          <w:p w14:paraId="7A77E990"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J7-2</w:t>
            </w:r>
          </w:p>
        </w:tc>
        <w:tc>
          <w:tcPr>
            <w:tcW w:w="1340" w:type="dxa"/>
            <w:tcBorders>
              <w:top w:val="nil"/>
              <w:left w:val="nil"/>
              <w:bottom w:val="single" w:sz="4" w:space="0" w:color="auto"/>
              <w:right w:val="single" w:sz="4" w:space="0" w:color="auto"/>
            </w:tcBorders>
            <w:shd w:val="clear" w:color="auto" w:fill="auto"/>
            <w:noWrap/>
            <w:vAlign w:val="center"/>
          </w:tcPr>
          <w:p w14:paraId="65482E46"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J7-3</w:t>
            </w:r>
          </w:p>
        </w:tc>
        <w:tc>
          <w:tcPr>
            <w:tcW w:w="1080" w:type="dxa"/>
            <w:tcBorders>
              <w:top w:val="nil"/>
              <w:left w:val="nil"/>
              <w:bottom w:val="single" w:sz="4" w:space="0" w:color="auto"/>
              <w:right w:val="single" w:sz="4" w:space="0" w:color="auto"/>
            </w:tcBorders>
            <w:shd w:val="clear" w:color="auto" w:fill="auto"/>
            <w:noWrap/>
            <w:vAlign w:val="center"/>
          </w:tcPr>
          <w:p w14:paraId="1D24221A"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J7-4</w:t>
            </w:r>
          </w:p>
        </w:tc>
        <w:tc>
          <w:tcPr>
            <w:tcW w:w="1387" w:type="dxa"/>
            <w:tcBorders>
              <w:top w:val="nil"/>
              <w:left w:val="nil"/>
              <w:bottom w:val="single" w:sz="4" w:space="0" w:color="auto"/>
              <w:right w:val="single" w:sz="4" w:space="0" w:color="auto"/>
            </w:tcBorders>
            <w:shd w:val="clear" w:color="auto" w:fill="auto"/>
            <w:noWrap/>
            <w:vAlign w:val="center"/>
          </w:tcPr>
          <w:p w14:paraId="0E3CFDCA"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J7-5</w:t>
            </w:r>
          </w:p>
        </w:tc>
        <w:tc>
          <w:tcPr>
            <w:tcW w:w="987" w:type="dxa"/>
            <w:tcBorders>
              <w:top w:val="nil"/>
              <w:left w:val="nil"/>
              <w:bottom w:val="single" w:sz="4" w:space="0" w:color="auto"/>
              <w:right w:val="single" w:sz="4" w:space="0" w:color="auto"/>
            </w:tcBorders>
            <w:shd w:val="clear" w:color="auto" w:fill="auto"/>
            <w:noWrap/>
            <w:vAlign w:val="center"/>
          </w:tcPr>
          <w:p w14:paraId="54E0E6A7"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J7-6</w:t>
            </w:r>
          </w:p>
        </w:tc>
        <w:tc>
          <w:tcPr>
            <w:tcW w:w="1142" w:type="dxa"/>
            <w:tcBorders>
              <w:top w:val="nil"/>
              <w:left w:val="nil"/>
              <w:bottom w:val="single" w:sz="4" w:space="0" w:color="auto"/>
              <w:right w:val="single" w:sz="4" w:space="0" w:color="auto"/>
            </w:tcBorders>
            <w:shd w:val="clear" w:color="auto" w:fill="auto"/>
            <w:noWrap/>
            <w:vAlign w:val="center"/>
          </w:tcPr>
          <w:p w14:paraId="52FD7E51"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J7-7</w:t>
            </w:r>
          </w:p>
        </w:tc>
        <w:tc>
          <w:tcPr>
            <w:tcW w:w="1080" w:type="dxa"/>
            <w:tcBorders>
              <w:top w:val="nil"/>
              <w:left w:val="nil"/>
              <w:bottom w:val="single" w:sz="4" w:space="0" w:color="auto"/>
              <w:right w:val="single" w:sz="4" w:space="0" w:color="auto"/>
            </w:tcBorders>
            <w:shd w:val="clear" w:color="auto" w:fill="auto"/>
            <w:noWrap/>
            <w:vAlign w:val="center"/>
          </w:tcPr>
          <w:p w14:paraId="61E3C79C"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J7-8</w:t>
            </w:r>
          </w:p>
        </w:tc>
      </w:tr>
      <w:tr w:rsidR="009D1C86" w14:paraId="5087AA61" w14:textId="77777777">
        <w:trPr>
          <w:trHeight w:val="300"/>
        </w:trPr>
        <w:tc>
          <w:tcPr>
            <w:tcW w:w="1121" w:type="dxa"/>
            <w:tcBorders>
              <w:top w:val="nil"/>
              <w:left w:val="single" w:sz="4" w:space="0" w:color="auto"/>
              <w:bottom w:val="single" w:sz="4" w:space="0" w:color="auto"/>
              <w:right w:val="single" w:sz="4" w:space="0" w:color="auto"/>
            </w:tcBorders>
            <w:shd w:val="clear" w:color="auto" w:fill="auto"/>
            <w:noWrap/>
            <w:vAlign w:val="center"/>
          </w:tcPr>
          <w:p w14:paraId="58820EEC" w14:textId="77777777" w:rsidR="009D1C86" w:rsidRDefault="006C21F0">
            <w:pPr>
              <w:widowControl/>
              <w:spacing w:line="260" w:lineRule="exact"/>
              <w:jc w:val="center"/>
              <w:rPr>
                <w:rFonts w:cs="Times New Roman"/>
                <w:color w:val="000000"/>
                <w:kern w:val="0"/>
                <w:sz w:val="18"/>
                <w:szCs w:val="18"/>
              </w:rPr>
            </w:pPr>
            <w:r>
              <w:rPr>
                <w:kern w:val="0"/>
                <w:sz w:val="18"/>
                <w:szCs w:val="18"/>
                <w:lang w:bidi="de-DE"/>
              </w:rPr>
              <w:t>Definition</w:t>
            </w:r>
          </w:p>
        </w:tc>
        <w:tc>
          <w:tcPr>
            <w:tcW w:w="1080" w:type="dxa"/>
            <w:tcBorders>
              <w:top w:val="nil"/>
              <w:left w:val="nil"/>
              <w:bottom w:val="single" w:sz="4" w:space="0" w:color="auto"/>
              <w:right w:val="single" w:sz="4" w:space="0" w:color="auto"/>
            </w:tcBorders>
            <w:shd w:val="clear" w:color="auto" w:fill="auto"/>
            <w:noWrap/>
            <w:vAlign w:val="center"/>
          </w:tcPr>
          <w:p w14:paraId="108357C4"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IN1+</w:t>
            </w:r>
          </w:p>
        </w:tc>
        <w:tc>
          <w:tcPr>
            <w:tcW w:w="1080" w:type="dxa"/>
            <w:tcBorders>
              <w:top w:val="nil"/>
              <w:left w:val="nil"/>
              <w:bottom w:val="single" w:sz="4" w:space="0" w:color="auto"/>
              <w:right w:val="single" w:sz="4" w:space="0" w:color="auto"/>
            </w:tcBorders>
            <w:shd w:val="clear" w:color="auto" w:fill="auto"/>
            <w:noWrap/>
            <w:vAlign w:val="center"/>
          </w:tcPr>
          <w:p w14:paraId="19CAC07D"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IN1-</w:t>
            </w:r>
          </w:p>
        </w:tc>
        <w:tc>
          <w:tcPr>
            <w:tcW w:w="1340" w:type="dxa"/>
            <w:tcBorders>
              <w:top w:val="nil"/>
              <w:left w:val="nil"/>
              <w:bottom w:val="single" w:sz="4" w:space="0" w:color="auto"/>
              <w:right w:val="single" w:sz="4" w:space="0" w:color="auto"/>
            </w:tcBorders>
            <w:shd w:val="clear" w:color="auto" w:fill="auto"/>
            <w:noWrap/>
            <w:vAlign w:val="center"/>
          </w:tcPr>
          <w:p w14:paraId="12473D6D"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IN2+</w:t>
            </w:r>
          </w:p>
        </w:tc>
        <w:tc>
          <w:tcPr>
            <w:tcW w:w="1080" w:type="dxa"/>
            <w:tcBorders>
              <w:top w:val="nil"/>
              <w:left w:val="nil"/>
              <w:bottom w:val="single" w:sz="4" w:space="0" w:color="auto"/>
              <w:right w:val="single" w:sz="4" w:space="0" w:color="auto"/>
            </w:tcBorders>
            <w:shd w:val="clear" w:color="auto" w:fill="auto"/>
            <w:noWrap/>
            <w:vAlign w:val="center"/>
          </w:tcPr>
          <w:p w14:paraId="520C330C"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IN2-</w:t>
            </w:r>
          </w:p>
        </w:tc>
        <w:tc>
          <w:tcPr>
            <w:tcW w:w="1387" w:type="dxa"/>
            <w:tcBorders>
              <w:top w:val="nil"/>
              <w:left w:val="nil"/>
              <w:bottom w:val="single" w:sz="4" w:space="0" w:color="auto"/>
              <w:right w:val="single" w:sz="4" w:space="0" w:color="auto"/>
            </w:tcBorders>
            <w:shd w:val="clear" w:color="auto" w:fill="auto"/>
            <w:noWrap/>
            <w:vAlign w:val="center"/>
          </w:tcPr>
          <w:p w14:paraId="390F32E5"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IN3+</w:t>
            </w:r>
          </w:p>
        </w:tc>
        <w:tc>
          <w:tcPr>
            <w:tcW w:w="987" w:type="dxa"/>
            <w:tcBorders>
              <w:top w:val="nil"/>
              <w:left w:val="nil"/>
              <w:bottom w:val="single" w:sz="4" w:space="0" w:color="auto"/>
              <w:right w:val="single" w:sz="4" w:space="0" w:color="auto"/>
            </w:tcBorders>
            <w:shd w:val="clear" w:color="auto" w:fill="auto"/>
            <w:noWrap/>
            <w:vAlign w:val="center"/>
          </w:tcPr>
          <w:p w14:paraId="17204560"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IN3-</w:t>
            </w:r>
          </w:p>
        </w:tc>
        <w:tc>
          <w:tcPr>
            <w:tcW w:w="1142" w:type="dxa"/>
            <w:tcBorders>
              <w:top w:val="nil"/>
              <w:left w:val="nil"/>
              <w:bottom w:val="single" w:sz="4" w:space="0" w:color="auto"/>
              <w:right w:val="single" w:sz="4" w:space="0" w:color="auto"/>
            </w:tcBorders>
            <w:shd w:val="clear" w:color="auto" w:fill="auto"/>
            <w:noWrap/>
            <w:vAlign w:val="center"/>
          </w:tcPr>
          <w:p w14:paraId="4C12209B"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RSD+</w:t>
            </w:r>
          </w:p>
        </w:tc>
        <w:tc>
          <w:tcPr>
            <w:tcW w:w="1080" w:type="dxa"/>
            <w:tcBorders>
              <w:top w:val="nil"/>
              <w:left w:val="nil"/>
              <w:bottom w:val="single" w:sz="4" w:space="0" w:color="auto"/>
              <w:right w:val="single" w:sz="4" w:space="0" w:color="auto"/>
            </w:tcBorders>
            <w:shd w:val="clear" w:color="auto" w:fill="auto"/>
            <w:noWrap/>
            <w:vAlign w:val="center"/>
          </w:tcPr>
          <w:p w14:paraId="6E79C501"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RSD-</w:t>
            </w:r>
          </w:p>
        </w:tc>
      </w:tr>
      <w:tr w:rsidR="009D1C86" w14:paraId="483D0DDC" w14:textId="77777777">
        <w:trPr>
          <w:trHeight w:val="270"/>
        </w:trPr>
        <w:tc>
          <w:tcPr>
            <w:tcW w:w="1121" w:type="dxa"/>
            <w:tcBorders>
              <w:top w:val="nil"/>
              <w:left w:val="single" w:sz="4" w:space="0" w:color="auto"/>
              <w:bottom w:val="single" w:sz="4" w:space="0" w:color="auto"/>
              <w:right w:val="single" w:sz="4" w:space="0" w:color="auto"/>
            </w:tcBorders>
            <w:shd w:val="clear" w:color="auto" w:fill="auto"/>
            <w:noWrap/>
            <w:vAlign w:val="center"/>
          </w:tcPr>
          <w:p w14:paraId="7FA01E2E" w14:textId="77777777" w:rsidR="009D1C86" w:rsidRDefault="006C21F0">
            <w:pPr>
              <w:widowControl/>
              <w:spacing w:line="260" w:lineRule="exact"/>
              <w:jc w:val="center"/>
              <w:rPr>
                <w:rFonts w:cs="Times New Roman"/>
                <w:color w:val="000000"/>
                <w:kern w:val="0"/>
                <w:sz w:val="18"/>
                <w:szCs w:val="18"/>
              </w:rPr>
            </w:pPr>
            <w:proofErr w:type="spellStart"/>
            <w:r>
              <w:rPr>
                <w:kern w:val="0"/>
                <w:sz w:val="18"/>
                <w:szCs w:val="18"/>
                <w:lang w:bidi="de-DE"/>
              </w:rPr>
              <w:t>Funktion</w:t>
            </w:r>
            <w:proofErr w:type="spellEnd"/>
          </w:p>
        </w:tc>
        <w:tc>
          <w:tcPr>
            <w:tcW w:w="6954" w:type="dxa"/>
            <w:gridSpan w:val="6"/>
            <w:tcBorders>
              <w:top w:val="single" w:sz="4" w:space="0" w:color="auto"/>
              <w:left w:val="nil"/>
              <w:bottom w:val="single" w:sz="4" w:space="0" w:color="auto"/>
              <w:right w:val="single" w:sz="4" w:space="0" w:color="auto"/>
            </w:tcBorders>
            <w:shd w:val="clear" w:color="auto" w:fill="auto"/>
            <w:noWrap/>
            <w:vAlign w:val="center"/>
          </w:tcPr>
          <w:p w14:paraId="3CB2CDD6" w14:textId="77777777" w:rsidR="009D1C86" w:rsidRDefault="006C21F0">
            <w:pPr>
              <w:widowControl/>
              <w:spacing w:line="360" w:lineRule="exact"/>
              <w:jc w:val="center"/>
              <w:rPr>
                <w:rFonts w:cs="SimSun"/>
                <w:color w:val="000000"/>
                <w:kern w:val="0"/>
                <w:sz w:val="18"/>
                <w:szCs w:val="18"/>
              </w:rPr>
            </w:pPr>
            <w:r>
              <w:rPr>
                <w:kern w:val="0"/>
                <w:sz w:val="18"/>
                <w:szCs w:val="18"/>
                <w:lang w:bidi="de-DE"/>
              </w:rPr>
              <w:t xml:space="preserve">Reserve </w:t>
            </w:r>
            <w:proofErr w:type="spellStart"/>
            <w:r>
              <w:rPr>
                <w:kern w:val="0"/>
                <w:sz w:val="18"/>
                <w:szCs w:val="18"/>
                <w:lang w:bidi="de-DE"/>
              </w:rPr>
              <w:t>für</w:t>
            </w:r>
            <w:proofErr w:type="spellEnd"/>
            <w:r>
              <w:rPr>
                <w:kern w:val="0"/>
                <w:sz w:val="18"/>
                <w:szCs w:val="18"/>
                <w:lang w:bidi="de-DE"/>
              </w:rPr>
              <w:t xml:space="preserve"> </w:t>
            </w:r>
            <w:proofErr w:type="spellStart"/>
            <w:r>
              <w:rPr>
                <w:kern w:val="0"/>
                <w:sz w:val="18"/>
                <w:szCs w:val="18"/>
                <w:lang w:bidi="de-DE"/>
              </w:rPr>
              <w:t>Ersatzteil</w:t>
            </w:r>
            <w:proofErr w:type="spellEnd"/>
          </w:p>
        </w:tc>
        <w:tc>
          <w:tcPr>
            <w:tcW w:w="1142" w:type="dxa"/>
            <w:tcBorders>
              <w:top w:val="nil"/>
              <w:left w:val="nil"/>
              <w:bottom w:val="single" w:sz="4" w:space="0" w:color="auto"/>
              <w:right w:val="single" w:sz="4" w:space="0" w:color="auto"/>
            </w:tcBorders>
            <w:shd w:val="clear" w:color="auto" w:fill="auto"/>
            <w:noWrap/>
            <w:vAlign w:val="center"/>
          </w:tcPr>
          <w:p w14:paraId="328F5FC9" w14:textId="77777777" w:rsidR="009D1C86" w:rsidRDefault="006C21F0">
            <w:pPr>
              <w:widowControl/>
              <w:spacing w:line="360" w:lineRule="exact"/>
              <w:jc w:val="center"/>
              <w:rPr>
                <w:rFonts w:cs="SimSun"/>
                <w:color w:val="000000"/>
                <w:kern w:val="0"/>
                <w:sz w:val="18"/>
                <w:szCs w:val="18"/>
              </w:rPr>
            </w:pPr>
            <w:r>
              <w:rPr>
                <w:rFonts w:cs="SimSun"/>
                <w:color w:val="000000"/>
                <w:kern w:val="0"/>
                <w:sz w:val="15"/>
                <w:szCs w:val="15"/>
              </w:rPr>
              <w:t>+12V</w:t>
            </w:r>
            <w:r>
              <w:rPr>
                <w:rFonts w:cs="SimSun" w:hint="eastAsia"/>
                <w:color w:val="000000"/>
                <w:kern w:val="0"/>
                <w:sz w:val="15"/>
                <w:szCs w:val="15"/>
              </w:rPr>
              <w:t xml:space="preserve"> </w:t>
            </w:r>
            <w:proofErr w:type="spellStart"/>
            <w:r>
              <w:rPr>
                <w:kern w:val="0"/>
                <w:sz w:val="15"/>
                <w:szCs w:val="15"/>
                <w:lang w:bidi="de-DE"/>
              </w:rPr>
              <w:t>Ausgang</w:t>
            </w:r>
            <w:proofErr w:type="spellEnd"/>
          </w:p>
        </w:tc>
        <w:tc>
          <w:tcPr>
            <w:tcW w:w="1080" w:type="dxa"/>
            <w:tcBorders>
              <w:top w:val="nil"/>
              <w:left w:val="nil"/>
              <w:bottom w:val="single" w:sz="4" w:space="0" w:color="auto"/>
              <w:right w:val="single" w:sz="4" w:space="0" w:color="auto"/>
            </w:tcBorders>
            <w:shd w:val="clear" w:color="auto" w:fill="auto"/>
            <w:noWrap/>
            <w:vAlign w:val="center"/>
          </w:tcPr>
          <w:p w14:paraId="415A8214" w14:textId="77777777" w:rsidR="009D1C86" w:rsidRDefault="006C21F0">
            <w:pPr>
              <w:widowControl/>
              <w:spacing w:line="360" w:lineRule="exact"/>
              <w:jc w:val="center"/>
              <w:rPr>
                <w:rFonts w:cs="SimSun"/>
                <w:color w:val="000000"/>
                <w:kern w:val="0"/>
                <w:sz w:val="18"/>
                <w:szCs w:val="18"/>
              </w:rPr>
            </w:pPr>
            <w:r>
              <w:rPr>
                <w:rFonts w:cs="SimSun"/>
                <w:color w:val="000000"/>
                <w:kern w:val="0"/>
                <w:sz w:val="18"/>
                <w:szCs w:val="18"/>
              </w:rPr>
              <w:t>12VGND</w:t>
            </w:r>
          </w:p>
        </w:tc>
      </w:tr>
      <w:tr w:rsidR="009D1C86" w14:paraId="63D34B5A" w14:textId="77777777">
        <w:trPr>
          <w:trHeight w:val="300"/>
        </w:trPr>
        <w:tc>
          <w:tcPr>
            <w:tcW w:w="1121" w:type="dxa"/>
            <w:tcBorders>
              <w:top w:val="nil"/>
              <w:left w:val="single" w:sz="4" w:space="0" w:color="auto"/>
              <w:bottom w:val="single" w:sz="4" w:space="0" w:color="auto"/>
              <w:right w:val="single" w:sz="4" w:space="0" w:color="auto"/>
            </w:tcBorders>
            <w:shd w:val="clear" w:color="auto" w:fill="auto"/>
            <w:noWrap/>
            <w:vAlign w:val="center"/>
          </w:tcPr>
          <w:p w14:paraId="69498D88" w14:textId="77777777" w:rsidR="009D1C86" w:rsidRDefault="006C21F0">
            <w:pPr>
              <w:widowControl/>
              <w:spacing w:line="260" w:lineRule="exact"/>
              <w:jc w:val="center"/>
              <w:rPr>
                <w:rFonts w:cs="Times New Roman"/>
                <w:color w:val="000000"/>
                <w:kern w:val="0"/>
                <w:sz w:val="18"/>
                <w:szCs w:val="18"/>
              </w:rPr>
            </w:pPr>
            <w:r>
              <w:rPr>
                <w:kern w:val="0"/>
                <w:sz w:val="18"/>
                <w:szCs w:val="18"/>
                <w:lang w:bidi="de-DE"/>
              </w:rPr>
              <w:t>KENNZ</w:t>
            </w:r>
          </w:p>
        </w:tc>
        <w:tc>
          <w:tcPr>
            <w:tcW w:w="1080" w:type="dxa"/>
            <w:tcBorders>
              <w:top w:val="nil"/>
              <w:left w:val="nil"/>
              <w:bottom w:val="single" w:sz="4" w:space="0" w:color="auto"/>
              <w:right w:val="single" w:sz="4" w:space="0" w:color="auto"/>
            </w:tcBorders>
            <w:shd w:val="clear" w:color="auto" w:fill="auto"/>
            <w:noWrap/>
            <w:vAlign w:val="center"/>
          </w:tcPr>
          <w:p w14:paraId="45C787BA"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J14-1</w:t>
            </w:r>
          </w:p>
        </w:tc>
        <w:tc>
          <w:tcPr>
            <w:tcW w:w="1080" w:type="dxa"/>
            <w:tcBorders>
              <w:top w:val="nil"/>
              <w:left w:val="nil"/>
              <w:bottom w:val="single" w:sz="4" w:space="0" w:color="auto"/>
              <w:right w:val="single" w:sz="4" w:space="0" w:color="auto"/>
            </w:tcBorders>
            <w:shd w:val="clear" w:color="auto" w:fill="auto"/>
            <w:noWrap/>
            <w:vAlign w:val="center"/>
          </w:tcPr>
          <w:p w14:paraId="12AEC4F0"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J14-2</w:t>
            </w:r>
          </w:p>
        </w:tc>
        <w:tc>
          <w:tcPr>
            <w:tcW w:w="1340" w:type="dxa"/>
            <w:tcBorders>
              <w:top w:val="nil"/>
              <w:left w:val="nil"/>
              <w:bottom w:val="single" w:sz="4" w:space="0" w:color="auto"/>
              <w:right w:val="single" w:sz="4" w:space="0" w:color="auto"/>
            </w:tcBorders>
            <w:shd w:val="clear" w:color="auto" w:fill="auto"/>
            <w:noWrap/>
            <w:vAlign w:val="center"/>
          </w:tcPr>
          <w:p w14:paraId="55C5E0E9"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J14-3</w:t>
            </w:r>
          </w:p>
        </w:tc>
        <w:tc>
          <w:tcPr>
            <w:tcW w:w="1080" w:type="dxa"/>
            <w:tcBorders>
              <w:top w:val="nil"/>
              <w:left w:val="nil"/>
              <w:bottom w:val="single" w:sz="4" w:space="0" w:color="auto"/>
              <w:right w:val="single" w:sz="4" w:space="0" w:color="auto"/>
            </w:tcBorders>
            <w:shd w:val="clear" w:color="auto" w:fill="auto"/>
            <w:noWrap/>
            <w:vAlign w:val="center"/>
          </w:tcPr>
          <w:p w14:paraId="23522D8D"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J14-4</w:t>
            </w:r>
          </w:p>
        </w:tc>
        <w:tc>
          <w:tcPr>
            <w:tcW w:w="1387" w:type="dxa"/>
            <w:tcBorders>
              <w:top w:val="nil"/>
              <w:left w:val="nil"/>
              <w:bottom w:val="single" w:sz="4" w:space="0" w:color="auto"/>
              <w:right w:val="single" w:sz="4" w:space="0" w:color="auto"/>
            </w:tcBorders>
            <w:shd w:val="clear" w:color="auto" w:fill="auto"/>
            <w:noWrap/>
            <w:vAlign w:val="center"/>
          </w:tcPr>
          <w:p w14:paraId="22AA4B13"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J14-5</w:t>
            </w:r>
          </w:p>
        </w:tc>
        <w:tc>
          <w:tcPr>
            <w:tcW w:w="987" w:type="dxa"/>
            <w:tcBorders>
              <w:top w:val="nil"/>
              <w:left w:val="nil"/>
              <w:bottom w:val="single" w:sz="4" w:space="0" w:color="auto"/>
              <w:right w:val="single" w:sz="4" w:space="0" w:color="auto"/>
            </w:tcBorders>
            <w:shd w:val="clear" w:color="auto" w:fill="auto"/>
            <w:noWrap/>
            <w:vAlign w:val="center"/>
          </w:tcPr>
          <w:p w14:paraId="7A0ECB00"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J14-6</w:t>
            </w:r>
          </w:p>
        </w:tc>
        <w:tc>
          <w:tcPr>
            <w:tcW w:w="1142" w:type="dxa"/>
            <w:tcBorders>
              <w:top w:val="nil"/>
              <w:left w:val="nil"/>
              <w:bottom w:val="single" w:sz="4" w:space="0" w:color="auto"/>
              <w:right w:val="single" w:sz="4" w:space="0" w:color="auto"/>
            </w:tcBorders>
            <w:shd w:val="clear" w:color="auto" w:fill="auto"/>
            <w:noWrap/>
            <w:vAlign w:val="center"/>
          </w:tcPr>
          <w:p w14:paraId="248EBA8F"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J14-7</w:t>
            </w:r>
          </w:p>
        </w:tc>
        <w:tc>
          <w:tcPr>
            <w:tcW w:w="1080" w:type="dxa"/>
            <w:tcBorders>
              <w:top w:val="nil"/>
              <w:left w:val="nil"/>
              <w:bottom w:val="single" w:sz="4" w:space="0" w:color="auto"/>
              <w:right w:val="single" w:sz="4" w:space="0" w:color="auto"/>
            </w:tcBorders>
            <w:shd w:val="clear" w:color="auto" w:fill="auto"/>
            <w:noWrap/>
            <w:vAlign w:val="center"/>
          </w:tcPr>
          <w:p w14:paraId="1297C7A9" w14:textId="77777777" w:rsidR="009D1C86" w:rsidRDefault="006C21F0">
            <w:pPr>
              <w:widowControl/>
              <w:spacing w:line="360" w:lineRule="exact"/>
              <w:jc w:val="center"/>
              <w:rPr>
                <w:rFonts w:ascii="SimSun" w:hAnsi="SimSun" w:cs="SimSun"/>
                <w:color w:val="000000"/>
                <w:kern w:val="0"/>
                <w:sz w:val="18"/>
                <w:szCs w:val="18"/>
              </w:rPr>
            </w:pPr>
            <w:r>
              <w:rPr>
                <w:rFonts w:ascii="SimSun" w:hAnsi="SimSun" w:cs="SimSun"/>
                <w:color w:val="000000"/>
                <w:kern w:val="0"/>
                <w:sz w:val="18"/>
                <w:szCs w:val="18"/>
              </w:rPr>
              <w:t>J14-8</w:t>
            </w:r>
          </w:p>
        </w:tc>
      </w:tr>
      <w:tr w:rsidR="009D1C86" w14:paraId="1E9C2423" w14:textId="77777777">
        <w:trPr>
          <w:trHeight w:val="300"/>
        </w:trPr>
        <w:tc>
          <w:tcPr>
            <w:tcW w:w="1121" w:type="dxa"/>
            <w:tcBorders>
              <w:top w:val="nil"/>
              <w:left w:val="single" w:sz="4" w:space="0" w:color="auto"/>
              <w:bottom w:val="single" w:sz="4" w:space="0" w:color="auto"/>
              <w:right w:val="single" w:sz="4" w:space="0" w:color="auto"/>
            </w:tcBorders>
            <w:shd w:val="clear" w:color="auto" w:fill="auto"/>
            <w:noWrap/>
            <w:vAlign w:val="center"/>
          </w:tcPr>
          <w:p w14:paraId="3BFE94EF" w14:textId="77777777" w:rsidR="009D1C86" w:rsidRDefault="006C21F0">
            <w:pPr>
              <w:widowControl/>
              <w:spacing w:line="260" w:lineRule="exact"/>
              <w:jc w:val="center"/>
              <w:rPr>
                <w:rFonts w:cs="Times New Roman"/>
                <w:color w:val="000000"/>
                <w:kern w:val="0"/>
                <w:sz w:val="18"/>
                <w:szCs w:val="18"/>
              </w:rPr>
            </w:pPr>
            <w:r>
              <w:rPr>
                <w:kern w:val="0"/>
                <w:sz w:val="18"/>
                <w:szCs w:val="18"/>
                <w:lang w:bidi="de-DE"/>
              </w:rPr>
              <w:t>Definition</w:t>
            </w:r>
          </w:p>
        </w:tc>
        <w:tc>
          <w:tcPr>
            <w:tcW w:w="1080" w:type="dxa"/>
            <w:tcBorders>
              <w:top w:val="nil"/>
              <w:left w:val="nil"/>
              <w:bottom w:val="single" w:sz="4" w:space="0" w:color="auto"/>
              <w:right w:val="single" w:sz="4" w:space="0" w:color="auto"/>
            </w:tcBorders>
            <w:shd w:val="clear" w:color="auto" w:fill="auto"/>
            <w:noWrap/>
            <w:vAlign w:val="center"/>
          </w:tcPr>
          <w:p w14:paraId="30A47B7A"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CANL2</w:t>
            </w:r>
          </w:p>
        </w:tc>
        <w:tc>
          <w:tcPr>
            <w:tcW w:w="1080" w:type="dxa"/>
            <w:tcBorders>
              <w:top w:val="nil"/>
              <w:left w:val="nil"/>
              <w:bottom w:val="single" w:sz="4" w:space="0" w:color="auto"/>
              <w:right w:val="single" w:sz="4" w:space="0" w:color="auto"/>
            </w:tcBorders>
            <w:shd w:val="clear" w:color="auto" w:fill="auto"/>
            <w:noWrap/>
            <w:vAlign w:val="center"/>
          </w:tcPr>
          <w:p w14:paraId="3121CB51"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CANH2</w:t>
            </w:r>
          </w:p>
        </w:tc>
        <w:tc>
          <w:tcPr>
            <w:tcW w:w="1340" w:type="dxa"/>
            <w:tcBorders>
              <w:top w:val="nil"/>
              <w:left w:val="nil"/>
              <w:bottom w:val="single" w:sz="4" w:space="0" w:color="auto"/>
              <w:right w:val="single" w:sz="4" w:space="0" w:color="auto"/>
            </w:tcBorders>
            <w:shd w:val="clear" w:color="auto" w:fill="auto"/>
            <w:noWrap/>
            <w:vAlign w:val="center"/>
          </w:tcPr>
          <w:p w14:paraId="7881ADA7"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CANL2</w:t>
            </w:r>
          </w:p>
        </w:tc>
        <w:tc>
          <w:tcPr>
            <w:tcW w:w="1080" w:type="dxa"/>
            <w:tcBorders>
              <w:top w:val="nil"/>
              <w:left w:val="nil"/>
              <w:bottom w:val="single" w:sz="4" w:space="0" w:color="auto"/>
              <w:right w:val="single" w:sz="4" w:space="0" w:color="auto"/>
            </w:tcBorders>
            <w:shd w:val="clear" w:color="auto" w:fill="auto"/>
            <w:noWrap/>
            <w:vAlign w:val="center"/>
          </w:tcPr>
          <w:p w14:paraId="21EFC798"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CANH2</w:t>
            </w:r>
          </w:p>
        </w:tc>
        <w:tc>
          <w:tcPr>
            <w:tcW w:w="1387" w:type="dxa"/>
            <w:tcBorders>
              <w:top w:val="nil"/>
              <w:left w:val="nil"/>
              <w:bottom w:val="single" w:sz="4" w:space="0" w:color="auto"/>
              <w:right w:val="single" w:sz="4" w:space="0" w:color="auto"/>
            </w:tcBorders>
            <w:shd w:val="clear" w:color="auto" w:fill="auto"/>
            <w:noWrap/>
            <w:vAlign w:val="center"/>
          </w:tcPr>
          <w:p w14:paraId="06C8E9AA"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RS485A1</w:t>
            </w:r>
          </w:p>
        </w:tc>
        <w:tc>
          <w:tcPr>
            <w:tcW w:w="987" w:type="dxa"/>
            <w:tcBorders>
              <w:top w:val="nil"/>
              <w:left w:val="nil"/>
              <w:bottom w:val="single" w:sz="4" w:space="0" w:color="auto"/>
              <w:right w:val="single" w:sz="4" w:space="0" w:color="auto"/>
            </w:tcBorders>
            <w:shd w:val="clear" w:color="auto" w:fill="auto"/>
            <w:noWrap/>
            <w:vAlign w:val="center"/>
          </w:tcPr>
          <w:p w14:paraId="64B8D142"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RS485B1</w:t>
            </w:r>
          </w:p>
        </w:tc>
        <w:tc>
          <w:tcPr>
            <w:tcW w:w="1142" w:type="dxa"/>
            <w:tcBorders>
              <w:top w:val="nil"/>
              <w:left w:val="nil"/>
              <w:bottom w:val="single" w:sz="4" w:space="0" w:color="auto"/>
              <w:right w:val="single" w:sz="4" w:space="0" w:color="auto"/>
            </w:tcBorders>
            <w:shd w:val="clear" w:color="auto" w:fill="auto"/>
            <w:noWrap/>
            <w:vAlign w:val="center"/>
          </w:tcPr>
          <w:p w14:paraId="2140BB27"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PV C</w:t>
            </w:r>
          </w:p>
        </w:tc>
        <w:tc>
          <w:tcPr>
            <w:tcW w:w="1080" w:type="dxa"/>
            <w:tcBorders>
              <w:top w:val="nil"/>
              <w:left w:val="nil"/>
              <w:bottom w:val="single" w:sz="4" w:space="0" w:color="auto"/>
              <w:right w:val="single" w:sz="4" w:space="0" w:color="auto"/>
            </w:tcBorders>
            <w:shd w:val="clear" w:color="auto" w:fill="auto"/>
            <w:noWrap/>
            <w:vAlign w:val="center"/>
          </w:tcPr>
          <w:p w14:paraId="4B588967"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PV C</w:t>
            </w:r>
          </w:p>
        </w:tc>
      </w:tr>
      <w:tr w:rsidR="009D1C86" w14:paraId="55CDF0DC" w14:textId="77777777">
        <w:trPr>
          <w:trHeight w:val="270"/>
        </w:trPr>
        <w:tc>
          <w:tcPr>
            <w:tcW w:w="1121" w:type="dxa"/>
            <w:tcBorders>
              <w:top w:val="nil"/>
              <w:left w:val="single" w:sz="4" w:space="0" w:color="auto"/>
              <w:bottom w:val="single" w:sz="4" w:space="0" w:color="auto"/>
              <w:right w:val="single" w:sz="4" w:space="0" w:color="auto"/>
            </w:tcBorders>
            <w:shd w:val="clear" w:color="auto" w:fill="auto"/>
            <w:noWrap/>
            <w:vAlign w:val="center"/>
          </w:tcPr>
          <w:p w14:paraId="672325E2" w14:textId="77777777" w:rsidR="009D1C86" w:rsidRDefault="006C21F0">
            <w:pPr>
              <w:widowControl/>
              <w:spacing w:line="260" w:lineRule="exact"/>
              <w:jc w:val="center"/>
              <w:rPr>
                <w:rFonts w:cs="Times New Roman"/>
                <w:color w:val="000000"/>
                <w:kern w:val="0"/>
                <w:sz w:val="18"/>
                <w:szCs w:val="18"/>
              </w:rPr>
            </w:pPr>
            <w:proofErr w:type="spellStart"/>
            <w:r>
              <w:rPr>
                <w:kern w:val="0"/>
                <w:sz w:val="18"/>
                <w:szCs w:val="18"/>
                <w:lang w:bidi="de-DE"/>
              </w:rPr>
              <w:t>Funktion</w:t>
            </w:r>
            <w:proofErr w:type="spellEnd"/>
          </w:p>
        </w:tc>
        <w:tc>
          <w:tcPr>
            <w:tcW w:w="4580" w:type="dxa"/>
            <w:gridSpan w:val="4"/>
            <w:tcBorders>
              <w:top w:val="single" w:sz="4" w:space="0" w:color="auto"/>
              <w:left w:val="nil"/>
              <w:bottom w:val="single" w:sz="4" w:space="0" w:color="auto"/>
              <w:right w:val="single" w:sz="4" w:space="0" w:color="auto"/>
            </w:tcBorders>
            <w:shd w:val="clear" w:color="auto" w:fill="auto"/>
            <w:noWrap/>
            <w:vAlign w:val="center"/>
          </w:tcPr>
          <w:p w14:paraId="4A7140C4" w14:textId="77777777" w:rsidR="009D1C86" w:rsidRDefault="006C21F0">
            <w:pPr>
              <w:widowControl/>
              <w:spacing w:line="360" w:lineRule="exact"/>
              <w:jc w:val="center"/>
              <w:rPr>
                <w:rFonts w:ascii="SimSun" w:hAnsi="SimSun" w:cs="SimSun"/>
                <w:color w:val="000000"/>
                <w:kern w:val="0"/>
                <w:sz w:val="18"/>
                <w:szCs w:val="18"/>
              </w:rPr>
            </w:pPr>
            <w:proofErr w:type="spellStart"/>
            <w:r>
              <w:rPr>
                <w:kern w:val="0"/>
                <w:sz w:val="18"/>
                <w:szCs w:val="18"/>
                <w:lang w:bidi="de-DE"/>
              </w:rPr>
              <w:t>Parallele</w:t>
            </w:r>
            <w:proofErr w:type="spellEnd"/>
            <w:r>
              <w:rPr>
                <w:kern w:val="0"/>
                <w:sz w:val="18"/>
                <w:szCs w:val="18"/>
                <w:lang w:bidi="de-DE"/>
              </w:rPr>
              <w:t xml:space="preserve"> CAN-</w:t>
            </w:r>
            <w:proofErr w:type="spellStart"/>
            <w:r>
              <w:rPr>
                <w:kern w:val="0"/>
                <w:sz w:val="18"/>
                <w:szCs w:val="18"/>
                <w:lang w:bidi="de-DE"/>
              </w:rPr>
              <w:t>Kommunikation</w:t>
            </w:r>
            <w:proofErr w:type="spellEnd"/>
          </w:p>
        </w:tc>
        <w:tc>
          <w:tcPr>
            <w:tcW w:w="2374" w:type="dxa"/>
            <w:gridSpan w:val="2"/>
            <w:tcBorders>
              <w:top w:val="single" w:sz="4" w:space="0" w:color="auto"/>
              <w:left w:val="nil"/>
              <w:bottom w:val="single" w:sz="4" w:space="0" w:color="auto"/>
              <w:right w:val="single" w:sz="4" w:space="0" w:color="auto"/>
            </w:tcBorders>
            <w:shd w:val="clear" w:color="auto" w:fill="auto"/>
            <w:noWrap/>
            <w:vAlign w:val="center"/>
          </w:tcPr>
          <w:p w14:paraId="75CE8E18" w14:textId="77777777" w:rsidR="009D1C86" w:rsidRDefault="006C21F0">
            <w:pPr>
              <w:widowControl/>
              <w:spacing w:line="360" w:lineRule="exact"/>
              <w:jc w:val="center"/>
              <w:rPr>
                <w:rFonts w:cs="SimSun"/>
                <w:color w:val="000000"/>
                <w:kern w:val="0"/>
                <w:sz w:val="18"/>
                <w:szCs w:val="18"/>
              </w:rPr>
            </w:pPr>
            <w:proofErr w:type="spellStart"/>
            <w:r>
              <w:rPr>
                <w:kern w:val="0"/>
                <w:sz w:val="18"/>
                <w:szCs w:val="18"/>
                <w:lang w:bidi="de-DE"/>
              </w:rPr>
              <w:t>Zähler-Kommunikation</w:t>
            </w:r>
            <w:proofErr w:type="spellEnd"/>
          </w:p>
        </w:tc>
        <w:tc>
          <w:tcPr>
            <w:tcW w:w="2222" w:type="dxa"/>
            <w:gridSpan w:val="2"/>
            <w:tcBorders>
              <w:top w:val="single" w:sz="4" w:space="0" w:color="auto"/>
              <w:left w:val="nil"/>
              <w:bottom w:val="single" w:sz="4" w:space="0" w:color="auto"/>
              <w:right w:val="single" w:sz="4" w:space="0" w:color="auto"/>
            </w:tcBorders>
            <w:shd w:val="clear" w:color="auto" w:fill="auto"/>
            <w:noWrap/>
            <w:vAlign w:val="center"/>
          </w:tcPr>
          <w:p w14:paraId="102E2855" w14:textId="77777777" w:rsidR="009D1C86" w:rsidRDefault="006C21F0">
            <w:pPr>
              <w:widowControl/>
              <w:spacing w:line="360" w:lineRule="exact"/>
              <w:jc w:val="center"/>
              <w:rPr>
                <w:rFonts w:cs="SimSun"/>
                <w:color w:val="000000"/>
                <w:kern w:val="0"/>
                <w:sz w:val="18"/>
                <w:szCs w:val="18"/>
              </w:rPr>
            </w:pPr>
            <w:r>
              <w:rPr>
                <w:kern w:val="0"/>
                <w:sz w:val="18"/>
                <w:szCs w:val="18"/>
                <w:lang w:bidi="de-DE"/>
              </w:rPr>
              <w:t>PV-</w:t>
            </w:r>
            <w:proofErr w:type="spellStart"/>
            <w:r>
              <w:rPr>
                <w:kern w:val="0"/>
                <w:sz w:val="18"/>
                <w:szCs w:val="18"/>
                <w:lang w:bidi="de-DE"/>
              </w:rPr>
              <w:t>Steuerung</w:t>
            </w:r>
            <w:proofErr w:type="spellEnd"/>
          </w:p>
        </w:tc>
      </w:tr>
      <w:tr w:rsidR="009D1C86" w14:paraId="43D5C48C" w14:textId="77777777">
        <w:trPr>
          <w:trHeight w:val="270"/>
        </w:trPr>
        <w:tc>
          <w:tcPr>
            <w:tcW w:w="1121" w:type="dxa"/>
            <w:tcBorders>
              <w:top w:val="nil"/>
              <w:left w:val="single" w:sz="4" w:space="0" w:color="auto"/>
              <w:bottom w:val="single" w:sz="4" w:space="0" w:color="auto"/>
              <w:right w:val="single" w:sz="4" w:space="0" w:color="auto"/>
            </w:tcBorders>
            <w:shd w:val="clear" w:color="auto" w:fill="auto"/>
            <w:noWrap/>
            <w:vAlign w:val="center"/>
          </w:tcPr>
          <w:p w14:paraId="589E19A9" w14:textId="77777777" w:rsidR="009D1C86" w:rsidRDefault="006C21F0">
            <w:pPr>
              <w:widowControl/>
              <w:spacing w:line="260" w:lineRule="exact"/>
              <w:jc w:val="center"/>
              <w:rPr>
                <w:rFonts w:ascii="SimSun" w:hAnsi="SimSun" w:cs="SimSun"/>
                <w:color w:val="000000"/>
                <w:kern w:val="0"/>
                <w:sz w:val="18"/>
                <w:szCs w:val="18"/>
              </w:rPr>
            </w:pPr>
            <w:r>
              <w:rPr>
                <w:kern w:val="0"/>
                <w:sz w:val="18"/>
                <w:szCs w:val="18"/>
                <w:lang w:bidi="de-DE"/>
              </w:rPr>
              <w:t>KENNZ</w:t>
            </w:r>
          </w:p>
        </w:tc>
        <w:tc>
          <w:tcPr>
            <w:tcW w:w="1080" w:type="dxa"/>
            <w:tcBorders>
              <w:top w:val="nil"/>
              <w:left w:val="nil"/>
              <w:bottom w:val="single" w:sz="4" w:space="0" w:color="auto"/>
              <w:right w:val="single" w:sz="4" w:space="0" w:color="auto"/>
            </w:tcBorders>
            <w:shd w:val="clear" w:color="auto" w:fill="auto"/>
            <w:noWrap/>
            <w:vAlign w:val="center"/>
          </w:tcPr>
          <w:p w14:paraId="444B5E42"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1</w:t>
            </w:r>
          </w:p>
        </w:tc>
        <w:tc>
          <w:tcPr>
            <w:tcW w:w="1080" w:type="dxa"/>
            <w:tcBorders>
              <w:top w:val="nil"/>
              <w:left w:val="nil"/>
              <w:bottom w:val="single" w:sz="4" w:space="0" w:color="auto"/>
              <w:right w:val="single" w:sz="4" w:space="0" w:color="auto"/>
            </w:tcBorders>
            <w:shd w:val="clear" w:color="auto" w:fill="auto"/>
            <w:noWrap/>
            <w:vAlign w:val="center"/>
          </w:tcPr>
          <w:p w14:paraId="1A6BD91A"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2</w:t>
            </w:r>
          </w:p>
        </w:tc>
        <w:tc>
          <w:tcPr>
            <w:tcW w:w="1340" w:type="dxa"/>
            <w:tcBorders>
              <w:top w:val="nil"/>
              <w:left w:val="nil"/>
              <w:bottom w:val="single" w:sz="4" w:space="0" w:color="auto"/>
              <w:right w:val="single" w:sz="4" w:space="0" w:color="auto"/>
            </w:tcBorders>
            <w:shd w:val="clear" w:color="auto" w:fill="auto"/>
            <w:noWrap/>
            <w:vAlign w:val="center"/>
          </w:tcPr>
          <w:p w14:paraId="36748D18"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3</w:t>
            </w:r>
          </w:p>
        </w:tc>
        <w:tc>
          <w:tcPr>
            <w:tcW w:w="1080" w:type="dxa"/>
            <w:tcBorders>
              <w:top w:val="nil"/>
              <w:left w:val="nil"/>
              <w:bottom w:val="single" w:sz="4" w:space="0" w:color="auto"/>
              <w:right w:val="single" w:sz="4" w:space="0" w:color="auto"/>
            </w:tcBorders>
            <w:shd w:val="clear" w:color="auto" w:fill="auto"/>
            <w:noWrap/>
            <w:vAlign w:val="center"/>
          </w:tcPr>
          <w:p w14:paraId="3055929C"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4</w:t>
            </w:r>
          </w:p>
        </w:tc>
        <w:tc>
          <w:tcPr>
            <w:tcW w:w="1387" w:type="dxa"/>
            <w:tcBorders>
              <w:top w:val="nil"/>
              <w:left w:val="nil"/>
              <w:bottom w:val="single" w:sz="4" w:space="0" w:color="auto"/>
              <w:right w:val="single" w:sz="4" w:space="0" w:color="auto"/>
            </w:tcBorders>
            <w:shd w:val="clear" w:color="auto" w:fill="auto"/>
            <w:noWrap/>
            <w:vAlign w:val="center"/>
          </w:tcPr>
          <w:p w14:paraId="5DE629AF"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5</w:t>
            </w:r>
          </w:p>
        </w:tc>
        <w:tc>
          <w:tcPr>
            <w:tcW w:w="987" w:type="dxa"/>
            <w:tcBorders>
              <w:top w:val="nil"/>
              <w:left w:val="nil"/>
              <w:bottom w:val="single" w:sz="4" w:space="0" w:color="auto"/>
              <w:right w:val="single" w:sz="4" w:space="0" w:color="auto"/>
            </w:tcBorders>
            <w:shd w:val="clear" w:color="auto" w:fill="auto"/>
            <w:noWrap/>
            <w:vAlign w:val="center"/>
          </w:tcPr>
          <w:p w14:paraId="61DA158F"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6</w:t>
            </w:r>
          </w:p>
        </w:tc>
        <w:tc>
          <w:tcPr>
            <w:tcW w:w="1142" w:type="dxa"/>
            <w:tcBorders>
              <w:top w:val="nil"/>
              <w:left w:val="nil"/>
              <w:bottom w:val="single" w:sz="4" w:space="0" w:color="auto"/>
              <w:right w:val="single" w:sz="4" w:space="0" w:color="auto"/>
            </w:tcBorders>
            <w:shd w:val="clear" w:color="auto" w:fill="auto"/>
            <w:noWrap/>
            <w:vAlign w:val="center"/>
          </w:tcPr>
          <w:p w14:paraId="0679F9E0"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7</w:t>
            </w:r>
          </w:p>
        </w:tc>
        <w:tc>
          <w:tcPr>
            <w:tcW w:w="1080" w:type="dxa"/>
            <w:tcBorders>
              <w:top w:val="nil"/>
              <w:left w:val="nil"/>
              <w:bottom w:val="single" w:sz="4" w:space="0" w:color="auto"/>
              <w:right w:val="single" w:sz="4" w:space="0" w:color="auto"/>
            </w:tcBorders>
            <w:shd w:val="clear" w:color="auto" w:fill="auto"/>
            <w:noWrap/>
            <w:vAlign w:val="center"/>
          </w:tcPr>
          <w:p w14:paraId="1073C192"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8</w:t>
            </w:r>
          </w:p>
        </w:tc>
      </w:tr>
      <w:tr w:rsidR="009D1C86" w14:paraId="6771CC59" w14:textId="77777777">
        <w:trPr>
          <w:trHeight w:val="270"/>
        </w:trPr>
        <w:tc>
          <w:tcPr>
            <w:tcW w:w="1121" w:type="dxa"/>
            <w:tcBorders>
              <w:top w:val="nil"/>
              <w:left w:val="single" w:sz="4" w:space="0" w:color="auto"/>
              <w:bottom w:val="single" w:sz="4" w:space="0" w:color="auto"/>
              <w:right w:val="single" w:sz="4" w:space="0" w:color="auto"/>
            </w:tcBorders>
            <w:shd w:val="clear" w:color="auto" w:fill="auto"/>
            <w:noWrap/>
            <w:vAlign w:val="center"/>
          </w:tcPr>
          <w:p w14:paraId="7AE205C6" w14:textId="77777777" w:rsidR="009D1C86" w:rsidRDefault="006C21F0">
            <w:pPr>
              <w:widowControl/>
              <w:spacing w:line="260" w:lineRule="exact"/>
              <w:jc w:val="center"/>
              <w:rPr>
                <w:rFonts w:cs="Times New Roman"/>
                <w:color w:val="000000"/>
                <w:kern w:val="0"/>
                <w:sz w:val="18"/>
                <w:szCs w:val="18"/>
              </w:rPr>
            </w:pPr>
            <w:r>
              <w:rPr>
                <w:kern w:val="0"/>
                <w:sz w:val="18"/>
                <w:szCs w:val="18"/>
                <w:lang w:bidi="de-DE"/>
              </w:rPr>
              <w:t>Definition</w:t>
            </w:r>
          </w:p>
        </w:tc>
        <w:tc>
          <w:tcPr>
            <w:tcW w:w="1080" w:type="dxa"/>
            <w:tcBorders>
              <w:top w:val="nil"/>
              <w:left w:val="nil"/>
              <w:bottom w:val="single" w:sz="4" w:space="0" w:color="auto"/>
              <w:right w:val="single" w:sz="4" w:space="0" w:color="auto"/>
            </w:tcBorders>
            <w:shd w:val="clear" w:color="auto" w:fill="auto"/>
            <w:noWrap/>
            <w:vAlign w:val="center"/>
          </w:tcPr>
          <w:p w14:paraId="4C0471BE"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RS485B3</w:t>
            </w:r>
          </w:p>
        </w:tc>
        <w:tc>
          <w:tcPr>
            <w:tcW w:w="1080" w:type="dxa"/>
            <w:tcBorders>
              <w:top w:val="nil"/>
              <w:left w:val="nil"/>
              <w:bottom w:val="single" w:sz="4" w:space="0" w:color="auto"/>
              <w:right w:val="single" w:sz="4" w:space="0" w:color="auto"/>
            </w:tcBorders>
            <w:shd w:val="clear" w:color="auto" w:fill="auto"/>
            <w:noWrap/>
            <w:vAlign w:val="center"/>
          </w:tcPr>
          <w:p w14:paraId="618C66C1"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RS485A3</w:t>
            </w:r>
          </w:p>
        </w:tc>
        <w:tc>
          <w:tcPr>
            <w:tcW w:w="1340" w:type="dxa"/>
            <w:tcBorders>
              <w:top w:val="nil"/>
              <w:left w:val="nil"/>
              <w:bottom w:val="single" w:sz="4" w:space="0" w:color="auto"/>
              <w:right w:val="single" w:sz="4" w:space="0" w:color="auto"/>
            </w:tcBorders>
            <w:shd w:val="clear" w:color="auto" w:fill="auto"/>
            <w:noWrap/>
            <w:vAlign w:val="center"/>
          </w:tcPr>
          <w:p w14:paraId="624EE70F"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NC</w:t>
            </w:r>
          </w:p>
        </w:tc>
        <w:tc>
          <w:tcPr>
            <w:tcW w:w="1080" w:type="dxa"/>
            <w:tcBorders>
              <w:top w:val="nil"/>
              <w:left w:val="nil"/>
              <w:bottom w:val="single" w:sz="4" w:space="0" w:color="auto"/>
              <w:right w:val="single" w:sz="4" w:space="0" w:color="auto"/>
            </w:tcBorders>
            <w:shd w:val="clear" w:color="auto" w:fill="auto"/>
            <w:noWrap/>
            <w:vAlign w:val="center"/>
          </w:tcPr>
          <w:p w14:paraId="08030857"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CANH</w:t>
            </w:r>
          </w:p>
        </w:tc>
        <w:tc>
          <w:tcPr>
            <w:tcW w:w="1387" w:type="dxa"/>
            <w:tcBorders>
              <w:top w:val="nil"/>
              <w:left w:val="nil"/>
              <w:bottom w:val="single" w:sz="4" w:space="0" w:color="auto"/>
              <w:right w:val="single" w:sz="4" w:space="0" w:color="auto"/>
            </w:tcBorders>
            <w:shd w:val="clear" w:color="auto" w:fill="auto"/>
            <w:noWrap/>
            <w:vAlign w:val="center"/>
          </w:tcPr>
          <w:p w14:paraId="77639591"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CANL</w:t>
            </w:r>
          </w:p>
        </w:tc>
        <w:tc>
          <w:tcPr>
            <w:tcW w:w="987" w:type="dxa"/>
            <w:tcBorders>
              <w:top w:val="nil"/>
              <w:left w:val="nil"/>
              <w:bottom w:val="single" w:sz="4" w:space="0" w:color="auto"/>
              <w:right w:val="single" w:sz="4" w:space="0" w:color="auto"/>
            </w:tcBorders>
            <w:shd w:val="clear" w:color="auto" w:fill="auto"/>
            <w:noWrap/>
            <w:vAlign w:val="center"/>
          </w:tcPr>
          <w:p w14:paraId="426DE312"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NC</w:t>
            </w:r>
          </w:p>
        </w:tc>
        <w:tc>
          <w:tcPr>
            <w:tcW w:w="1142" w:type="dxa"/>
            <w:tcBorders>
              <w:top w:val="nil"/>
              <w:left w:val="nil"/>
              <w:bottom w:val="single" w:sz="4" w:space="0" w:color="auto"/>
              <w:right w:val="single" w:sz="4" w:space="0" w:color="auto"/>
            </w:tcBorders>
            <w:shd w:val="clear" w:color="auto" w:fill="auto"/>
            <w:noWrap/>
            <w:vAlign w:val="center"/>
          </w:tcPr>
          <w:p w14:paraId="0CAD0C13"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RS485A3</w:t>
            </w:r>
          </w:p>
        </w:tc>
        <w:tc>
          <w:tcPr>
            <w:tcW w:w="1080" w:type="dxa"/>
            <w:tcBorders>
              <w:top w:val="nil"/>
              <w:left w:val="nil"/>
              <w:bottom w:val="single" w:sz="4" w:space="0" w:color="auto"/>
              <w:right w:val="single" w:sz="4" w:space="0" w:color="auto"/>
            </w:tcBorders>
            <w:shd w:val="clear" w:color="auto" w:fill="auto"/>
            <w:noWrap/>
            <w:vAlign w:val="center"/>
          </w:tcPr>
          <w:p w14:paraId="65B4E2E8"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RS485B3</w:t>
            </w:r>
          </w:p>
        </w:tc>
      </w:tr>
      <w:tr w:rsidR="009D1C86" w14:paraId="1F1E3A30" w14:textId="77777777">
        <w:trPr>
          <w:trHeight w:val="270"/>
        </w:trPr>
        <w:tc>
          <w:tcPr>
            <w:tcW w:w="1121" w:type="dxa"/>
            <w:tcBorders>
              <w:top w:val="nil"/>
              <w:left w:val="single" w:sz="4" w:space="0" w:color="auto"/>
              <w:bottom w:val="single" w:sz="4" w:space="0" w:color="auto"/>
              <w:right w:val="single" w:sz="4" w:space="0" w:color="auto"/>
            </w:tcBorders>
            <w:shd w:val="clear" w:color="auto" w:fill="auto"/>
            <w:noWrap/>
            <w:vAlign w:val="center"/>
          </w:tcPr>
          <w:p w14:paraId="13B96C05" w14:textId="77777777" w:rsidR="009D1C86" w:rsidRDefault="006C21F0">
            <w:pPr>
              <w:widowControl/>
              <w:spacing w:line="260" w:lineRule="exact"/>
              <w:jc w:val="center"/>
              <w:rPr>
                <w:rFonts w:cs="Times New Roman"/>
                <w:color w:val="000000"/>
                <w:kern w:val="0"/>
                <w:sz w:val="18"/>
                <w:szCs w:val="18"/>
              </w:rPr>
            </w:pPr>
            <w:proofErr w:type="spellStart"/>
            <w:r>
              <w:rPr>
                <w:kern w:val="0"/>
                <w:sz w:val="18"/>
                <w:szCs w:val="18"/>
                <w:lang w:bidi="de-DE"/>
              </w:rPr>
              <w:t>Funktion</w:t>
            </w:r>
            <w:proofErr w:type="spellEnd"/>
          </w:p>
        </w:tc>
        <w:tc>
          <w:tcPr>
            <w:tcW w:w="2160" w:type="dxa"/>
            <w:gridSpan w:val="2"/>
            <w:tcBorders>
              <w:top w:val="single" w:sz="4" w:space="0" w:color="auto"/>
              <w:left w:val="nil"/>
              <w:bottom w:val="single" w:sz="4" w:space="0" w:color="auto"/>
              <w:right w:val="single" w:sz="4" w:space="0" w:color="000000"/>
            </w:tcBorders>
            <w:shd w:val="clear" w:color="auto" w:fill="auto"/>
            <w:noWrap/>
            <w:vAlign w:val="center"/>
          </w:tcPr>
          <w:p w14:paraId="4B71AEB1"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 xml:space="preserve">BMS-485 </w:t>
            </w:r>
            <w:proofErr w:type="spellStart"/>
            <w:r>
              <w:rPr>
                <w:rFonts w:cs="Times New Roman" w:hint="eastAsia"/>
                <w:color w:val="000000"/>
                <w:kern w:val="0"/>
                <w:sz w:val="18"/>
                <w:szCs w:val="18"/>
              </w:rPr>
              <w:t>k</w:t>
            </w:r>
            <w:r>
              <w:rPr>
                <w:rFonts w:cs="Times New Roman"/>
                <w:color w:val="000000"/>
                <w:kern w:val="0"/>
                <w:sz w:val="18"/>
                <w:szCs w:val="18"/>
              </w:rPr>
              <w:t>ommuni</w:t>
            </w:r>
            <w:r>
              <w:rPr>
                <w:rFonts w:cs="Times New Roman" w:hint="eastAsia"/>
                <w:color w:val="000000"/>
                <w:kern w:val="0"/>
                <w:sz w:val="18"/>
                <w:szCs w:val="18"/>
              </w:rPr>
              <w:t>k</w:t>
            </w:r>
            <w:r>
              <w:rPr>
                <w:rFonts w:cs="Times New Roman"/>
                <w:color w:val="000000"/>
                <w:kern w:val="0"/>
                <w:sz w:val="18"/>
                <w:szCs w:val="18"/>
              </w:rPr>
              <w:t>ation</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347A2F3" w14:textId="77777777" w:rsidR="009D1C86" w:rsidRDefault="009D1C86">
            <w:pPr>
              <w:widowControl/>
              <w:spacing w:line="360" w:lineRule="exact"/>
              <w:jc w:val="center"/>
              <w:rPr>
                <w:rFonts w:cs="Times New Roman"/>
                <w:color w:val="000000"/>
                <w:kern w:val="0"/>
                <w:sz w:val="18"/>
                <w:szCs w:val="18"/>
              </w:rPr>
            </w:pPr>
          </w:p>
        </w:tc>
        <w:tc>
          <w:tcPr>
            <w:tcW w:w="2467" w:type="dxa"/>
            <w:gridSpan w:val="2"/>
            <w:tcBorders>
              <w:top w:val="single" w:sz="4" w:space="0" w:color="auto"/>
              <w:left w:val="nil"/>
              <w:bottom w:val="single" w:sz="4" w:space="0" w:color="auto"/>
              <w:right w:val="single" w:sz="4" w:space="0" w:color="000000"/>
            </w:tcBorders>
            <w:shd w:val="clear" w:color="auto" w:fill="auto"/>
            <w:noWrap/>
            <w:vAlign w:val="center"/>
          </w:tcPr>
          <w:p w14:paraId="4E433EA2"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 xml:space="preserve">BMS-CAN </w:t>
            </w:r>
            <w:proofErr w:type="spellStart"/>
            <w:r>
              <w:rPr>
                <w:rFonts w:cs="Times New Roman" w:hint="eastAsia"/>
                <w:color w:val="000000"/>
                <w:kern w:val="0"/>
                <w:sz w:val="18"/>
                <w:szCs w:val="18"/>
              </w:rPr>
              <w:t>k</w:t>
            </w:r>
            <w:r>
              <w:rPr>
                <w:rFonts w:cs="Times New Roman"/>
                <w:color w:val="000000"/>
                <w:kern w:val="0"/>
                <w:sz w:val="18"/>
                <w:szCs w:val="18"/>
              </w:rPr>
              <w:t>ommuni</w:t>
            </w:r>
            <w:r>
              <w:rPr>
                <w:rFonts w:cs="Times New Roman" w:hint="eastAsia"/>
                <w:color w:val="000000"/>
                <w:kern w:val="0"/>
                <w:sz w:val="18"/>
                <w:szCs w:val="18"/>
              </w:rPr>
              <w:t>k</w:t>
            </w:r>
            <w:r>
              <w:rPr>
                <w:rFonts w:cs="Times New Roman"/>
                <w:color w:val="000000"/>
                <w:kern w:val="0"/>
                <w:sz w:val="18"/>
                <w:szCs w:val="18"/>
              </w:rPr>
              <w:t>ation</w:t>
            </w:r>
            <w:proofErr w:type="spellEnd"/>
          </w:p>
        </w:tc>
        <w:tc>
          <w:tcPr>
            <w:tcW w:w="987" w:type="dxa"/>
            <w:tcBorders>
              <w:top w:val="nil"/>
              <w:left w:val="nil"/>
              <w:bottom w:val="single" w:sz="4" w:space="0" w:color="auto"/>
              <w:right w:val="single" w:sz="4" w:space="0" w:color="auto"/>
            </w:tcBorders>
            <w:shd w:val="clear" w:color="auto" w:fill="auto"/>
            <w:noWrap/>
            <w:vAlign w:val="center"/>
          </w:tcPr>
          <w:p w14:paraId="04C6BE72" w14:textId="77777777" w:rsidR="009D1C86" w:rsidRDefault="009D1C86">
            <w:pPr>
              <w:widowControl/>
              <w:spacing w:line="360" w:lineRule="exact"/>
              <w:rPr>
                <w:rFonts w:cs="Times New Roman"/>
                <w:color w:val="000000"/>
                <w:kern w:val="0"/>
                <w:sz w:val="18"/>
                <w:szCs w:val="18"/>
              </w:rPr>
            </w:pPr>
          </w:p>
        </w:tc>
        <w:tc>
          <w:tcPr>
            <w:tcW w:w="2222" w:type="dxa"/>
            <w:gridSpan w:val="2"/>
            <w:tcBorders>
              <w:top w:val="single" w:sz="4" w:space="0" w:color="auto"/>
              <w:left w:val="nil"/>
              <w:bottom w:val="single" w:sz="4" w:space="0" w:color="auto"/>
              <w:right w:val="single" w:sz="4" w:space="0" w:color="000000"/>
            </w:tcBorders>
            <w:shd w:val="clear" w:color="auto" w:fill="auto"/>
            <w:noWrap/>
            <w:vAlign w:val="center"/>
          </w:tcPr>
          <w:p w14:paraId="5784DCFA"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 xml:space="preserve">BMS-485 </w:t>
            </w:r>
            <w:proofErr w:type="spellStart"/>
            <w:r>
              <w:rPr>
                <w:rFonts w:cs="Times New Roman" w:hint="eastAsia"/>
                <w:color w:val="000000"/>
                <w:kern w:val="0"/>
                <w:sz w:val="18"/>
                <w:szCs w:val="18"/>
              </w:rPr>
              <w:t>k</w:t>
            </w:r>
            <w:r>
              <w:rPr>
                <w:rFonts w:cs="Times New Roman"/>
                <w:color w:val="000000"/>
                <w:kern w:val="0"/>
                <w:sz w:val="18"/>
                <w:szCs w:val="18"/>
              </w:rPr>
              <w:t>ommuni</w:t>
            </w:r>
            <w:r>
              <w:rPr>
                <w:rFonts w:cs="Times New Roman" w:hint="eastAsia"/>
                <w:color w:val="000000"/>
                <w:kern w:val="0"/>
                <w:sz w:val="18"/>
                <w:szCs w:val="18"/>
              </w:rPr>
              <w:t>k</w:t>
            </w:r>
            <w:r>
              <w:rPr>
                <w:rFonts w:cs="Times New Roman"/>
                <w:color w:val="000000"/>
                <w:kern w:val="0"/>
                <w:sz w:val="18"/>
                <w:szCs w:val="18"/>
              </w:rPr>
              <w:t>ation</w:t>
            </w:r>
            <w:proofErr w:type="spellEnd"/>
          </w:p>
        </w:tc>
      </w:tr>
      <w:tr w:rsidR="009D1C86" w14:paraId="146FBE0E" w14:textId="77777777">
        <w:trPr>
          <w:trHeight w:val="270"/>
        </w:trPr>
        <w:tc>
          <w:tcPr>
            <w:tcW w:w="1121" w:type="dxa"/>
            <w:tcBorders>
              <w:top w:val="nil"/>
              <w:left w:val="single" w:sz="4" w:space="0" w:color="auto"/>
              <w:bottom w:val="single" w:sz="4" w:space="0" w:color="auto"/>
              <w:right w:val="single" w:sz="4" w:space="0" w:color="auto"/>
            </w:tcBorders>
            <w:shd w:val="clear" w:color="auto" w:fill="auto"/>
            <w:noWrap/>
            <w:vAlign w:val="center"/>
          </w:tcPr>
          <w:p w14:paraId="65AB1555" w14:textId="77777777" w:rsidR="009D1C86" w:rsidRDefault="006C21F0">
            <w:pPr>
              <w:widowControl/>
              <w:spacing w:line="260" w:lineRule="exact"/>
              <w:jc w:val="center"/>
              <w:rPr>
                <w:rFonts w:cs="Times New Roman"/>
                <w:color w:val="000000"/>
                <w:kern w:val="0"/>
                <w:sz w:val="18"/>
                <w:szCs w:val="18"/>
              </w:rPr>
            </w:pPr>
            <w:r>
              <w:rPr>
                <w:kern w:val="0"/>
                <w:sz w:val="18"/>
                <w:szCs w:val="18"/>
                <w:lang w:bidi="de-DE"/>
              </w:rPr>
              <w:t>RJ45-</w:t>
            </w:r>
          </w:p>
        </w:tc>
        <w:tc>
          <w:tcPr>
            <w:tcW w:w="1080" w:type="dxa"/>
            <w:tcBorders>
              <w:top w:val="nil"/>
              <w:left w:val="nil"/>
              <w:bottom w:val="single" w:sz="4" w:space="0" w:color="auto"/>
              <w:right w:val="single" w:sz="4" w:space="0" w:color="auto"/>
            </w:tcBorders>
            <w:shd w:val="clear" w:color="auto" w:fill="auto"/>
            <w:noWrap/>
            <w:vAlign w:val="center"/>
          </w:tcPr>
          <w:p w14:paraId="6F5E4C2C"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CANH1</w:t>
            </w:r>
          </w:p>
        </w:tc>
        <w:tc>
          <w:tcPr>
            <w:tcW w:w="1080" w:type="dxa"/>
            <w:tcBorders>
              <w:top w:val="nil"/>
              <w:left w:val="nil"/>
              <w:bottom w:val="single" w:sz="4" w:space="0" w:color="auto"/>
              <w:right w:val="single" w:sz="4" w:space="0" w:color="auto"/>
            </w:tcBorders>
            <w:shd w:val="clear" w:color="auto" w:fill="auto"/>
            <w:noWrap/>
            <w:vAlign w:val="center"/>
          </w:tcPr>
          <w:p w14:paraId="0F9D1C37"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CANL1</w:t>
            </w:r>
          </w:p>
        </w:tc>
        <w:tc>
          <w:tcPr>
            <w:tcW w:w="1340" w:type="dxa"/>
            <w:tcBorders>
              <w:top w:val="nil"/>
              <w:left w:val="nil"/>
              <w:bottom w:val="single" w:sz="4" w:space="0" w:color="auto"/>
              <w:right w:val="single" w:sz="4" w:space="0" w:color="auto"/>
            </w:tcBorders>
            <w:shd w:val="clear" w:color="auto" w:fill="auto"/>
            <w:noWrap/>
            <w:vAlign w:val="center"/>
          </w:tcPr>
          <w:p w14:paraId="19501092"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SNY-01</w:t>
            </w:r>
          </w:p>
        </w:tc>
        <w:tc>
          <w:tcPr>
            <w:tcW w:w="1080" w:type="dxa"/>
            <w:tcBorders>
              <w:top w:val="nil"/>
              <w:left w:val="nil"/>
              <w:bottom w:val="single" w:sz="4" w:space="0" w:color="auto"/>
              <w:right w:val="single" w:sz="4" w:space="0" w:color="auto"/>
            </w:tcBorders>
            <w:shd w:val="clear" w:color="auto" w:fill="auto"/>
            <w:noWrap/>
            <w:vAlign w:val="center"/>
          </w:tcPr>
          <w:p w14:paraId="2F98796C"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SNY-02</w:t>
            </w:r>
          </w:p>
        </w:tc>
        <w:tc>
          <w:tcPr>
            <w:tcW w:w="1387" w:type="dxa"/>
            <w:tcBorders>
              <w:top w:val="nil"/>
              <w:left w:val="nil"/>
              <w:bottom w:val="single" w:sz="4" w:space="0" w:color="auto"/>
              <w:right w:val="single" w:sz="4" w:space="0" w:color="auto"/>
            </w:tcBorders>
            <w:shd w:val="clear" w:color="auto" w:fill="auto"/>
            <w:noWrap/>
            <w:vAlign w:val="center"/>
          </w:tcPr>
          <w:p w14:paraId="0776E98C"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ISOGND1</w:t>
            </w:r>
          </w:p>
        </w:tc>
        <w:tc>
          <w:tcPr>
            <w:tcW w:w="987" w:type="dxa"/>
            <w:tcBorders>
              <w:top w:val="nil"/>
              <w:left w:val="nil"/>
              <w:bottom w:val="single" w:sz="4" w:space="0" w:color="auto"/>
              <w:right w:val="single" w:sz="4" w:space="0" w:color="auto"/>
            </w:tcBorders>
            <w:shd w:val="clear" w:color="auto" w:fill="auto"/>
            <w:noWrap/>
            <w:vAlign w:val="center"/>
          </w:tcPr>
          <w:p w14:paraId="77EA5402"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ISOGND1</w:t>
            </w:r>
          </w:p>
        </w:tc>
        <w:tc>
          <w:tcPr>
            <w:tcW w:w="1142" w:type="dxa"/>
            <w:tcBorders>
              <w:top w:val="nil"/>
              <w:left w:val="nil"/>
              <w:bottom w:val="single" w:sz="4" w:space="0" w:color="auto"/>
              <w:right w:val="single" w:sz="4" w:space="0" w:color="auto"/>
            </w:tcBorders>
            <w:shd w:val="clear" w:color="auto" w:fill="auto"/>
            <w:noWrap/>
            <w:vAlign w:val="center"/>
          </w:tcPr>
          <w:p w14:paraId="73A5BABF"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CAN-SMH</w:t>
            </w:r>
          </w:p>
        </w:tc>
        <w:tc>
          <w:tcPr>
            <w:tcW w:w="1080" w:type="dxa"/>
            <w:tcBorders>
              <w:top w:val="nil"/>
              <w:left w:val="nil"/>
              <w:bottom w:val="single" w:sz="4" w:space="0" w:color="auto"/>
              <w:right w:val="single" w:sz="4" w:space="0" w:color="auto"/>
            </w:tcBorders>
            <w:shd w:val="clear" w:color="auto" w:fill="auto"/>
            <w:noWrap/>
            <w:vAlign w:val="center"/>
          </w:tcPr>
          <w:p w14:paraId="37FA327D"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CAN-SML</w:t>
            </w:r>
          </w:p>
        </w:tc>
      </w:tr>
      <w:tr w:rsidR="009D1C86" w14:paraId="76C0F49A" w14:textId="77777777">
        <w:trPr>
          <w:trHeight w:val="270"/>
        </w:trPr>
        <w:tc>
          <w:tcPr>
            <w:tcW w:w="1121" w:type="dxa"/>
            <w:tcBorders>
              <w:top w:val="nil"/>
              <w:left w:val="single" w:sz="4" w:space="0" w:color="auto"/>
              <w:bottom w:val="single" w:sz="4" w:space="0" w:color="auto"/>
              <w:right w:val="single" w:sz="4" w:space="0" w:color="auto"/>
            </w:tcBorders>
            <w:shd w:val="clear" w:color="auto" w:fill="auto"/>
            <w:noWrap/>
            <w:vAlign w:val="center"/>
          </w:tcPr>
          <w:p w14:paraId="1DDACDFE" w14:textId="77777777" w:rsidR="009D1C86" w:rsidRDefault="006C21F0">
            <w:pPr>
              <w:widowControl/>
              <w:spacing w:line="260" w:lineRule="exact"/>
              <w:jc w:val="center"/>
              <w:rPr>
                <w:rFonts w:cs="Times New Roman"/>
                <w:color w:val="000000"/>
                <w:kern w:val="0"/>
                <w:sz w:val="18"/>
                <w:szCs w:val="18"/>
              </w:rPr>
            </w:pPr>
            <w:r>
              <w:rPr>
                <w:kern w:val="0"/>
                <w:sz w:val="18"/>
                <w:szCs w:val="18"/>
                <w:lang w:bidi="de-DE"/>
              </w:rPr>
              <w:t>BMS</w:t>
            </w:r>
          </w:p>
        </w:tc>
        <w:tc>
          <w:tcPr>
            <w:tcW w:w="9176" w:type="dxa"/>
            <w:gridSpan w:val="8"/>
            <w:tcBorders>
              <w:top w:val="single" w:sz="4" w:space="0" w:color="auto"/>
              <w:left w:val="nil"/>
              <w:bottom w:val="single" w:sz="4" w:space="0" w:color="auto"/>
              <w:right w:val="single" w:sz="4" w:space="0" w:color="auto"/>
            </w:tcBorders>
            <w:shd w:val="clear" w:color="auto" w:fill="auto"/>
            <w:noWrap/>
            <w:vAlign w:val="center"/>
          </w:tcPr>
          <w:p w14:paraId="6E1D57DF" w14:textId="77777777" w:rsidR="009D1C86" w:rsidRDefault="006C21F0">
            <w:pPr>
              <w:widowControl/>
              <w:spacing w:line="360" w:lineRule="exact"/>
              <w:jc w:val="center"/>
              <w:rPr>
                <w:rFonts w:cs="SimSun"/>
                <w:color w:val="000000"/>
                <w:kern w:val="0"/>
                <w:sz w:val="18"/>
                <w:szCs w:val="18"/>
              </w:rPr>
            </w:pPr>
            <w:proofErr w:type="spellStart"/>
            <w:r>
              <w:rPr>
                <w:kern w:val="0"/>
                <w:sz w:val="18"/>
                <w:szCs w:val="18"/>
                <w:lang w:bidi="de-DE"/>
              </w:rPr>
              <w:t>Parallele</w:t>
            </w:r>
            <w:proofErr w:type="spellEnd"/>
            <w:r>
              <w:rPr>
                <w:kern w:val="0"/>
                <w:sz w:val="18"/>
                <w:szCs w:val="18"/>
                <w:lang w:bidi="de-DE"/>
              </w:rPr>
              <w:t xml:space="preserve"> </w:t>
            </w:r>
            <w:proofErr w:type="spellStart"/>
            <w:r>
              <w:rPr>
                <w:kern w:val="0"/>
                <w:sz w:val="18"/>
                <w:szCs w:val="18"/>
                <w:lang w:bidi="de-DE"/>
              </w:rPr>
              <w:t>synchrone</w:t>
            </w:r>
            <w:proofErr w:type="spellEnd"/>
            <w:r>
              <w:rPr>
                <w:kern w:val="0"/>
                <w:sz w:val="18"/>
                <w:szCs w:val="18"/>
                <w:lang w:bidi="de-DE"/>
              </w:rPr>
              <w:t xml:space="preserve"> </w:t>
            </w:r>
            <w:proofErr w:type="spellStart"/>
            <w:r>
              <w:rPr>
                <w:kern w:val="0"/>
                <w:sz w:val="18"/>
                <w:szCs w:val="18"/>
                <w:lang w:bidi="de-DE"/>
              </w:rPr>
              <w:t>Kommunikation</w:t>
            </w:r>
            <w:proofErr w:type="spellEnd"/>
          </w:p>
        </w:tc>
      </w:tr>
      <w:tr w:rsidR="009D1C86" w14:paraId="689A1D9E" w14:textId="77777777">
        <w:trPr>
          <w:trHeight w:val="270"/>
        </w:trPr>
        <w:tc>
          <w:tcPr>
            <w:tcW w:w="1121" w:type="dxa"/>
            <w:tcBorders>
              <w:top w:val="nil"/>
              <w:left w:val="single" w:sz="4" w:space="0" w:color="auto"/>
              <w:bottom w:val="single" w:sz="4" w:space="0" w:color="auto"/>
              <w:right w:val="single" w:sz="4" w:space="0" w:color="auto"/>
            </w:tcBorders>
            <w:shd w:val="clear" w:color="auto" w:fill="auto"/>
            <w:noWrap/>
            <w:vAlign w:val="center"/>
          </w:tcPr>
          <w:p w14:paraId="6374BC0B" w14:textId="77777777" w:rsidR="009D1C86" w:rsidRDefault="006C21F0">
            <w:pPr>
              <w:widowControl/>
              <w:spacing w:line="260" w:lineRule="exact"/>
              <w:jc w:val="center"/>
              <w:rPr>
                <w:rFonts w:cs="Times New Roman"/>
                <w:color w:val="000000"/>
                <w:kern w:val="0"/>
                <w:sz w:val="18"/>
                <w:szCs w:val="18"/>
              </w:rPr>
            </w:pPr>
            <w:proofErr w:type="spellStart"/>
            <w:r>
              <w:rPr>
                <w:kern w:val="0"/>
                <w:sz w:val="18"/>
                <w:szCs w:val="18"/>
                <w:lang w:bidi="de-DE"/>
              </w:rPr>
              <w:t>Funktion</w:t>
            </w:r>
            <w:proofErr w:type="spellEnd"/>
          </w:p>
        </w:tc>
        <w:tc>
          <w:tcPr>
            <w:tcW w:w="1080" w:type="dxa"/>
            <w:tcBorders>
              <w:top w:val="nil"/>
              <w:left w:val="nil"/>
              <w:bottom w:val="single" w:sz="4" w:space="0" w:color="auto"/>
              <w:right w:val="single" w:sz="4" w:space="0" w:color="auto"/>
            </w:tcBorders>
            <w:shd w:val="clear" w:color="auto" w:fill="auto"/>
            <w:noWrap/>
            <w:vAlign w:val="center"/>
          </w:tcPr>
          <w:p w14:paraId="105ED4D4"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CANH1</w:t>
            </w:r>
          </w:p>
        </w:tc>
        <w:tc>
          <w:tcPr>
            <w:tcW w:w="1080" w:type="dxa"/>
            <w:tcBorders>
              <w:top w:val="nil"/>
              <w:left w:val="nil"/>
              <w:bottom w:val="single" w:sz="4" w:space="0" w:color="auto"/>
              <w:right w:val="single" w:sz="4" w:space="0" w:color="auto"/>
            </w:tcBorders>
            <w:shd w:val="clear" w:color="auto" w:fill="auto"/>
            <w:noWrap/>
            <w:vAlign w:val="center"/>
          </w:tcPr>
          <w:p w14:paraId="211792E6"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CANL1</w:t>
            </w:r>
          </w:p>
        </w:tc>
        <w:tc>
          <w:tcPr>
            <w:tcW w:w="1340" w:type="dxa"/>
            <w:tcBorders>
              <w:top w:val="nil"/>
              <w:left w:val="nil"/>
              <w:bottom w:val="single" w:sz="4" w:space="0" w:color="auto"/>
              <w:right w:val="single" w:sz="4" w:space="0" w:color="auto"/>
            </w:tcBorders>
            <w:shd w:val="clear" w:color="auto" w:fill="auto"/>
            <w:noWrap/>
            <w:vAlign w:val="center"/>
          </w:tcPr>
          <w:p w14:paraId="206B38C7"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SNY-01</w:t>
            </w:r>
          </w:p>
        </w:tc>
        <w:tc>
          <w:tcPr>
            <w:tcW w:w="1080" w:type="dxa"/>
            <w:tcBorders>
              <w:top w:val="nil"/>
              <w:left w:val="nil"/>
              <w:bottom w:val="single" w:sz="4" w:space="0" w:color="auto"/>
              <w:right w:val="single" w:sz="4" w:space="0" w:color="auto"/>
            </w:tcBorders>
            <w:shd w:val="clear" w:color="auto" w:fill="auto"/>
            <w:noWrap/>
            <w:vAlign w:val="center"/>
          </w:tcPr>
          <w:p w14:paraId="4C6DFF1D"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SNY-02</w:t>
            </w:r>
          </w:p>
        </w:tc>
        <w:tc>
          <w:tcPr>
            <w:tcW w:w="1387" w:type="dxa"/>
            <w:tcBorders>
              <w:top w:val="nil"/>
              <w:left w:val="nil"/>
              <w:bottom w:val="single" w:sz="4" w:space="0" w:color="auto"/>
              <w:right w:val="single" w:sz="4" w:space="0" w:color="auto"/>
            </w:tcBorders>
            <w:shd w:val="clear" w:color="auto" w:fill="auto"/>
            <w:noWrap/>
            <w:vAlign w:val="center"/>
          </w:tcPr>
          <w:p w14:paraId="32E0C6B0"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ISOGND1</w:t>
            </w:r>
          </w:p>
        </w:tc>
        <w:tc>
          <w:tcPr>
            <w:tcW w:w="987" w:type="dxa"/>
            <w:tcBorders>
              <w:top w:val="nil"/>
              <w:left w:val="nil"/>
              <w:bottom w:val="single" w:sz="4" w:space="0" w:color="auto"/>
              <w:right w:val="single" w:sz="4" w:space="0" w:color="auto"/>
            </w:tcBorders>
            <w:shd w:val="clear" w:color="auto" w:fill="auto"/>
            <w:noWrap/>
            <w:vAlign w:val="center"/>
          </w:tcPr>
          <w:p w14:paraId="74332EE4"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ISOGND1</w:t>
            </w:r>
          </w:p>
        </w:tc>
        <w:tc>
          <w:tcPr>
            <w:tcW w:w="1142" w:type="dxa"/>
            <w:tcBorders>
              <w:top w:val="nil"/>
              <w:left w:val="nil"/>
              <w:bottom w:val="single" w:sz="4" w:space="0" w:color="auto"/>
              <w:right w:val="single" w:sz="4" w:space="0" w:color="auto"/>
            </w:tcBorders>
            <w:shd w:val="clear" w:color="auto" w:fill="auto"/>
            <w:noWrap/>
            <w:vAlign w:val="center"/>
          </w:tcPr>
          <w:p w14:paraId="6A9AE2AD"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CAN-SMH</w:t>
            </w:r>
          </w:p>
        </w:tc>
        <w:tc>
          <w:tcPr>
            <w:tcW w:w="1080" w:type="dxa"/>
            <w:tcBorders>
              <w:top w:val="nil"/>
              <w:left w:val="nil"/>
              <w:bottom w:val="single" w:sz="4" w:space="0" w:color="auto"/>
              <w:right w:val="single" w:sz="4" w:space="0" w:color="auto"/>
            </w:tcBorders>
            <w:shd w:val="clear" w:color="auto" w:fill="auto"/>
            <w:noWrap/>
            <w:vAlign w:val="center"/>
          </w:tcPr>
          <w:p w14:paraId="52F6FECF"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CAN-SML</w:t>
            </w:r>
          </w:p>
        </w:tc>
      </w:tr>
      <w:tr w:rsidR="009D1C86" w14:paraId="06DAC0E0" w14:textId="77777777">
        <w:trPr>
          <w:trHeight w:val="270"/>
        </w:trPr>
        <w:tc>
          <w:tcPr>
            <w:tcW w:w="1121" w:type="dxa"/>
            <w:tcBorders>
              <w:top w:val="nil"/>
              <w:left w:val="single" w:sz="4" w:space="0" w:color="auto"/>
              <w:bottom w:val="single" w:sz="4" w:space="0" w:color="auto"/>
              <w:right w:val="single" w:sz="4" w:space="0" w:color="auto"/>
            </w:tcBorders>
            <w:shd w:val="clear" w:color="auto" w:fill="auto"/>
            <w:noWrap/>
            <w:vAlign w:val="center"/>
          </w:tcPr>
          <w:p w14:paraId="7B6F2F1B" w14:textId="77777777" w:rsidR="009D1C86" w:rsidRDefault="006C21F0">
            <w:pPr>
              <w:widowControl/>
              <w:spacing w:line="260" w:lineRule="exact"/>
              <w:jc w:val="center"/>
              <w:rPr>
                <w:rFonts w:cs="Times New Roman"/>
                <w:color w:val="000000"/>
                <w:kern w:val="0"/>
                <w:sz w:val="18"/>
                <w:szCs w:val="18"/>
              </w:rPr>
            </w:pPr>
            <w:proofErr w:type="spellStart"/>
            <w:r>
              <w:rPr>
                <w:kern w:val="0"/>
                <w:sz w:val="18"/>
                <w:szCs w:val="18"/>
                <w:lang w:bidi="de-DE"/>
              </w:rPr>
              <w:t>Parallel_A</w:t>
            </w:r>
            <w:proofErr w:type="spellEnd"/>
          </w:p>
        </w:tc>
        <w:tc>
          <w:tcPr>
            <w:tcW w:w="9176" w:type="dxa"/>
            <w:gridSpan w:val="8"/>
            <w:tcBorders>
              <w:top w:val="single" w:sz="4" w:space="0" w:color="auto"/>
              <w:left w:val="nil"/>
              <w:bottom w:val="single" w:sz="4" w:space="0" w:color="auto"/>
              <w:right w:val="single" w:sz="4" w:space="0" w:color="auto"/>
            </w:tcBorders>
            <w:shd w:val="clear" w:color="auto" w:fill="auto"/>
            <w:noWrap/>
            <w:vAlign w:val="center"/>
          </w:tcPr>
          <w:p w14:paraId="736F108C" w14:textId="77777777" w:rsidR="009D1C86" w:rsidRDefault="006C21F0">
            <w:pPr>
              <w:widowControl/>
              <w:spacing w:line="360" w:lineRule="exact"/>
              <w:jc w:val="center"/>
              <w:rPr>
                <w:rFonts w:cs="SimSun"/>
                <w:color w:val="000000"/>
                <w:kern w:val="0"/>
                <w:sz w:val="18"/>
                <w:szCs w:val="18"/>
              </w:rPr>
            </w:pPr>
            <w:proofErr w:type="spellStart"/>
            <w:r>
              <w:rPr>
                <w:kern w:val="0"/>
                <w:sz w:val="18"/>
                <w:szCs w:val="18"/>
                <w:lang w:bidi="de-DE"/>
              </w:rPr>
              <w:t>Parallele</w:t>
            </w:r>
            <w:proofErr w:type="spellEnd"/>
            <w:r>
              <w:rPr>
                <w:kern w:val="0"/>
                <w:sz w:val="18"/>
                <w:szCs w:val="18"/>
                <w:lang w:bidi="de-DE"/>
              </w:rPr>
              <w:t xml:space="preserve"> </w:t>
            </w:r>
            <w:proofErr w:type="spellStart"/>
            <w:r>
              <w:rPr>
                <w:kern w:val="0"/>
                <w:sz w:val="18"/>
                <w:szCs w:val="18"/>
                <w:lang w:bidi="de-DE"/>
              </w:rPr>
              <w:t>synchrone</w:t>
            </w:r>
            <w:proofErr w:type="spellEnd"/>
            <w:r>
              <w:rPr>
                <w:kern w:val="0"/>
                <w:sz w:val="18"/>
                <w:szCs w:val="18"/>
                <w:lang w:bidi="de-DE"/>
              </w:rPr>
              <w:t xml:space="preserve"> </w:t>
            </w:r>
            <w:proofErr w:type="spellStart"/>
            <w:r>
              <w:rPr>
                <w:kern w:val="0"/>
                <w:sz w:val="18"/>
                <w:szCs w:val="18"/>
                <w:lang w:bidi="de-DE"/>
              </w:rPr>
              <w:t>Kommunikation</w:t>
            </w:r>
            <w:proofErr w:type="spellEnd"/>
          </w:p>
        </w:tc>
      </w:tr>
      <w:tr w:rsidR="009D1C86" w14:paraId="284A0832" w14:textId="77777777">
        <w:trPr>
          <w:trHeight w:val="270"/>
        </w:trPr>
        <w:tc>
          <w:tcPr>
            <w:tcW w:w="1121" w:type="dxa"/>
            <w:tcBorders>
              <w:top w:val="nil"/>
              <w:left w:val="single" w:sz="4" w:space="0" w:color="auto"/>
              <w:bottom w:val="single" w:sz="4" w:space="0" w:color="auto"/>
              <w:right w:val="single" w:sz="4" w:space="0" w:color="auto"/>
            </w:tcBorders>
            <w:shd w:val="clear" w:color="auto" w:fill="auto"/>
            <w:noWrap/>
            <w:vAlign w:val="center"/>
          </w:tcPr>
          <w:p w14:paraId="11260827" w14:textId="77777777" w:rsidR="009D1C86" w:rsidRDefault="006C21F0">
            <w:pPr>
              <w:widowControl/>
              <w:spacing w:line="260" w:lineRule="exact"/>
              <w:jc w:val="center"/>
              <w:rPr>
                <w:rFonts w:cs="Times New Roman"/>
                <w:color w:val="000000"/>
                <w:kern w:val="0"/>
                <w:sz w:val="18"/>
                <w:szCs w:val="18"/>
              </w:rPr>
            </w:pPr>
            <w:proofErr w:type="spellStart"/>
            <w:r>
              <w:rPr>
                <w:kern w:val="0"/>
                <w:sz w:val="18"/>
                <w:szCs w:val="18"/>
                <w:lang w:bidi="de-DE"/>
              </w:rPr>
              <w:t>Funktion</w:t>
            </w:r>
            <w:proofErr w:type="spellEnd"/>
          </w:p>
        </w:tc>
        <w:tc>
          <w:tcPr>
            <w:tcW w:w="1080" w:type="dxa"/>
            <w:tcBorders>
              <w:top w:val="nil"/>
              <w:left w:val="nil"/>
              <w:bottom w:val="single" w:sz="4" w:space="0" w:color="auto"/>
              <w:right w:val="single" w:sz="4" w:space="0" w:color="auto"/>
            </w:tcBorders>
            <w:shd w:val="clear" w:color="auto" w:fill="auto"/>
            <w:noWrap/>
            <w:vAlign w:val="center"/>
          </w:tcPr>
          <w:p w14:paraId="7B136B2C"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RS485B1</w:t>
            </w:r>
          </w:p>
        </w:tc>
        <w:tc>
          <w:tcPr>
            <w:tcW w:w="1080" w:type="dxa"/>
            <w:tcBorders>
              <w:top w:val="nil"/>
              <w:left w:val="nil"/>
              <w:bottom w:val="single" w:sz="4" w:space="0" w:color="auto"/>
              <w:right w:val="single" w:sz="4" w:space="0" w:color="auto"/>
            </w:tcBorders>
            <w:shd w:val="clear" w:color="auto" w:fill="auto"/>
            <w:noWrap/>
            <w:vAlign w:val="center"/>
          </w:tcPr>
          <w:p w14:paraId="3303813A"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RS485A1</w:t>
            </w:r>
          </w:p>
        </w:tc>
        <w:tc>
          <w:tcPr>
            <w:tcW w:w="1340" w:type="dxa"/>
            <w:tcBorders>
              <w:top w:val="nil"/>
              <w:left w:val="nil"/>
              <w:bottom w:val="single" w:sz="4" w:space="0" w:color="auto"/>
              <w:right w:val="single" w:sz="4" w:space="0" w:color="auto"/>
            </w:tcBorders>
            <w:shd w:val="clear" w:color="auto" w:fill="auto"/>
            <w:noWrap/>
            <w:vAlign w:val="center"/>
          </w:tcPr>
          <w:p w14:paraId="28816CDB"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NC</w:t>
            </w:r>
          </w:p>
        </w:tc>
        <w:tc>
          <w:tcPr>
            <w:tcW w:w="1080" w:type="dxa"/>
            <w:tcBorders>
              <w:top w:val="nil"/>
              <w:left w:val="nil"/>
              <w:bottom w:val="single" w:sz="4" w:space="0" w:color="auto"/>
              <w:right w:val="single" w:sz="4" w:space="0" w:color="auto"/>
            </w:tcBorders>
            <w:shd w:val="clear" w:color="auto" w:fill="auto"/>
            <w:noWrap/>
            <w:vAlign w:val="center"/>
          </w:tcPr>
          <w:p w14:paraId="0839DEC9"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NC</w:t>
            </w:r>
          </w:p>
        </w:tc>
        <w:tc>
          <w:tcPr>
            <w:tcW w:w="1387" w:type="dxa"/>
            <w:tcBorders>
              <w:top w:val="nil"/>
              <w:left w:val="nil"/>
              <w:bottom w:val="single" w:sz="4" w:space="0" w:color="auto"/>
              <w:right w:val="single" w:sz="4" w:space="0" w:color="auto"/>
            </w:tcBorders>
            <w:shd w:val="clear" w:color="auto" w:fill="auto"/>
            <w:noWrap/>
            <w:vAlign w:val="center"/>
          </w:tcPr>
          <w:p w14:paraId="2F24749A"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NC</w:t>
            </w:r>
          </w:p>
        </w:tc>
        <w:tc>
          <w:tcPr>
            <w:tcW w:w="987" w:type="dxa"/>
            <w:tcBorders>
              <w:top w:val="nil"/>
              <w:left w:val="nil"/>
              <w:bottom w:val="single" w:sz="4" w:space="0" w:color="auto"/>
              <w:right w:val="single" w:sz="4" w:space="0" w:color="auto"/>
            </w:tcBorders>
            <w:shd w:val="clear" w:color="auto" w:fill="auto"/>
            <w:noWrap/>
            <w:vAlign w:val="center"/>
          </w:tcPr>
          <w:p w14:paraId="2499F889"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NC</w:t>
            </w:r>
          </w:p>
        </w:tc>
        <w:tc>
          <w:tcPr>
            <w:tcW w:w="1142" w:type="dxa"/>
            <w:tcBorders>
              <w:top w:val="nil"/>
              <w:left w:val="nil"/>
              <w:bottom w:val="single" w:sz="4" w:space="0" w:color="auto"/>
              <w:right w:val="single" w:sz="4" w:space="0" w:color="auto"/>
            </w:tcBorders>
            <w:shd w:val="clear" w:color="auto" w:fill="auto"/>
            <w:noWrap/>
            <w:vAlign w:val="center"/>
          </w:tcPr>
          <w:p w14:paraId="41E06946"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RS485A1</w:t>
            </w:r>
          </w:p>
        </w:tc>
        <w:tc>
          <w:tcPr>
            <w:tcW w:w="1080" w:type="dxa"/>
            <w:tcBorders>
              <w:top w:val="nil"/>
              <w:left w:val="nil"/>
              <w:bottom w:val="single" w:sz="4" w:space="0" w:color="auto"/>
              <w:right w:val="single" w:sz="4" w:space="0" w:color="auto"/>
            </w:tcBorders>
            <w:shd w:val="clear" w:color="auto" w:fill="auto"/>
            <w:noWrap/>
            <w:vAlign w:val="center"/>
          </w:tcPr>
          <w:p w14:paraId="59338389"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RS485B1</w:t>
            </w:r>
          </w:p>
        </w:tc>
      </w:tr>
      <w:tr w:rsidR="009D1C86" w14:paraId="4C0A747B" w14:textId="77777777">
        <w:trPr>
          <w:trHeight w:val="270"/>
        </w:trPr>
        <w:tc>
          <w:tcPr>
            <w:tcW w:w="1121" w:type="dxa"/>
            <w:tcBorders>
              <w:top w:val="nil"/>
              <w:left w:val="single" w:sz="4" w:space="0" w:color="auto"/>
              <w:bottom w:val="single" w:sz="4" w:space="0" w:color="auto"/>
              <w:right w:val="single" w:sz="4" w:space="0" w:color="auto"/>
            </w:tcBorders>
            <w:shd w:val="clear" w:color="auto" w:fill="auto"/>
            <w:noWrap/>
            <w:vAlign w:val="center"/>
          </w:tcPr>
          <w:p w14:paraId="3B292F72" w14:textId="77777777" w:rsidR="009D1C86" w:rsidRDefault="006C21F0">
            <w:pPr>
              <w:widowControl/>
              <w:spacing w:line="260" w:lineRule="exact"/>
              <w:jc w:val="center"/>
              <w:rPr>
                <w:rFonts w:cs="Times New Roman"/>
                <w:color w:val="000000"/>
                <w:kern w:val="0"/>
                <w:sz w:val="18"/>
                <w:szCs w:val="18"/>
              </w:rPr>
            </w:pPr>
            <w:proofErr w:type="spellStart"/>
            <w:r>
              <w:rPr>
                <w:kern w:val="0"/>
                <w:sz w:val="18"/>
                <w:szCs w:val="18"/>
                <w:lang w:bidi="de-DE"/>
              </w:rPr>
              <w:t>Parallel_B</w:t>
            </w:r>
            <w:proofErr w:type="spellEnd"/>
          </w:p>
        </w:tc>
        <w:tc>
          <w:tcPr>
            <w:tcW w:w="2160" w:type="dxa"/>
            <w:gridSpan w:val="2"/>
            <w:tcBorders>
              <w:top w:val="single" w:sz="4" w:space="0" w:color="auto"/>
              <w:left w:val="nil"/>
              <w:bottom w:val="single" w:sz="4" w:space="0" w:color="auto"/>
              <w:right w:val="single" w:sz="4" w:space="0" w:color="auto"/>
            </w:tcBorders>
            <w:shd w:val="clear" w:color="auto" w:fill="auto"/>
            <w:noWrap/>
            <w:vAlign w:val="center"/>
          </w:tcPr>
          <w:p w14:paraId="360DF49E" w14:textId="77777777" w:rsidR="009D1C86" w:rsidRDefault="006C21F0">
            <w:pPr>
              <w:widowControl/>
              <w:spacing w:line="360" w:lineRule="exact"/>
              <w:jc w:val="center"/>
              <w:rPr>
                <w:rFonts w:cs="SimSun"/>
                <w:color w:val="000000"/>
                <w:kern w:val="0"/>
                <w:sz w:val="18"/>
                <w:szCs w:val="18"/>
              </w:rPr>
            </w:pPr>
            <w:proofErr w:type="spellStart"/>
            <w:r>
              <w:rPr>
                <w:kern w:val="0"/>
                <w:sz w:val="18"/>
                <w:szCs w:val="18"/>
                <w:lang w:bidi="de-DE"/>
              </w:rPr>
              <w:t>Zähler-Kommunikation</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06E20D2" w14:textId="77777777" w:rsidR="009D1C86" w:rsidRDefault="009D1C86">
            <w:pPr>
              <w:widowControl/>
              <w:spacing w:line="360" w:lineRule="exact"/>
              <w:jc w:val="center"/>
              <w:rPr>
                <w:rFonts w:cs="Times New Roman"/>
                <w:color w:val="000000"/>
                <w:kern w:val="0"/>
                <w:sz w:val="18"/>
                <w:szCs w:val="18"/>
              </w:rPr>
            </w:pPr>
          </w:p>
        </w:tc>
        <w:tc>
          <w:tcPr>
            <w:tcW w:w="1080" w:type="dxa"/>
            <w:tcBorders>
              <w:top w:val="nil"/>
              <w:left w:val="nil"/>
              <w:bottom w:val="single" w:sz="4" w:space="0" w:color="auto"/>
              <w:right w:val="single" w:sz="4" w:space="0" w:color="auto"/>
            </w:tcBorders>
            <w:shd w:val="clear" w:color="auto" w:fill="auto"/>
            <w:noWrap/>
            <w:vAlign w:val="center"/>
          </w:tcPr>
          <w:p w14:paraId="2BEE06CF" w14:textId="77777777" w:rsidR="009D1C86" w:rsidRDefault="009D1C86">
            <w:pPr>
              <w:widowControl/>
              <w:spacing w:line="360" w:lineRule="exact"/>
              <w:jc w:val="center"/>
              <w:rPr>
                <w:rFonts w:cs="Times New Roman"/>
                <w:color w:val="000000"/>
                <w:kern w:val="0"/>
                <w:sz w:val="18"/>
                <w:szCs w:val="18"/>
              </w:rPr>
            </w:pPr>
          </w:p>
        </w:tc>
        <w:tc>
          <w:tcPr>
            <w:tcW w:w="1387" w:type="dxa"/>
            <w:tcBorders>
              <w:top w:val="nil"/>
              <w:left w:val="nil"/>
              <w:bottom w:val="single" w:sz="4" w:space="0" w:color="auto"/>
              <w:right w:val="single" w:sz="4" w:space="0" w:color="auto"/>
            </w:tcBorders>
            <w:shd w:val="clear" w:color="auto" w:fill="auto"/>
            <w:noWrap/>
            <w:vAlign w:val="center"/>
          </w:tcPr>
          <w:p w14:paraId="658809F7" w14:textId="77777777" w:rsidR="009D1C86" w:rsidRDefault="009D1C86">
            <w:pPr>
              <w:widowControl/>
              <w:spacing w:line="360" w:lineRule="exact"/>
              <w:jc w:val="center"/>
              <w:rPr>
                <w:rFonts w:cs="Times New Roman"/>
                <w:color w:val="000000"/>
                <w:kern w:val="0"/>
                <w:sz w:val="18"/>
                <w:szCs w:val="18"/>
              </w:rPr>
            </w:pPr>
          </w:p>
        </w:tc>
        <w:tc>
          <w:tcPr>
            <w:tcW w:w="987" w:type="dxa"/>
            <w:tcBorders>
              <w:top w:val="nil"/>
              <w:left w:val="nil"/>
              <w:bottom w:val="single" w:sz="4" w:space="0" w:color="auto"/>
              <w:right w:val="single" w:sz="4" w:space="0" w:color="auto"/>
            </w:tcBorders>
            <w:shd w:val="clear" w:color="auto" w:fill="auto"/>
            <w:noWrap/>
            <w:vAlign w:val="center"/>
          </w:tcPr>
          <w:p w14:paraId="2EF32F9C" w14:textId="77777777" w:rsidR="009D1C86" w:rsidRDefault="009D1C86">
            <w:pPr>
              <w:widowControl/>
              <w:spacing w:line="360" w:lineRule="exact"/>
              <w:jc w:val="center"/>
              <w:rPr>
                <w:rFonts w:cs="Times New Roman"/>
                <w:color w:val="000000"/>
                <w:kern w:val="0"/>
                <w:sz w:val="18"/>
                <w:szCs w:val="18"/>
              </w:rPr>
            </w:pPr>
          </w:p>
        </w:tc>
        <w:tc>
          <w:tcPr>
            <w:tcW w:w="2222" w:type="dxa"/>
            <w:gridSpan w:val="2"/>
            <w:tcBorders>
              <w:top w:val="single" w:sz="4" w:space="0" w:color="auto"/>
              <w:left w:val="nil"/>
              <w:bottom w:val="single" w:sz="4" w:space="0" w:color="auto"/>
              <w:right w:val="single" w:sz="4" w:space="0" w:color="auto"/>
            </w:tcBorders>
            <w:shd w:val="clear" w:color="auto" w:fill="auto"/>
            <w:noWrap/>
            <w:vAlign w:val="center"/>
          </w:tcPr>
          <w:p w14:paraId="42763635" w14:textId="77777777" w:rsidR="009D1C86" w:rsidRDefault="006C21F0">
            <w:pPr>
              <w:widowControl/>
              <w:spacing w:line="360" w:lineRule="exact"/>
              <w:jc w:val="center"/>
              <w:rPr>
                <w:rFonts w:cs="SimSun"/>
                <w:color w:val="000000"/>
                <w:kern w:val="0"/>
                <w:sz w:val="18"/>
                <w:szCs w:val="18"/>
              </w:rPr>
            </w:pPr>
            <w:proofErr w:type="spellStart"/>
            <w:r>
              <w:rPr>
                <w:kern w:val="0"/>
                <w:sz w:val="18"/>
                <w:szCs w:val="18"/>
                <w:lang w:bidi="de-DE"/>
              </w:rPr>
              <w:t>Zähler-Kommunikation</w:t>
            </w:r>
            <w:proofErr w:type="spellEnd"/>
          </w:p>
        </w:tc>
      </w:tr>
      <w:tr w:rsidR="009D1C86" w14:paraId="46B356E4" w14:textId="77777777">
        <w:trPr>
          <w:trHeight w:val="270"/>
        </w:trPr>
        <w:tc>
          <w:tcPr>
            <w:tcW w:w="1121" w:type="dxa"/>
            <w:tcBorders>
              <w:top w:val="nil"/>
              <w:left w:val="single" w:sz="4" w:space="0" w:color="auto"/>
              <w:bottom w:val="single" w:sz="4" w:space="0" w:color="auto"/>
              <w:right w:val="single" w:sz="4" w:space="0" w:color="auto"/>
            </w:tcBorders>
            <w:shd w:val="clear" w:color="auto" w:fill="auto"/>
            <w:noWrap/>
            <w:vAlign w:val="center"/>
          </w:tcPr>
          <w:p w14:paraId="48237BBC" w14:textId="77777777" w:rsidR="009D1C86" w:rsidRDefault="006C21F0">
            <w:pPr>
              <w:widowControl/>
              <w:spacing w:line="260" w:lineRule="exact"/>
              <w:jc w:val="center"/>
              <w:rPr>
                <w:rFonts w:cs="Times New Roman"/>
                <w:color w:val="000000"/>
                <w:kern w:val="0"/>
                <w:sz w:val="18"/>
                <w:szCs w:val="18"/>
              </w:rPr>
            </w:pPr>
            <w:proofErr w:type="spellStart"/>
            <w:r>
              <w:rPr>
                <w:kern w:val="0"/>
                <w:sz w:val="18"/>
                <w:szCs w:val="18"/>
                <w:lang w:bidi="de-DE"/>
              </w:rPr>
              <w:t>Funktion</w:t>
            </w:r>
            <w:proofErr w:type="spellEnd"/>
          </w:p>
        </w:tc>
        <w:tc>
          <w:tcPr>
            <w:tcW w:w="1080" w:type="dxa"/>
            <w:tcBorders>
              <w:top w:val="nil"/>
              <w:left w:val="nil"/>
              <w:bottom w:val="single" w:sz="4" w:space="0" w:color="auto"/>
              <w:right w:val="single" w:sz="4" w:space="0" w:color="auto"/>
            </w:tcBorders>
            <w:shd w:val="clear" w:color="auto" w:fill="auto"/>
            <w:noWrap/>
            <w:vAlign w:val="center"/>
          </w:tcPr>
          <w:p w14:paraId="144EA81A"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RS485B4</w:t>
            </w:r>
          </w:p>
        </w:tc>
        <w:tc>
          <w:tcPr>
            <w:tcW w:w="1080" w:type="dxa"/>
            <w:tcBorders>
              <w:top w:val="nil"/>
              <w:left w:val="nil"/>
              <w:bottom w:val="single" w:sz="4" w:space="0" w:color="auto"/>
              <w:right w:val="single" w:sz="4" w:space="0" w:color="auto"/>
            </w:tcBorders>
            <w:shd w:val="clear" w:color="auto" w:fill="auto"/>
            <w:noWrap/>
            <w:vAlign w:val="center"/>
          </w:tcPr>
          <w:p w14:paraId="2893A7E4"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RS485A4</w:t>
            </w:r>
          </w:p>
        </w:tc>
        <w:tc>
          <w:tcPr>
            <w:tcW w:w="1340" w:type="dxa"/>
            <w:tcBorders>
              <w:top w:val="nil"/>
              <w:left w:val="nil"/>
              <w:bottom w:val="single" w:sz="4" w:space="0" w:color="auto"/>
              <w:right w:val="single" w:sz="4" w:space="0" w:color="auto"/>
            </w:tcBorders>
            <w:shd w:val="clear" w:color="auto" w:fill="auto"/>
            <w:noWrap/>
            <w:vAlign w:val="center"/>
          </w:tcPr>
          <w:p w14:paraId="439CA361"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NC</w:t>
            </w:r>
          </w:p>
        </w:tc>
        <w:tc>
          <w:tcPr>
            <w:tcW w:w="1080" w:type="dxa"/>
            <w:tcBorders>
              <w:top w:val="nil"/>
              <w:left w:val="nil"/>
              <w:bottom w:val="single" w:sz="4" w:space="0" w:color="auto"/>
              <w:right w:val="single" w:sz="4" w:space="0" w:color="auto"/>
            </w:tcBorders>
            <w:shd w:val="clear" w:color="auto" w:fill="auto"/>
            <w:noWrap/>
            <w:vAlign w:val="center"/>
          </w:tcPr>
          <w:p w14:paraId="6B349A00"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RS485B2</w:t>
            </w:r>
          </w:p>
        </w:tc>
        <w:tc>
          <w:tcPr>
            <w:tcW w:w="1387" w:type="dxa"/>
            <w:tcBorders>
              <w:top w:val="nil"/>
              <w:left w:val="nil"/>
              <w:bottom w:val="single" w:sz="4" w:space="0" w:color="auto"/>
              <w:right w:val="single" w:sz="4" w:space="0" w:color="auto"/>
            </w:tcBorders>
            <w:shd w:val="clear" w:color="auto" w:fill="auto"/>
            <w:noWrap/>
            <w:vAlign w:val="center"/>
          </w:tcPr>
          <w:p w14:paraId="5C04E311"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RS485A2</w:t>
            </w:r>
          </w:p>
        </w:tc>
        <w:tc>
          <w:tcPr>
            <w:tcW w:w="987" w:type="dxa"/>
            <w:tcBorders>
              <w:top w:val="nil"/>
              <w:left w:val="nil"/>
              <w:bottom w:val="single" w:sz="4" w:space="0" w:color="auto"/>
              <w:right w:val="single" w:sz="4" w:space="0" w:color="auto"/>
            </w:tcBorders>
            <w:shd w:val="clear" w:color="auto" w:fill="auto"/>
            <w:noWrap/>
            <w:vAlign w:val="center"/>
          </w:tcPr>
          <w:p w14:paraId="4287E0C3"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NC</w:t>
            </w:r>
          </w:p>
        </w:tc>
        <w:tc>
          <w:tcPr>
            <w:tcW w:w="1142" w:type="dxa"/>
            <w:tcBorders>
              <w:top w:val="nil"/>
              <w:left w:val="nil"/>
              <w:bottom w:val="single" w:sz="4" w:space="0" w:color="auto"/>
              <w:right w:val="single" w:sz="4" w:space="0" w:color="auto"/>
            </w:tcBorders>
            <w:shd w:val="clear" w:color="auto" w:fill="auto"/>
            <w:noWrap/>
            <w:vAlign w:val="center"/>
          </w:tcPr>
          <w:p w14:paraId="71C66DA8"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RS485A4</w:t>
            </w:r>
          </w:p>
        </w:tc>
        <w:tc>
          <w:tcPr>
            <w:tcW w:w="1080" w:type="dxa"/>
            <w:tcBorders>
              <w:top w:val="nil"/>
              <w:left w:val="nil"/>
              <w:bottom w:val="single" w:sz="4" w:space="0" w:color="auto"/>
              <w:right w:val="single" w:sz="4" w:space="0" w:color="auto"/>
            </w:tcBorders>
            <w:shd w:val="clear" w:color="auto" w:fill="auto"/>
            <w:noWrap/>
            <w:vAlign w:val="center"/>
          </w:tcPr>
          <w:p w14:paraId="6469B78C" w14:textId="77777777" w:rsidR="009D1C86" w:rsidRDefault="006C21F0">
            <w:pPr>
              <w:widowControl/>
              <w:spacing w:line="360" w:lineRule="exact"/>
              <w:jc w:val="center"/>
              <w:rPr>
                <w:rFonts w:cs="Times New Roman"/>
                <w:color w:val="000000"/>
                <w:kern w:val="0"/>
                <w:sz w:val="18"/>
                <w:szCs w:val="18"/>
              </w:rPr>
            </w:pPr>
            <w:r>
              <w:rPr>
                <w:rFonts w:cs="Times New Roman"/>
                <w:color w:val="000000"/>
                <w:kern w:val="0"/>
                <w:sz w:val="18"/>
                <w:szCs w:val="18"/>
              </w:rPr>
              <w:t>RS485B4</w:t>
            </w:r>
          </w:p>
        </w:tc>
      </w:tr>
      <w:tr w:rsidR="009D1C86" w14:paraId="269ECCB6" w14:textId="77777777">
        <w:trPr>
          <w:trHeight w:val="540"/>
        </w:trPr>
        <w:tc>
          <w:tcPr>
            <w:tcW w:w="1121" w:type="dxa"/>
            <w:tcBorders>
              <w:top w:val="nil"/>
              <w:left w:val="single" w:sz="4" w:space="0" w:color="auto"/>
              <w:bottom w:val="single" w:sz="4" w:space="0" w:color="auto"/>
              <w:right w:val="single" w:sz="4" w:space="0" w:color="auto"/>
            </w:tcBorders>
            <w:shd w:val="clear" w:color="auto" w:fill="auto"/>
            <w:noWrap/>
            <w:vAlign w:val="center"/>
          </w:tcPr>
          <w:p w14:paraId="69194B48" w14:textId="77777777" w:rsidR="009D1C86" w:rsidRDefault="006C21F0">
            <w:pPr>
              <w:widowControl/>
              <w:spacing w:line="260" w:lineRule="exact"/>
              <w:jc w:val="center"/>
              <w:rPr>
                <w:rFonts w:cs="Times New Roman"/>
                <w:color w:val="000000"/>
                <w:kern w:val="0"/>
                <w:sz w:val="18"/>
                <w:szCs w:val="18"/>
              </w:rPr>
            </w:pPr>
            <w:r>
              <w:rPr>
                <w:kern w:val="0"/>
                <w:sz w:val="18"/>
                <w:szCs w:val="18"/>
                <w:lang w:bidi="de-DE"/>
              </w:rPr>
              <w:t>Zähler_485</w:t>
            </w:r>
          </w:p>
        </w:tc>
        <w:tc>
          <w:tcPr>
            <w:tcW w:w="2160" w:type="dxa"/>
            <w:gridSpan w:val="2"/>
            <w:tcBorders>
              <w:top w:val="single" w:sz="4" w:space="0" w:color="auto"/>
              <w:left w:val="nil"/>
              <w:bottom w:val="single" w:sz="4" w:space="0" w:color="auto"/>
              <w:right w:val="single" w:sz="4" w:space="0" w:color="auto"/>
            </w:tcBorders>
            <w:shd w:val="clear" w:color="auto" w:fill="auto"/>
            <w:vAlign w:val="center"/>
          </w:tcPr>
          <w:p w14:paraId="0A69FCED" w14:textId="77777777" w:rsidR="009D1C86" w:rsidRDefault="006C21F0">
            <w:pPr>
              <w:widowControl/>
              <w:spacing w:line="260" w:lineRule="exact"/>
              <w:jc w:val="center"/>
              <w:rPr>
                <w:rFonts w:cs="SimSun"/>
                <w:color w:val="000000"/>
                <w:kern w:val="0"/>
                <w:sz w:val="18"/>
                <w:szCs w:val="18"/>
              </w:rPr>
            </w:pPr>
            <w:r>
              <w:rPr>
                <w:kern w:val="0"/>
                <w:sz w:val="18"/>
                <w:szCs w:val="18"/>
                <w:lang w:bidi="de-DE"/>
              </w:rPr>
              <w:t>EMS-</w:t>
            </w:r>
            <w:proofErr w:type="spellStart"/>
            <w:r>
              <w:rPr>
                <w:kern w:val="0"/>
                <w:sz w:val="18"/>
                <w:szCs w:val="18"/>
                <w:lang w:bidi="de-DE"/>
              </w:rPr>
              <w:t>Überwachung</w:t>
            </w:r>
            <w:proofErr w:type="spellEnd"/>
          </w:p>
        </w:tc>
        <w:tc>
          <w:tcPr>
            <w:tcW w:w="1340" w:type="dxa"/>
            <w:tcBorders>
              <w:top w:val="nil"/>
              <w:left w:val="nil"/>
              <w:bottom w:val="single" w:sz="4" w:space="0" w:color="auto"/>
              <w:right w:val="single" w:sz="4" w:space="0" w:color="auto"/>
            </w:tcBorders>
            <w:shd w:val="clear" w:color="auto" w:fill="auto"/>
            <w:vAlign w:val="center"/>
          </w:tcPr>
          <w:p w14:paraId="1F18B590" w14:textId="77777777" w:rsidR="009D1C86" w:rsidRDefault="009D1C86">
            <w:pPr>
              <w:widowControl/>
              <w:spacing w:line="260" w:lineRule="exact"/>
              <w:jc w:val="center"/>
              <w:rPr>
                <w:rFonts w:cs="SimSun"/>
                <w:color w:val="000000"/>
                <w:kern w:val="0"/>
                <w:sz w:val="18"/>
                <w:szCs w:val="18"/>
              </w:rPr>
            </w:pPr>
          </w:p>
        </w:tc>
        <w:tc>
          <w:tcPr>
            <w:tcW w:w="2467" w:type="dxa"/>
            <w:gridSpan w:val="2"/>
            <w:tcBorders>
              <w:top w:val="single" w:sz="4" w:space="0" w:color="auto"/>
              <w:left w:val="nil"/>
              <w:bottom w:val="single" w:sz="4" w:space="0" w:color="auto"/>
              <w:right w:val="single" w:sz="4" w:space="0" w:color="auto"/>
            </w:tcBorders>
            <w:shd w:val="clear" w:color="auto" w:fill="auto"/>
            <w:vAlign w:val="center"/>
          </w:tcPr>
          <w:p w14:paraId="11FA2843" w14:textId="77777777" w:rsidR="009D1C86" w:rsidRDefault="006C21F0">
            <w:pPr>
              <w:widowControl/>
              <w:spacing w:line="260" w:lineRule="exact"/>
              <w:jc w:val="center"/>
              <w:rPr>
                <w:rFonts w:cs="SimSun"/>
                <w:color w:val="000000"/>
                <w:kern w:val="0"/>
                <w:sz w:val="18"/>
                <w:szCs w:val="18"/>
              </w:rPr>
            </w:pPr>
            <w:r>
              <w:rPr>
                <w:kern w:val="0"/>
                <w:sz w:val="18"/>
                <w:szCs w:val="18"/>
                <w:lang w:bidi="de-DE"/>
              </w:rPr>
              <w:t>Reserve-</w:t>
            </w:r>
            <w:proofErr w:type="spellStart"/>
            <w:r>
              <w:rPr>
                <w:kern w:val="0"/>
                <w:sz w:val="18"/>
                <w:szCs w:val="18"/>
                <w:lang w:bidi="de-DE"/>
              </w:rPr>
              <w:t>Kommunikation</w:t>
            </w:r>
            <w:proofErr w:type="spellEnd"/>
            <w:r>
              <w:rPr>
                <w:kern w:val="0"/>
                <w:sz w:val="18"/>
                <w:szCs w:val="18"/>
                <w:lang w:bidi="de-DE"/>
              </w:rPr>
              <w:t xml:space="preserve"> zur </w:t>
            </w:r>
            <w:proofErr w:type="spellStart"/>
            <w:r>
              <w:rPr>
                <w:kern w:val="0"/>
                <w:sz w:val="18"/>
                <w:szCs w:val="18"/>
                <w:lang w:bidi="de-DE"/>
              </w:rPr>
              <w:t>Hintergrundüberwachung</w:t>
            </w:r>
            <w:proofErr w:type="spellEnd"/>
          </w:p>
        </w:tc>
        <w:tc>
          <w:tcPr>
            <w:tcW w:w="987" w:type="dxa"/>
            <w:tcBorders>
              <w:top w:val="nil"/>
              <w:left w:val="nil"/>
              <w:bottom w:val="single" w:sz="4" w:space="0" w:color="auto"/>
              <w:right w:val="single" w:sz="4" w:space="0" w:color="auto"/>
            </w:tcBorders>
            <w:shd w:val="clear" w:color="auto" w:fill="auto"/>
            <w:vAlign w:val="center"/>
          </w:tcPr>
          <w:p w14:paraId="44E748BD" w14:textId="77777777" w:rsidR="009D1C86" w:rsidRDefault="009D1C86">
            <w:pPr>
              <w:widowControl/>
              <w:spacing w:line="260" w:lineRule="exact"/>
              <w:jc w:val="center"/>
              <w:rPr>
                <w:rFonts w:cs="SimSun"/>
                <w:color w:val="000000"/>
                <w:kern w:val="0"/>
                <w:sz w:val="18"/>
                <w:szCs w:val="18"/>
              </w:rPr>
            </w:pPr>
          </w:p>
        </w:tc>
        <w:tc>
          <w:tcPr>
            <w:tcW w:w="2222" w:type="dxa"/>
            <w:gridSpan w:val="2"/>
            <w:tcBorders>
              <w:top w:val="single" w:sz="4" w:space="0" w:color="auto"/>
              <w:left w:val="nil"/>
              <w:bottom w:val="single" w:sz="4" w:space="0" w:color="auto"/>
              <w:right w:val="single" w:sz="4" w:space="0" w:color="auto"/>
            </w:tcBorders>
            <w:shd w:val="clear" w:color="auto" w:fill="auto"/>
            <w:vAlign w:val="center"/>
          </w:tcPr>
          <w:p w14:paraId="77DE4F8D" w14:textId="77777777" w:rsidR="009D1C86" w:rsidRDefault="006C21F0">
            <w:pPr>
              <w:widowControl/>
              <w:spacing w:line="260" w:lineRule="exact"/>
              <w:jc w:val="center"/>
              <w:rPr>
                <w:rFonts w:cs="SimSun"/>
                <w:color w:val="000000"/>
                <w:kern w:val="0"/>
                <w:sz w:val="18"/>
                <w:szCs w:val="18"/>
              </w:rPr>
            </w:pPr>
            <w:r>
              <w:rPr>
                <w:kern w:val="0"/>
                <w:sz w:val="18"/>
                <w:szCs w:val="18"/>
                <w:lang w:bidi="de-DE"/>
              </w:rPr>
              <w:t>EMS-</w:t>
            </w:r>
            <w:proofErr w:type="spellStart"/>
            <w:r>
              <w:rPr>
                <w:kern w:val="0"/>
                <w:sz w:val="18"/>
                <w:szCs w:val="18"/>
                <w:lang w:bidi="de-DE"/>
              </w:rPr>
              <w:t>Überwachung</w:t>
            </w:r>
            <w:proofErr w:type="spellEnd"/>
          </w:p>
        </w:tc>
      </w:tr>
    </w:tbl>
    <w:p w14:paraId="35201897" w14:textId="77777777" w:rsidR="009D1C86" w:rsidRDefault="006C21F0">
      <w:pPr>
        <w:jc w:val="center"/>
      </w:pPr>
      <w:r>
        <w:rPr>
          <w:noProof/>
        </w:rPr>
        <w:drawing>
          <wp:inline distT="0" distB="0" distL="0" distR="0" wp14:anchorId="7BE52281" wp14:editId="2069A27B">
            <wp:extent cx="2281555" cy="6092190"/>
            <wp:effectExtent l="0" t="317" r="4127" b="4128"/>
            <wp:docPr id="1" name="图片 1" descr="C:\Users\lichaoxing\Downloads\E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lichaoxing\Downloads\E1_page-0001.jpg"/>
                    <pic:cNvPicPr>
                      <a:picLocks noChangeAspect="1" noChangeArrowheads="1"/>
                    </pic:cNvPicPr>
                  </pic:nvPicPr>
                  <pic:blipFill>
                    <a:blip r:embed="rId138" cstate="print">
                      <a:extLst>
                        <a:ext uri="{28A0092B-C50C-407E-A947-70E740481C1C}">
                          <a14:useLocalDpi xmlns:a14="http://schemas.microsoft.com/office/drawing/2010/main" val="0"/>
                        </a:ext>
                      </a:extLst>
                    </a:blip>
                    <a:srcRect l="24062" r="27483"/>
                    <a:stretch>
                      <a:fillRect/>
                    </a:stretch>
                  </pic:blipFill>
                  <pic:spPr>
                    <a:xfrm rot="16200000">
                      <a:off x="0" y="0"/>
                      <a:ext cx="2310993" cy="6169268"/>
                    </a:xfrm>
                    <a:prstGeom prst="rect">
                      <a:avLst/>
                    </a:prstGeom>
                    <a:noFill/>
                    <a:ln>
                      <a:noFill/>
                    </a:ln>
                  </pic:spPr>
                </pic:pic>
              </a:graphicData>
            </a:graphic>
          </wp:inline>
        </w:drawing>
      </w:r>
    </w:p>
    <w:p w14:paraId="2B5C34B8" w14:textId="77777777" w:rsidR="009D1C86" w:rsidRDefault="009D1C86">
      <w:pPr>
        <w:jc w:val="center"/>
      </w:pPr>
    </w:p>
    <w:p w14:paraId="0B5F44D9" w14:textId="77777777" w:rsidR="009D1C86" w:rsidRDefault="006C21F0">
      <w:pPr>
        <w:ind w:leftChars="-118" w:left="-35" w:hangingChars="118" w:hanging="248"/>
      </w:pPr>
      <w:r>
        <w:rPr>
          <w:rFonts w:ascii="Arial" w:hAnsi="Arial" w:cs="Arial"/>
          <w:noProof/>
          <w:sz w:val="21"/>
        </w:rPr>
        <w:lastRenderedPageBreak/>
        <w:drawing>
          <wp:inline distT="0" distB="0" distL="0" distR="0" wp14:anchorId="0F8B06A7" wp14:editId="638AF075">
            <wp:extent cx="3329305" cy="6543040"/>
            <wp:effectExtent l="12383" t="25717" r="16827" b="16828"/>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49" cstate="print">
                      <a:extLst>
                        <a:ext uri="{28A0092B-C50C-407E-A947-70E740481C1C}">
                          <a14:useLocalDpi xmlns:a14="http://schemas.microsoft.com/office/drawing/2010/main" val="0"/>
                        </a:ext>
                      </a:extLst>
                    </a:blip>
                    <a:srcRect l="6739" t="1374" r="6902" b="2633"/>
                    <a:stretch>
                      <a:fillRect/>
                    </a:stretch>
                  </pic:blipFill>
                  <pic:spPr>
                    <a:xfrm rot="16200000">
                      <a:off x="0" y="0"/>
                      <a:ext cx="3341587" cy="6567520"/>
                    </a:xfrm>
                    <a:prstGeom prst="rect">
                      <a:avLst/>
                    </a:prstGeom>
                    <a:noFill/>
                    <a:ln w="9525" cap="flat" cmpd="sng" algn="ctr">
                      <a:solidFill>
                        <a:sysClr val="windowText" lastClr="000000">
                          <a:lumMod val="95000"/>
                          <a:lumOff val="5000"/>
                        </a:sysClr>
                      </a:solidFill>
                      <a:prstDash val="solid"/>
                      <a:round/>
                      <a:headEnd type="none" w="med" len="med"/>
                      <a:tailEnd type="none" w="med" len="med"/>
                    </a:ln>
                  </pic:spPr>
                </pic:pic>
              </a:graphicData>
            </a:graphic>
          </wp:inline>
        </w:drawing>
      </w:r>
    </w:p>
    <w:p w14:paraId="60E0EFAE" w14:textId="77777777" w:rsidR="009D1C86" w:rsidRPr="003E1B83" w:rsidRDefault="006C21F0">
      <w:pPr>
        <w:pStyle w:val="berschrift2"/>
        <w:rPr>
          <w:lang w:val="de-DE"/>
        </w:rPr>
      </w:pPr>
      <w:bookmarkStart w:id="87" w:name="_Toc166499137"/>
      <w:bookmarkStart w:id="88" w:name="_Toc13936"/>
      <w:r w:rsidRPr="003E1B83">
        <w:rPr>
          <w:lang w:val="de-DE" w:bidi="de-DE"/>
        </w:rPr>
        <w:t>Größe und Modell des CT</w:t>
      </w:r>
      <w:bookmarkEnd w:id="87"/>
      <w:bookmarkEnd w:id="88"/>
    </w:p>
    <w:p w14:paraId="3057BE8D" w14:textId="77777777" w:rsidR="009D1C86" w:rsidRPr="003E1B83" w:rsidRDefault="006C21F0">
      <w:pPr>
        <w:spacing w:line="320" w:lineRule="exact"/>
        <w:rPr>
          <w:lang w:val="de-DE"/>
        </w:rPr>
      </w:pPr>
      <w:r w:rsidRPr="003E1B83">
        <w:rPr>
          <w:rFonts w:hint="eastAsia"/>
          <w:lang w:val="de-DE"/>
        </w:rPr>
        <w:t>C</w:t>
      </w:r>
      <w:r w:rsidRPr="003E1B83">
        <w:rPr>
          <w:lang w:val="de-DE"/>
        </w:rPr>
        <w:t xml:space="preserve">TSA016 </w:t>
      </w:r>
      <w:r w:rsidRPr="003E1B83">
        <w:rPr>
          <w:lang w:val="de-DE"/>
        </w:rPr>
        <w:t>100A:50mA</w:t>
      </w:r>
    </w:p>
    <w:p w14:paraId="313606FB" w14:textId="77777777" w:rsidR="009D1C86" w:rsidRDefault="006C21F0">
      <w:pPr>
        <w:jc w:val="center"/>
      </w:pPr>
      <w:r>
        <w:rPr>
          <w:noProof/>
          <w14:ligatures w14:val="standardContextual"/>
        </w:rPr>
        <mc:AlternateContent>
          <mc:Choice Requires="wpg">
            <w:drawing>
              <wp:inline distT="0" distB="0" distL="0" distR="0" wp14:anchorId="6437B6C2" wp14:editId="486B0CCA">
                <wp:extent cx="5272405" cy="4509770"/>
                <wp:effectExtent l="0" t="0" r="0" b="1270"/>
                <wp:docPr id="34442026" name="组合 63"/>
                <wp:cNvGraphicFramePr/>
                <a:graphic xmlns:a="http://schemas.openxmlformats.org/drawingml/2006/main">
                  <a:graphicData uri="http://schemas.microsoft.com/office/word/2010/wordprocessingGroup">
                    <wpg:wgp>
                      <wpg:cNvGrpSpPr/>
                      <wpg:grpSpPr>
                        <a:xfrm>
                          <a:off x="0" y="0"/>
                          <a:ext cx="5272608" cy="4510275"/>
                          <a:chOff x="0" y="-27175"/>
                          <a:chExt cx="5272608" cy="4510275"/>
                        </a:xfrm>
                      </wpg:grpSpPr>
                      <wpg:grpSp>
                        <wpg:cNvPr id="2124392470" name="组合 61"/>
                        <wpg:cNvGrpSpPr/>
                        <wpg:grpSpPr>
                          <a:xfrm>
                            <a:off x="69846" y="-27175"/>
                            <a:ext cx="5202762" cy="3794312"/>
                            <a:chOff x="-4" y="-27175"/>
                            <a:chExt cx="5202762" cy="3794312"/>
                          </a:xfrm>
                        </wpg:grpSpPr>
                        <wps:wsp>
                          <wps:cNvPr id="1227033365" name="文本框 60"/>
                          <wps:cNvSpPr txBox="1"/>
                          <wps:spPr>
                            <a:xfrm>
                              <a:off x="-4" y="2876346"/>
                              <a:ext cx="2459041" cy="890791"/>
                            </a:xfrm>
                            <a:prstGeom prst="rect">
                              <a:avLst/>
                            </a:prstGeom>
                            <a:noFill/>
                            <a:ln w="6350">
                              <a:noFill/>
                            </a:ln>
                          </wps:spPr>
                          <wps:txbx>
                            <w:txbxContent>
                              <w:p w14:paraId="46DA9A2D" w14:textId="77777777" w:rsidR="009D1C86" w:rsidRDefault="006C21F0">
                                <w:pPr>
                                  <w:adjustRightInd w:val="0"/>
                                  <w:snapToGrid w:val="0"/>
                                  <w:jc w:val="right"/>
                                  <w:rPr>
                                    <w:rFonts w:asciiTheme="minorBidi" w:eastAsiaTheme="minorEastAsia" w:hAnsiTheme="minorBidi"/>
                                    <w:sz w:val="36"/>
                                    <w:szCs w:val="36"/>
                                  </w:rPr>
                                </w:pPr>
                                <w:r>
                                  <w:rPr>
                                    <w:rFonts w:asciiTheme="minorBidi" w:hAnsiTheme="minorBidi"/>
                                    <w:sz w:val="36"/>
                                    <w:szCs w:val="36"/>
                                    <w:lang w:bidi="de-DE"/>
                                  </w:rPr>
                                  <w:t>ID-L-B-H (mm)</w:t>
                                </w:r>
                              </w:p>
                              <w:p w14:paraId="4B5994FA" w14:textId="77777777" w:rsidR="009D1C86" w:rsidRDefault="006C21F0">
                                <w:pPr>
                                  <w:adjustRightInd w:val="0"/>
                                  <w:snapToGrid w:val="0"/>
                                  <w:jc w:val="right"/>
                                  <w:rPr>
                                    <w:rFonts w:asciiTheme="minorBidi" w:eastAsiaTheme="minorEastAsia" w:hAnsiTheme="minorBidi"/>
                                    <w:sz w:val="36"/>
                                    <w:szCs w:val="36"/>
                                  </w:rPr>
                                </w:pPr>
                                <w:r>
                                  <w:rPr>
                                    <w:rFonts w:asciiTheme="minorBidi" w:hAnsiTheme="minorBidi"/>
                                    <w:sz w:val="36"/>
                                    <w:szCs w:val="36"/>
                                    <w:lang w:bidi="de-DE"/>
                                  </w:rPr>
                                  <w:t>16,0/37,8/33,9/49</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04289466" name="文本框 60"/>
                          <wps:cNvSpPr txBox="1"/>
                          <wps:spPr>
                            <a:xfrm>
                              <a:off x="4537075" y="-27175"/>
                              <a:ext cx="665683" cy="460858"/>
                            </a:xfrm>
                            <a:prstGeom prst="rect">
                              <a:avLst/>
                            </a:prstGeom>
                            <a:noFill/>
                            <a:ln w="6350">
                              <a:noFill/>
                            </a:ln>
                          </wps:spPr>
                          <wps:txbx>
                            <w:txbxContent>
                              <w:p w14:paraId="2B930CD2" w14:textId="77777777" w:rsidR="009D1C86" w:rsidRDefault="006C21F0">
                                <w:pPr>
                                  <w:adjustRightInd w:val="0"/>
                                  <w:snapToGrid w:val="0"/>
                                  <w:jc w:val="left"/>
                                  <w:rPr>
                                    <w:rFonts w:asciiTheme="minorBidi" w:eastAsiaTheme="minorEastAsia" w:hAnsiTheme="minorBidi"/>
                                    <w:sz w:val="36"/>
                                    <w:szCs w:val="36"/>
                                  </w:rPr>
                                </w:pPr>
                                <w:r>
                                  <w:rPr>
                                    <w:rFonts w:asciiTheme="minorBidi" w:hAnsiTheme="minorBidi"/>
                                    <w:sz w:val="36"/>
                                    <w:lang w:bidi="de-DE"/>
                                  </w:rPr>
                                  <w:t>ID</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75893497" name="文本框 60"/>
                          <wps:cNvSpPr txBox="1"/>
                          <wps:spPr>
                            <a:xfrm>
                              <a:off x="4406900" y="1219200"/>
                              <a:ext cx="506994" cy="371192"/>
                            </a:xfrm>
                            <a:prstGeom prst="rect">
                              <a:avLst/>
                            </a:prstGeom>
                            <a:noFill/>
                            <a:ln w="6350">
                              <a:noFill/>
                            </a:ln>
                          </wps:spPr>
                          <wps:txbx>
                            <w:txbxContent>
                              <w:p w14:paraId="43809505" w14:textId="77777777" w:rsidR="009D1C86" w:rsidRDefault="006C21F0">
                                <w:pPr>
                                  <w:adjustRightInd w:val="0"/>
                                  <w:snapToGrid w:val="0"/>
                                  <w:jc w:val="left"/>
                                  <w:rPr>
                                    <w:rFonts w:asciiTheme="minorBidi" w:eastAsiaTheme="minorEastAsia" w:hAnsiTheme="minorBidi"/>
                                    <w:sz w:val="32"/>
                                    <w:szCs w:val="32"/>
                                  </w:rPr>
                                </w:pPr>
                                <w:r>
                                  <w:rPr>
                                    <w:rFonts w:ascii="Lucida Sans Unicode" w:hAnsi="Lucida Sans Unicode" w:cs="Lucida Sans Unicode"/>
                                    <w:sz w:val="32"/>
                                    <w:lang w:bidi="de-DE"/>
                                  </w:rPr>
                                  <w:t>H</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62235071" name="文本框 60"/>
                          <wps:cNvSpPr txBox="1"/>
                          <wps:spPr>
                            <a:xfrm>
                              <a:off x="4365338" y="3121003"/>
                              <a:ext cx="506994" cy="371192"/>
                            </a:xfrm>
                            <a:prstGeom prst="rect">
                              <a:avLst/>
                            </a:prstGeom>
                            <a:noFill/>
                            <a:ln w="6350">
                              <a:noFill/>
                            </a:ln>
                          </wps:spPr>
                          <wps:txbx>
                            <w:txbxContent>
                              <w:p w14:paraId="0E749D2E" w14:textId="77777777" w:rsidR="009D1C86" w:rsidRDefault="006C21F0">
                                <w:pPr>
                                  <w:adjustRightInd w:val="0"/>
                                  <w:snapToGrid w:val="0"/>
                                  <w:jc w:val="center"/>
                                  <w:rPr>
                                    <w:rFonts w:ascii="Arial" w:eastAsiaTheme="minorEastAsia" w:hAnsi="Arial" w:cs="Arial"/>
                                    <w:sz w:val="32"/>
                                    <w:szCs w:val="32"/>
                                  </w:rPr>
                                </w:pPr>
                                <w:r>
                                  <w:rPr>
                                    <w:rFonts w:ascii="Arial" w:hAnsi="Arial" w:cs="Arial"/>
                                    <w:sz w:val="32"/>
                                    <w:lang w:bidi="de-DE"/>
                                  </w:rPr>
                                  <w:t>B</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pic:pic xmlns:pic="http://schemas.openxmlformats.org/drawingml/2006/picture">
                        <pic:nvPicPr>
                          <pic:cNvPr id="418617916" name="图片 62"/>
                          <pic:cNvPicPr>
                            <a:picLocks noChangeAspect="1"/>
                          </pic:cNvPicPr>
                        </pic:nvPicPr>
                        <pic:blipFill>
                          <a:blip r:embed="rId139">
                            <a:extLst>
                              <a:ext uri="{28A0092B-C50C-407E-A947-70E740481C1C}">
                                <a14:useLocalDpi xmlns:a14="http://schemas.microsoft.com/office/drawing/2010/main" val="0"/>
                              </a:ext>
                            </a:extLst>
                          </a:blip>
                          <a:srcRect/>
                          <a:stretch>
                            <a:fillRect/>
                          </a:stretch>
                        </pic:blipFill>
                        <pic:spPr>
                          <a:xfrm>
                            <a:off x="0" y="63500"/>
                            <a:ext cx="5041900" cy="4419600"/>
                          </a:xfrm>
                          <a:prstGeom prst="rect">
                            <a:avLst/>
                          </a:prstGeom>
                          <a:noFill/>
                          <a:ln>
                            <a:noFill/>
                          </a:ln>
                        </pic:spPr>
                      </pic:pic>
                    </wpg:wgp>
                  </a:graphicData>
                </a:graphic>
              </wp:inline>
            </w:drawing>
          </mc:Choice>
          <mc:Fallback xmlns:wpsCustomData="http://www.wps.cn/officeDocument/2013/wpsCustomData">
            <w:pict>
              <v:group id="组合 63" o:spid="_x0000_s1026" o:spt="203" style="height:355.1pt;width:415.15pt;" coordorigin="0,-27175" coordsize="5272608,4510275" o:gfxdata="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omDr62AAAA&#10;IQEAABkAAABkcnMvX3JlbHMvZTJvRG9jLnhtbC5yZWxzhY9BasMwEEX3hdxBzD6WnUUoxbI3oeBt&#10;SA4wSGNZxBoJSS317SPIJoFAl/M//z2mH//8Kn4pZRdYQde0IIh1MI6tguvle/8JIhdkg2tgUrBR&#10;hnHYffRnWrHUUV5czKJSOCtYSolfUma9kMfchEhcmzkkj6WeycqI+oaW5KFtjzI9M2B4YYrJKEiT&#10;6UBctljN/7PDPDtNp6B/PHF5o5DOV3cFYrJUFHgyDh9h10S2IIdevjw23AF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">
                <o:lock v:ext="edit" aspectratio="f"/>
                <v:group id="组合 61" o:spid="_x0000_s1026" o:spt="203" style="position:absolute;left:69846;top:-27175;height:3794312;width:5202762;" coordorigin="-4,-27175" coordsize="5202762,3794312" o:gfxdata="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D35kZrEAAAA4wAAAA8AAAAAAAAAAQAgAAAAIgAAAGRycy9kb3du&#10;cmV2LnhtbFBLAQIUABQAAAAIAIdO4kAzLwWeOwAAADkAAAAVAAAAAAAAAAEAIAAAABMBAABkcnMv&#10;Z3JvdXBzaGFwZXhtbC54bWxQSwUGAAAAAAYABgBgAQAA0AMAAAAA&#10;">
                  <o:lock v:ext="edit" aspectratio="f"/>
                  <v:shape id="文本框 60" o:spid="_x0000_s1026" o:spt="202" type="#_x0000_t202" style="position:absolute;left:-4;top:2876346;height:890791;width:2459041;" filled="f" stroked="f" coordsize="21600,21600" o:gfxdata="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F&#10;zU6MwwAAAOMAAAAPAAAAAAAAAAEAIAAAACIAAABkcnMvZG93bnJldi54bWxQSwECFAAUAAAACACH&#10;TuJAMy8FnjsAAAA5AAAAEAAAAAAAAAABACAAAAASAQAAZHJzL3NoYXBleG1sLnhtbFBLBQYAAAAA&#10;BgAGAFsBAAC8AwAAAAA=&#10;">
                    <v:fill on="f" focussize="0,0"/>
                    <v:stroke on="f" weight="0.5pt"/>
                    <v:imagedata o:title=""/>
                    <o:lock v:ext="edit" aspectratio="f"/>
                    <v:textbox>
                      <w:txbxContent>
                        <w:p w14:paraId="7662874F">
                          <w:pPr>
                            <w:adjustRightInd w:val="0"/>
                            <w:snapToGrid w:val="0"/>
                            <w:jc w:val="right"/>
                            <w:rPr>
                              <w:rFonts w:asciiTheme="minorBidi" w:hAnsiTheme="minorBidi" w:eastAsiaTheme="minorEastAsia"/>
                              <w:sz w:val="36"/>
                              <w:szCs w:val="36"/>
                            </w:rPr>
                          </w:pPr>
                          <w:r>
                            <w:rPr>
                              <w:rFonts w:asciiTheme="minorBidi" w:hAnsiTheme="minorBidi"/>
                              <w:sz w:val="36"/>
                              <w:szCs w:val="36"/>
                              <w:lang w:bidi="de-DE"/>
                            </w:rPr>
                            <w:t>ID-L-B-H (mm)</w:t>
                          </w:r>
                        </w:p>
                        <w:p w14:paraId="3CEDD4A4">
                          <w:pPr>
                            <w:adjustRightInd w:val="0"/>
                            <w:snapToGrid w:val="0"/>
                            <w:jc w:val="right"/>
                            <w:rPr>
                              <w:rFonts w:asciiTheme="minorBidi" w:hAnsiTheme="minorBidi" w:eastAsiaTheme="minorEastAsia"/>
                              <w:sz w:val="36"/>
                              <w:szCs w:val="36"/>
                            </w:rPr>
                          </w:pPr>
                          <w:r>
                            <w:rPr>
                              <w:rFonts w:asciiTheme="minorBidi" w:hAnsiTheme="minorBidi"/>
                              <w:sz w:val="36"/>
                              <w:szCs w:val="36"/>
                              <w:lang w:bidi="de-DE"/>
                            </w:rPr>
                            <w:t>16,0/37,8/33,9/49</w:t>
                          </w:r>
                        </w:p>
                      </w:txbxContent>
                    </v:textbox>
                  </v:shape>
                  <v:shape id="文本框 60" o:spid="_x0000_s1026" o:spt="202" type="#_x0000_t202" style="position:absolute;left:4537075;top:-27175;height:460858;width:665683;" filled="f" stroked="f" coordsize="21600,21600" o:gfxdata="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G&#10;3gkjwwAAAOMAAAAPAAAAAAAAAAEAIAAAACIAAABkcnMvZG93bnJldi54bWxQSwECFAAUAAAACACH&#10;TuJAMy8FnjsAAAA5AAAAEAAAAAAAAAABACAAAAASAQAAZHJzL3NoYXBleG1sLnhtbFBLBQYAAAAA&#10;BgAGAFsBAAC8AwAAAAA=&#10;">
                    <v:fill on="f" focussize="0,0"/>
                    <v:stroke on="f" weight="0.5pt"/>
                    <v:imagedata o:title=""/>
                    <o:lock v:ext="edit" aspectratio="f"/>
                    <v:textbox>
                      <w:txbxContent>
                        <w:p w14:paraId="0B0363A2">
                          <w:pPr>
                            <w:adjustRightInd w:val="0"/>
                            <w:snapToGrid w:val="0"/>
                            <w:jc w:val="left"/>
                            <w:rPr>
                              <w:rFonts w:asciiTheme="minorBidi" w:hAnsiTheme="minorBidi" w:eastAsiaTheme="minorEastAsia"/>
                              <w:sz w:val="36"/>
                              <w:szCs w:val="36"/>
                            </w:rPr>
                          </w:pPr>
                          <w:r>
                            <w:rPr>
                              <w:rFonts w:asciiTheme="minorBidi" w:hAnsiTheme="minorBidi"/>
                              <w:sz w:val="36"/>
                              <w:lang w:bidi="de-DE"/>
                            </w:rPr>
                            <w:t>ID</w:t>
                          </w:r>
                        </w:p>
                      </w:txbxContent>
                    </v:textbox>
                  </v:shape>
                  <v:shape id="文本框 60" o:spid="_x0000_s1026" o:spt="202" type="#_x0000_t202" style="position:absolute;left:4406900;top:1219200;height:371192;width:506994;" filled="f" stroked="f" coordsize="21600,21600" o:gfxdata="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IV0pD7FAAAA4gAAAA8AAAAAAAAAAQAgAAAAIgAAAGRycy9kb3ducmV2LnhtbFBLAQIUABQAAAAI&#10;AIdO4kAzLwWeOwAAADkAAAAQAAAAAAAAAAEAIAAAABQBAABkcnMvc2hhcGV4bWwueG1sUEsFBgAA&#10;AAAGAAYAWwEAAL4DAAAAAA==&#10;">
                    <v:fill on="f" focussize="0,0"/>
                    <v:stroke on="f" weight="0.5pt"/>
                    <v:imagedata o:title=""/>
                    <o:lock v:ext="edit" aspectratio="f"/>
                    <v:textbox>
                      <w:txbxContent>
                        <w:p w14:paraId="1C11FF57">
                          <w:pPr>
                            <w:adjustRightInd w:val="0"/>
                            <w:snapToGrid w:val="0"/>
                            <w:jc w:val="left"/>
                            <w:rPr>
                              <w:rFonts w:asciiTheme="minorBidi" w:hAnsiTheme="minorBidi" w:eastAsiaTheme="minorEastAsia"/>
                              <w:sz w:val="32"/>
                              <w:szCs w:val="32"/>
                            </w:rPr>
                          </w:pPr>
                          <w:r>
                            <w:rPr>
                              <w:rFonts w:ascii="Lucida Sans Unicode" w:hAnsi="Lucida Sans Unicode" w:cs="Lucida Sans Unicode"/>
                              <w:sz w:val="32"/>
                              <w:lang w:bidi="de-DE"/>
                            </w:rPr>
                            <w:t>H</w:t>
                          </w:r>
                        </w:p>
                      </w:txbxContent>
                    </v:textbox>
                  </v:shape>
                  <v:shape id="文本框 60" o:spid="_x0000_s1026" o:spt="202" type="#_x0000_t202" style="position:absolute;left:4365338;top:3121003;height:371192;width:506994;" filled="f" stroked="f" coordsize="21600,21600" o:gfxdata="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BUGeWcxgAAAOIAAAAPAAAAAAAAAAEAIAAAACIAAABkcnMvZG93bnJldi54bWxQSwECFAAUAAAA&#10;CACHTuJAMy8FnjsAAAA5AAAAEAAAAAAAAAABACAAAAAVAQAAZHJzL3NoYXBleG1sLnhtbFBLBQYA&#10;AAAABgAGAFsBAAC/AwAAAAA=&#10;">
                    <v:fill on="f" focussize="0,0"/>
                    <v:stroke on="f" weight="0.5pt"/>
                    <v:imagedata o:title=""/>
                    <o:lock v:ext="edit" aspectratio="f"/>
                    <v:textbox>
                      <w:txbxContent>
                        <w:p w14:paraId="797D7D00">
                          <w:pPr>
                            <w:adjustRightInd w:val="0"/>
                            <w:snapToGrid w:val="0"/>
                            <w:jc w:val="center"/>
                            <w:rPr>
                              <w:rFonts w:ascii="Arial" w:hAnsi="Arial" w:cs="Arial" w:eastAsiaTheme="minorEastAsia"/>
                              <w:sz w:val="32"/>
                              <w:szCs w:val="32"/>
                            </w:rPr>
                          </w:pPr>
                          <w:r>
                            <w:rPr>
                              <w:rFonts w:ascii="Arial" w:hAnsi="Arial" w:cs="Arial"/>
                              <w:sz w:val="32"/>
                              <w:lang w:bidi="de-DE"/>
                            </w:rPr>
                            <w:t>B</w:t>
                          </w:r>
                        </w:p>
                      </w:txbxContent>
                    </v:textbox>
                  </v:shape>
                </v:group>
                <v:shape id="图片 62" o:spid="_x0000_s1026" o:spt="75" type="#_x0000_t75" style="position:absolute;left:0;top:63500;height:4419600;width:5041900;" filled="f" o:preferrelative="t" stroked="f" coordsize="21600,21600" o:gfxdata="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cv&#10;Qn/CAAAA4gAAAA8AAAAAAAAAAQAgAAAAIgAAAGRycy9kb3ducmV2LnhtbFBLAQIUABQAAAAIAIdO&#10;4kAzLwWeOwAAADkAAAAQAAAAAAAAAAEAIAAAABEBAABkcnMvc2hhcGV4bWwueG1sUEsFBgAAAAAG&#10;AAYAWwEAALsDAAAAAA==&#10;">
                  <v:fill on="f" focussize="0,0"/>
                  <v:stroke on="f"/>
                  <v:imagedata r:id="rId140" o:title=""/>
                  <o:lock v:ext="edit" aspectratio="t"/>
                </v:shape>
                <w10:wrap type="none"/>
                <w10:anchorlock/>
              </v:group>
            </w:pict>
          </mc:Fallback>
        </mc:AlternateContent>
      </w:r>
      <w:r>
        <w:br w:type="page"/>
      </w:r>
    </w:p>
    <w:p w14:paraId="00B6AA46" w14:textId="77777777" w:rsidR="009D1C86" w:rsidRDefault="006C21F0">
      <w:pPr>
        <w:pStyle w:val="berschrift2"/>
        <w:spacing w:after="120"/>
      </w:pPr>
      <w:bookmarkStart w:id="89" w:name="_Toc166499138"/>
      <w:bookmarkStart w:id="90" w:name="_Toc31270"/>
      <w:proofErr w:type="spellStart"/>
      <w:r>
        <w:rPr>
          <w:lang w:bidi="de-DE"/>
        </w:rPr>
        <w:lastRenderedPageBreak/>
        <w:t>Daten</w:t>
      </w:r>
      <w:proofErr w:type="spellEnd"/>
      <w:r>
        <w:rPr>
          <w:lang w:bidi="de-DE"/>
        </w:rPr>
        <w:t xml:space="preserve"> des Hybrid-</w:t>
      </w:r>
      <w:proofErr w:type="spellStart"/>
      <w:r>
        <w:rPr>
          <w:lang w:bidi="de-DE"/>
        </w:rPr>
        <w:t>Wechselrichters</w:t>
      </w:r>
      <w:bookmarkEnd w:id="89"/>
      <w:bookmarkEnd w:id="90"/>
      <w:proofErr w:type="spellEnd"/>
    </w:p>
    <w:tbl>
      <w:tblPr>
        <w:tblW w:w="10201" w:type="dxa"/>
        <w:tblInd w:w="-289" w:type="dxa"/>
        <w:tblLayout w:type="fixed"/>
        <w:tblLook w:val="04A0" w:firstRow="1" w:lastRow="0" w:firstColumn="1" w:lastColumn="0" w:noHBand="0" w:noVBand="1"/>
      </w:tblPr>
      <w:tblGrid>
        <w:gridCol w:w="3259"/>
        <w:gridCol w:w="1557"/>
        <w:gridCol w:w="1552"/>
        <w:gridCol w:w="1709"/>
        <w:gridCol w:w="2124"/>
      </w:tblGrid>
      <w:tr w:rsidR="009D1C86" w14:paraId="4EBD2012" w14:textId="77777777">
        <w:trPr>
          <w:trHeight w:val="270"/>
        </w:trPr>
        <w:tc>
          <w:tcPr>
            <w:tcW w:w="32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AEDFCC" w14:textId="77777777" w:rsidR="009D1C86" w:rsidRDefault="006C21F0">
            <w:pPr>
              <w:widowControl/>
              <w:spacing w:line="200" w:lineRule="exact"/>
              <w:jc w:val="center"/>
              <w:rPr>
                <w:rFonts w:cs="SimSun"/>
                <w:b/>
                <w:bCs/>
                <w:color w:val="000000"/>
                <w:kern w:val="0"/>
                <w:sz w:val="16"/>
                <w:szCs w:val="16"/>
              </w:rPr>
            </w:pPr>
            <w:proofErr w:type="spellStart"/>
            <w:r>
              <w:rPr>
                <w:b/>
                <w:kern w:val="0"/>
                <w:sz w:val="16"/>
                <w:szCs w:val="16"/>
                <w:lang w:bidi="de-DE"/>
              </w:rPr>
              <w:t>Produkttyp</w:t>
            </w:r>
            <w:proofErr w:type="spellEnd"/>
          </w:p>
        </w:tc>
        <w:tc>
          <w:tcPr>
            <w:tcW w:w="15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CC80EF"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J</w:t>
            </w:r>
            <w:r>
              <w:rPr>
                <w:rFonts w:cs="Times New Roman" w:hint="eastAsia"/>
                <w:color w:val="0D0D0D" w:themeColor="text1" w:themeTint="F2"/>
                <w:kern w:val="0"/>
                <w:sz w:val="21"/>
                <w:szCs w:val="21"/>
              </w:rPr>
              <w:t>u</w:t>
            </w:r>
            <w:r>
              <w:rPr>
                <w:rFonts w:cs="Times New Roman"/>
                <w:color w:val="0D0D0D" w:themeColor="text1" w:themeTint="F2"/>
                <w:kern w:val="0"/>
                <w:sz w:val="21"/>
                <w:szCs w:val="21"/>
              </w:rPr>
              <w:t>p-5G2-LE</w:t>
            </w:r>
          </w:p>
        </w:tc>
        <w:tc>
          <w:tcPr>
            <w:tcW w:w="1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7B1E86"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J</w:t>
            </w:r>
            <w:r>
              <w:rPr>
                <w:rFonts w:cs="Times New Roman" w:hint="eastAsia"/>
                <w:color w:val="0D0D0D" w:themeColor="text1" w:themeTint="F2"/>
                <w:kern w:val="0"/>
                <w:sz w:val="21"/>
                <w:szCs w:val="21"/>
              </w:rPr>
              <w:t>u</w:t>
            </w:r>
            <w:r>
              <w:rPr>
                <w:rFonts w:cs="Times New Roman"/>
                <w:color w:val="0D0D0D" w:themeColor="text1" w:themeTint="F2"/>
                <w:kern w:val="0"/>
                <w:sz w:val="21"/>
                <w:szCs w:val="21"/>
              </w:rPr>
              <w:t>p-6G2-LE</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4EE262"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J</w:t>
            </w:r>
            <w:r>
              <w:rPr>
                <w:rFonts w:cs="Times New Roman" w:hint="eastAsia"/>
                <w:color w:val="0D0D0D" w:themeColor="text1" w:themeTint="F2"/>
                <w:kern w:val="0"/>
                <w:sz w:val="21"/>
                <w:szCs w:val="21"/>
              </w:rPr>
              <w:t>u</w:t>
            </w:r>
            <w:r>
              <w:rPr>
                <w:rFonts w:cs="Times New Roman"/>
                <w:color w:val="0D0D0D" w:themeColor="text1" w:themeTint="F2"/>
                <w:kern w:val="0"/>
                <w:sz w:val="21"/>
                <w:szCs w:val="21"/>
              </w:rPr>
              <w:t>p-8G2-LE</w:t>
            </w:r>
          </w:p>
        </w:tc>
        <w:tc>
          <w:tcPr>
            <w:tcW w:w="21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4F8C10"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J</w:t>
            </w:r>
            <w:r>
              <w:rPr>
                <w:rFonts w:cs="Times New Roman" w:hint="eastAsia"/>
                <w:color w:val="0D0D0D" w:themeColor="text1" w:themeTint="F2"/>
                <w:kern w:val="0"/>
                <w:sz w:val="21"/>
                <w:szCs w:val="21"/>
              </w:rPr>
              <w:t>u</w:t>
            </w:r>
            <w:r>
              <w:rPr>
                <w:rFonts w:cs="Times New Roman"/>
                <w:color w:val="0D0D0D" w:themeColor="text1" w:themeTint="F2"/>
                <w:kern w:val="0"/>
                <w:sz w:val="21"/>
                <w:szCs w:val="21"/>
              </w:rPr>
              <w:t>p-10G2-LE</w:t>
            </w:r>
          </w:p>
        </w:tc>
      </w:tr>
      <w:tr w:rsidR="009D1C86" w14:paraId="148CF58C" w14:textId="77777777">
        <w:trPr>
          <w:trHeight w:val="270"/>
        </w:trPr>
        <w:tc>
          <w:tcPr>
            <w:tcW w:w="10201" w:type="dxa"/>
            <w:gridSpan w:val="5"/>
            <w:tcBorders>
              <w:top w:val="single" w:sz="4" w:space="0" w:color="auto"/>
              <w:left w:val="single" w:sz="8" w:space="0" w:color="auto"/>
              <w:bottom w:val="single" w:sz="8" w:space="0" w:color="auto"/>
              <w:right w:val="single" w:sz="8" w:space="0" w:color="000000"/>
            </w:tcBorders>
            <w:shd w:val="clear" w:color="auto" w:fill="auto"/>
            <w:vAlign w:val="center"/>
          </w:tcPr>
          <w:p w14:paraId="48843FB6" w14:textId="77777777" w:rsidR="009D1C86" w:rsidRDefault="006C21F0">
            <w:pPr>
              <w:widowControl/>
              <w:spacing w:line="200" w:lineRule="exact"/>
              <w:jc w:val="left"/>
              <w:rPr>
                <w:rFonts w:cs="SimSun"/>
                <w:b/>
                <w:bCs/>
                <w:color w:val="000000"/>
                <w:kern w:val="0"/>
                <w:sz w:val="16"/>
                <w:szCs w:val="16"/>
              </w:rPr>
            </w:pPr>
            <w:r>
              <w:rPr>
                <w:b/>
                <w:kern w:val="0"/>
                <w:sz w:val="16"/>
                <w:szCs w:val="16"/>
                <w:lang w:bidi="de-DE"/>
              </w:rPr>
              <w:t>Batterie-</w:t>
            </w:r>
            <w:proofErr w:type="spellStart"/>
            <w:r>
              <w:rPr>
                <w:b/>
                <w:kern w:val="0"/>
                <w:sz w:val="16"/>
                <w:szCs w:val="16"/>
                <w:lang w:bidi="de-DE"/>
              </w:rPr>
              <w:t>Eingangsdaten</w:t>
            </w:r>
            <w:proofErr w:type="spellEnd"/>
          </w:p>
        </w:tc>
      </w:tr>
      <w:tr w:rsidR="009D1C86" w:rsidRPr="003E1B83" w14:paraId="04D09E3E"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7EB4B9D2" w14:textId="77777777" w:rsidR="009D1C86" w:rsidRDefault="006C21F0">
            <w:pPr>
              <w:widowControl/>
              <w:spacing w:line="200" w:lineRule="exact"/>
              <w:jc w:val="left"/>
              <w:rPr>
                <w:rFonts w:cs="SimSun"/>
                <w:color w:val="000000"/>
                <w:kern w:val="0"/>
                <w:sz w:val="16"/>
                <w:szCs w:val="16"/>
              </w:rPr>
            </w:pPr>
            <w:proofErr w:type="spellStart"/>
            <w:r>
              <w:rPr>
                <w:kern w:val="0"/>
                <w:sz w:val="16"/>
                <w:szCs w:val="16"/>
                <w:lang w:bidi="de-DE"/>
              </w:rPr>
              <w:t>Batterietyp</w:t>
            </w:r>
            <w:proofErr w:type="spellEnd"/>
          </w:p>
        </w:tc>
        <w:tc>
          <w:tcPr>
            <w:tcW w:w="6942" w:type="dxa"/>
            <w:gridSpan w:val="4"/>
            <w:tcBorders>
              <w:top w:val="single" w:sz="8" w:space="0" w:color="auto"/>
              <w:left w:val="nil"/>
              <w:bottom w:val="single" w:sz="8" w:space="0" w:color="auto"/>
              <w:right w:val="single" w:sz="8" w:space="0" w:color="000000"/>
            </w:tcBorders>
            <w:shd w:val="clear" w:color="auto" w:fill="auto"/>
            <w:vAlign w:val="center"/>
          </w:tcPr>
          <w:p w14:paraId="7649B5CE" w14:textId="77777777" w:rsidR="009D1C86" w:rsidRPr="003E1B83" w:rsidRDefault="006C21F0">
            <w:pPr>
              <w:widowControl/>
              <w:spacing w:line="280" w:lineRule="exact"/>
              <w:jc w:val="center"/>
              <w:rPr>
                <w:rFonts w:cs="Times New Roman"/>
                <w:color w:val="0D0D0D" w:themeColor="text1" w:themeTint="F2"/>
                <w:kern w:val="0"/>
                <w:sz w:val="21"/>
                <w:szCs w:val="21"/>
                <w:lang w:val="de-DE"/>
              </w:rPr>
            </w:pPr>
            <w:r w:rsidRPr="003E1B83">
              <w:rPr>
                <w:rFonts w:cs="Times New Roman" w:hint="eastAsia"/>
                <w:color w:val="0D0D0D" w:themeColor="text1" w:themeTint="F2"/>
                <w:kern w:val="0"/>
                <w:sz w:val="21"/>
                <w:szCs w:val="21"/>
                <w:lang w:val="de-DE"/>
              </w:rPr>
              <w:t>Blei-Säure oder Li-Ion</w:t>
            </w:r>
          </w:p>
        </w:tc>
      </w:tr>
      <w:tr w:rsidR="009D1C86" w14:paraId="6AA510D1"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5253747C" w14:textId="77777777" w:rsidR="009D1C86" w:rsidRDefault="006C21F0">
            <w:pPr>
              <w:widowControl/>
              <w:spacing w:line="200" w:lineRule="exact"/>
              <w:jc w:val="left"/>
              <w:rPr>
                <w:rFonts w:cs="SimSun"/>
                <w:color w:val="000000"/>
                <w:kern w:val="0"/>
                <w:sz w:val="16"/>
                <w:szCs w:val="16"/>
              </w:rPr>
            </w:pPr>
            <w:r>
              <w:rPr>
                <w:kern w:val="0"/>
                <w:sz w:val="16"/>
                <w:szCs w:val="16"/>
                <w:lang w:bidi="de-DE"/>
              </w:rPr>
              <w:t>Batterie-</w:t>
            </w:r>
            <w:proofErr w:type="spellStart"/>
            <w:r>
              <w:rPr>
                <w:kern w:val="0"/>
                <w:sz w:val="16"/>
                <w:szCs w:val="16"/>
                <w:lang w:bidi="de-DE"/>
              </w:rPr>
              <w:t>Spannungsbereich</w:t>
            </w:r>
            <w:proofErr w:type="spellEnd"/>
          </w:p>
        </w:tc>
        <w:tc>
          <w:tcPr>
            <w:tcW w:w="6942" w:type="dxa"/>
            <w:gridSpan w:val="4"/>
            <w:tcBorders>
              <w:top w:val="single" w:sz="8" w:space="0" w:color="auto"/>
              <w:left w:val="nil"/>
              <w:bottom w:val="single" w:sz="8" w:space="0" w:color="auto"/>
              <w:right w:val="single" w:sz="8" w:space="0" w:color="000000"/>
            </w:tcBorders>
            <w:shd w:val="clear" w:color="auto" w:fill="auto"/>
            <w:vAlign w:val="center"/>
          </w:tcPr>
          <w:p w14:paraId="66A88938"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40-60</w:t>
            </w:r>
          </w:p>
        </w:tc>
      </w:tr>
      <w:tr w:rsidR="009D1C86" w14:paraId="44B23AF3"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59831C35" w14:textId="77777777" w:rsidR="009D1C86" w:rsidRDefault="006C21F0">
            <w:pPr>
              <w:widowControl/>
              <w:spacing w:line="200" w:lineRule="exact"/>
              <w:jc w:val="left"/>
              <w:rPr>
                <w:rFonts w:cs="SimSun"/>
                <w:color w:val="000000"/>
                <w:kern w:val="0"/>
                <w:sz w:val="16"/>
                <w:szCs w:val="16"/>
              </w:rPr>
            </w:pPr>
            <w:r>
              <w:rPr>
                <w:kern w:val="0"/>
                <w:sz w:val="16"/>
                <w:szCs w:val="16"/>
                <w:lang w:bidi="de-DE"/>
              </w:rPr>
              <w:t xml:space="preserve">Max. </w:t>
            </w:r>
            <w:proofErr w:type="spellStart"/>
            <w:r>
              <w:rPr>
                <w:kern w:val="0"/>
                <w:sz w:val="16"/>
                <w:szCs w:val="16"/>
                <w:lang w:bidi="de-DE"/>
              </w:rPr>
              <w:t>Ladestrom</w:t>
            </w:r>
            <w:proofErr w:type="spellEnd"/>
          </w:p>
        </w:tc>
        <w:tc>
          <w:tcPr>
            <w:tcW w:w="1557" w:type="dxa"/>
            <w:tcBorders>
              <w:top w:val="nil"/>
              <w:left w:val="nil"/>
              <w:bottom w:val="single" w:sz="8" w:space="0" w:color="auto"/>
              <w:right w:val="single" w:sz="8" w:space="0" w:color="auto"/>
            </w:tcBorders>
            <w:shd w:val="clear" w:color="auto" w:fill="auto"/>
            <w:vAlign w:val="center"/>
          </w:tcPr>
          <w:p w14:paraId="15DE07E1"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120</w:t>
            </w:r>
          </w:p>
        </w:tc>
        <w:tc>
          <w:tcPr>
            <w:tcW w:w="1552" w:type="dxa"/>
            <w:tcBorders>
              <w:top w:val="nil"/>
              <w:left w:val="nil"/>
              <w:bottom w:val="single" w:sz="8" w:space="0" w:color="auto"/>
              <w:right w:val="single" w:sz="8" w:space="0" w:color="auto"/>
            </w:tcBorders>
            <w:shd w:val="clear" w:color="auto" w:fill="auto"/>
            <w:vAlign w:val="center"/>
          </w:tcPr>
          <w:p w14:paraId="01E1086D"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140</w:t>
            </w:r>
          </w:p>
        </w:tc>
        <w:tc>
          <w:tcPr>
            <w:tcW w:w="1709" w:type="dxa"/>
            <w:tcBorders>
              <w:top w:val="nil"/>
              <w:left w:val="nil"/>
              <w:bottom w:val="single" w:sz="8" w:space="0" w:color="auto"/>
              <w:right w:val="single" w:sz="8" w:space="0" w:color="auto"/>
            </w:tcBorders>
            <w:shd w:val="clear" w:color="auto" w:fill="auto"/>
            <w:vAlign w:val="center"/>
          </w:tcPr>
          <w:p w14:paraId="310CEE3A"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190</w:t>
            </w:r>
          </w:p>
        </w:tc>
        <w:tc>
          <w:tcPr>
            <w:tcW w:w="2124" w:type="dxa"/>
            <w:tcBorders>
              <w:top w:val="nil"/>
              <w:left w:val="nil"/>
              <w:bottom w:val="single" w:sz="8" w:space="0" w:color="auto"/>
              <w:right w:val="single" w:sz="8" w:space="0" w:color="auto"/>
            </w:tcBorders>
            <w:shd w:val="clear" w:color="auto" w:fill="auto"/>
            <w:vAlign w:val="center"/>
          </w:tcPr>
          <w:p w14:paraId="581BFC7D"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210</w:t>
            </w:r>
          </w:p>
        </w:tc>
      </w:tr>
      <w:tr w:rsidR="009D1C86" w14:paraId="4B49BC79"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048C5991" w14:textId="77777777" w:rsidR="009D1C86" w:rsidRDefault="006C21F0">
            <w:pPr>
              <w:widowControl/>
              <w:spacing w:line="200" w:lineRule="exact"/>
              <w:jc w:val="left"/>
              <w:rPr>
                <w:rFonts w:cs="SimSun"/>
                <w:color w:val="000000"/>
                <w:kern w:val="0"/>
                <w:sz w:val="16"/>
                <w:szCs w:val="16"/>
              </w:rPr>
            </w:pPr>
            <w:r>
              <w:rPr>
                <w:kern w:val="0"/>
                <w:sz w:val="16"/>
                <w:szCs w:val="16"/>
                <w:lang w:bidi="de-DE"/>
              </w:rPr>
              <w:t xml:space="preserve">Max. </w:t>
            </w:r>
            <w:proofErr w:type="spellStart"/>
            <w:r>
              <w:rPr>
                <w:kern w:val="0"/>
                <w:sz w:val="16"/>
                <w:szCs w:val="16"/>
                <w:lang w:bidi="de-DE"/>
              </w:rPr>
              <w:t>Entladestrom</w:t>
            </w:r>
            <w:proofErr w:type="spellEnd"/>
          </w:p>
        </w:tc>
        <w:tc>
          <w:tcPr>
            <w:tcW w:w="1557" w:type="dxa"/>
            <w:tcBorders>
              <w:top w:val="nil"/>
              <w:left w:val="nil"/>
              <w:bottom w:val="single" w:sz="8" w:space="0" w:color="auto"/>
              <w:right w:val="single" w:sz="8" w:space="0" w:color="auto"/>
            </w:tcBorders>
            <w:shd w:val="clear" w:color="auto" w:fill="auto"/>
            <w:vAlign w:val="center"/>
          </w:tcPr>
          <w:p w14:paraId="1754C8A0"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120</w:t>
            </w:r>
          </w:p>
        </w:tc>
        <w:tc>
          <w:tcPr>
            <w:tcW w:w="1552" w:type="dxa"/>
            <w:tcBorders>
              <w:top w:val="nil"/>
              <w:left w:val="nil"/>
              <w:bottom w:val="single" w:sz="8" w:space="0" w:color="auto"/>
              <w:right w:val="single" w:sz="8" w:space="0" w:color="auto"/>
            </w:tcBorders>
            <w:shd w:val="clear" w:color="auto" w:fill="auto"/>
            <w:vAlign w:val="center"/>
          </w:tcPr>
          <w:p w14:paraId="2AA15767"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140</w:t>
            </w:r>
          </w:p>
        </w:tc>
        <w:tc>
          <w:tcPr>
            <w:tcW w:w="1709" w:type="dxa"/>
            <w:tcBorders>
              <w:top w:val="nil"/>
              <w:left w:val="nil"/>
              <w:bottom w:val="single" w:sz="8" w:space="0" w:color="auto"/>
              <w:right w:val="single" w:sz="8" w:space="0" w:color="auto"/>
            </w:tcBorders>
            <w:shd w:val="clear" w:color="auto" w:fill="auto"/>
            <w:vAlign w:val="center"/>
          </w:tcPr>
          <w:p w14:paraId="0AA2C384"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190</w:t>
            </w:r>
          </w:p>
        </w:tc>
        <w:tc>
          <w:tcPr>
            <w:tcW w:w="2124" w:type="dxa"/>
            <w:tcBorders>
              <w:top w:val="nil"/>
              <w:left w:val="nil"/>
              <w:bottom w:val="single" w:sz="8" w:space="0" w:color="auto"/>
              <w:right w:val="single" w:sz="8" w:space="0" w:color="auto"/>
            </w:tcBorders>
            <w:shd w:val="clear" w:color="auto" w:fill="auto"/>
            <w:vAlign w:val="center"/>
          </w:tcPr>
          <w:p w14:paraId="2133622A"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210</w:t>
            </w:r>
          </w:p>
        </w:tc>
      </w:tr>
      <w:tr w:rsidR="009D1C86" w14:paraId="261587FE"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66D05847" w14:textId="77777777" w:rsidR="009D1C86" w:rsidRDefault="006C21F0">
            <w:pPr>
              <w:widowControl/>
              <w:spacing w:line="200" w:lineRule="exact"/>
              <w:jc w:val="left"/>
              <w:rPr>
                <w:rFonts w:cs="SimSun"/>
                <w:color w:val="000000"/>
                <w:kern w:val="0"/>
                <w:sz w:val="16"/>
                <w:szCs w:val="16"/>
              </w:rPr>
            </w:pPr>
            <w:proofErr w:type="spellStart"/>
            <w:r>
              <w:rPr>
                <w:kern w:val="0"/>
                <w:sz w:val="16"/>
                <w:szCs w:val="16"/>
                <w:lang w:bidi="de-DE"/>
              </w:rPr>
              <w:t>Ladekurve</w:t>
            </w:r>
            <w:proofErr w:type="spellEnd"/>
          </w:p>
        </w:tc>
        <w:tc>
          <w:tcPr>
            <w:tcW w:w="6942" w:type="dxa"/>
            <w:gridSpan w:val="4"/>
            <w:tcBorders>
              <w:top w:val="single" w:sz="8" w:space="0" w:color="auto"/>
              <w:left w:val="nil"/>
              <w:bottom w:val="single" w:sz="8" w:space="0" w:color="auto"/>
              <w:right w:val="single" w:sz="8" w:space="0" w:color="000000"/>
            </w:tcBorders>
            <w:shd w:val="clear" w:color="auto" w:fill="auto"/>
            <w:vAlign w:val="center"/>
          </w:tcPr>
          <w:p w14:paraId="61D79254" w14:textId="77777777" w:rsidR="009D1C86" w:rsidRDefault="006C21F0">
            <w:pPr>
              <w:widowControl/>
              <w:spacing w:line="280" w:lineRule="exact"/>
              <w:jc w:val="center"/>
              <w:rPr>
                <w:rFonts w:cs="Times New Roman"/>
                <w:color w:val="0D0D0D" w:themeColor="text1" w:themeTint="F2"/>
                <w:kern w:val="0"/>
                <w:sz w:val="21"/>
                <w:szCs w:val="21"/>
              </w:rPr>
            </w:pPr>
            <w:proofErr w:type="gramStart"/>
            <w:r>
              <w:rPr>
                <w:rFonts w:cs="Times New Roman"/>
                <w:color w:val="0D0D0D" w:themeColor="text1" w:themeTint="F2"/>
                <w:kern w:val="0"/>
                <w:sz w:val="21"/>
                <w:szCs w:val="21"/>
              </w:rPr>
              <w:t xml:space="preserve">3  </w:t>
            </w:r>
            <w:proofErr w:type="spellStart"/>
            <w:r>
              <w:rPr>
                <w:rFonts w:cs="Times New Roman" w:hint="eastAsia"/>
                <w:color w:val="0D0D0D" w:themeColor="text1" w:themeTint="F2"/>
                <w:kern w:val="0"/>
                <w:sz w:val="21"/>
                <w:szCs w:val="21"/>
              </w:rPr>
              <w:t>Stufen</w:t>
            </w:r>
            <w:proofErr w:type="spellEnd"/>
            <w:proofErr w:type="gramEnd"/>
            <w:r>
              <w:rPr>
                <w:rFonts w:cs="Times New Roman" w:hint="eastAsia"/>
                <w:color w:val="0D0D0D" w:themeColor="text1" w:themeTint="F2"/>
                <w:kern w:val="0"/>
                <w:sz w:val="21"/>
                <w:szCs w:val="21"/>
              </w:rPr>
              <w:t>/</w:t>
            </w:r>
            <w:proofErr w:type="spellStart"/>
            <w:r>
              <w:rPr>
                <w:rFonts w:cs="Times New Roman" w:hint="eastAsia"/>
                <w:color w:val="0D0D0D" w:themeColor="text1" w:themeTint="F2"/>
                <w:kern w:val="0"/>
                <w:sz w:val="21"/>
                <w:szCs w:val="21"/>
              </w:rPr>
              <w:t>Gleichstellung</w:t>
            </w:r>
            <w:proofErr w:type="spellEnd"/>
          </w:p>
        </w:tc>
      </w:tr>
      <w:tr w:rsidR="009D1C86" w14:paraId="5171BC48"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230EEF32" w14:textId="77777777" w:rsidR="009D1C86" w:rsidRDefault="006C21F0">
            <w:pPr>
              <w:widowControl/>
              <w:spacing w:line="200" w:lineRule="exact"/>
              <w:jc w:val="left"/>
              <w:rPr>
                <w:rFonts w:cs="SimSun"/>
                <w:color w:val="000000"/>
                <w:kern w:val="0"/>
                <w:sz w:val="16"/>
                <w:szCs w:val="16"/>
              </w:rPr>
            </w:pPr>
            <w:proofErr w:type="spellStart"/>
            <w:r>
              <w:rPr>
                <w:kern w:val="0"/>
                <w:sz w:val="16"/>
                <w:szCs w:val="16"/>
                <w:lang w:bidi="de-DE"/>
              </w:rPr>
              <w:t>Externer</w:t>
            </w:r>
            <w:proofErr w:type="spellEnd"/>
            <w:r>
              <w:rPr>
                <w:kern w:val="0"/>
                <w:sz w:val="16"/>
                <w:szCs w:val="16"/>
                <w:lang w:bidi="de-DE"/>
              </w:rPr>
              <w:t xml:space="preserve"> </w:t>
            </w:r>
            <w:proofErr w:type="spellStart"/>
            <w:r>
              <w:rPr>
                <w:kern w:val="0"/>
                <w:sz w:val="16"/>
                <w:szCs w:val="16"/>
                <w:lang w:bidi="de-DE"/>
              </w:rPr>
              <w:t>Temperatursensor</w:t>
            </w:r>
            <w:proofErr w:type="spellEnd"/>
          </w:p>
        </w:tc>
        <w:tc>
          <w:tcPr>
            <w:tcW w:w="6942" w:type="dxa"/>
            <w:gridSpan w:val="4"/>
            <w:tcBorders>
              <w:top w:val="single" w:sz="8" w:space="0" w:color="auto"/>
              <w:left w:val="nil"/>
              <w:bottom w:val="single" w:sz="8" w:space="0" w:color="auto"/>
              <w:right w:val="single" w:sz="8" w:space="0" w:color="000000"/>
            </w:tcBorders>
            <w:shd w:val="clear" w:color="auto" w:fill="auto"/>
            <w:vAlign w:val="center"/>
          </w:tcPr>
          <w:p w14:paraId="0EFB156D"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Optional</w:t>
            </w:r>
          </w:p>
        </w:tc>
      </w:tr>
      <w:tr w:rsidR="009D1C86" w14:paraId="6D5D873E"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1350ED27" w14:textId="77777777" w:rsidR="009D1C86" w:rsidRPr="003E1B83" w:rsidRDefault="006C21F0">
            <w:pPr>
              <w:widowControl/>
              <w:spacing w:line="200" w:lineRule="exact"/>
              <w:jc w:val="left"/>
              <w:rPr>
                <w:rFonts w:cs="SimSun"/>
                <w:color w:val="000000"/>
                <w:kern w:val="0"/>
                <w:sz w:val="16"/>
                <w:szCs w:val="16"/>
                <w:lang w:val="de-DE"/>
              </w:rPr>
            </w:pPr>
            <w:r w:rsidRPr="003E1B83">
              <w:rPr>
                <w:kern w:val="0"/>
                <w:sz w:val="16"/>
                <w:szCs w:val="16"/>
                <w:lang w:val="de-DE" w:bidi="de-DE"/>
              </w:rPr>
              <w:t>Ladestrategie für Li-Ion-Batterie</w:t>
            </w:r>
          </w:p>
        </w:tc>
        <w:tc>
          <w:tcPr>
            <w:tcW w:w="6942" w:type="dxa"/>
            <w:gridSpan w:val="4"/>
            <w:tcBorders>
              <w:top w:val="single" w:sz="8" w:space="0" w:color="auto"/>
              <w:left w:val="nil"/>
              <w:bottom w:val="single" w:sz="8" w:space="0" w:color="auto"/>
              <w:right w:val="single" w:sz="8" w:space="0" w:color="000000"/>
            </w:tcBorders>
            <w:shd w:val="clear" w:color="auto" w:fill="auto"/>
            <w:vAlign w:val="center"/>
          </w:tcPr>
          <w:p w14:paraId="22A6A03A" w14:textId="77777777" w:rsidR="009D1C86" w:rsidRDefault="006C21F0">
            <w:pPr>
              <w:widowControl/>
              <w:spacing w:line="280" w:lineRule="exact"/>
              <w:jc w:val="center"/>
              <w:rPr>
                <w:rFonts w:cs="Times New Roman"/>
                <w:color w:val="0D0D0D" w:themeColor="text1" w:themeTint="F2"/>
                <w:kern w:val="0"/>
                <w:sz w:val="21"/>
                <w:szCs w:val="21"/>
              </w:rPr>
            </w:pPr>
            <w:proofErr w:type="spellStart"/>
            <w:r>
              <w:rPr>
                <w:rFonts w:cs="Times New Roman" w:hint="eastAsia"/>
                <w:color w:val="0D0D0D" w:themeColor="text1" w:themeTint="F2"/>
                <w:kern w:val="0"/>
                <w:sz w:val="21"/>
                <w:szCs w:val="21"/>
              </w:rPr>
              <w:t>Selbstanpassung</w:t>
            </w:r>
            <w:proofErr w:type="spellEnd"/>
            <w:r>
              <w:rPr>
                <w:rFonts w:cs="Times New Roman" w:hint="eastAsia"/>
                <w:color w:val="0D0D0D" w:themeColor="text1" w:themeTint="F2"/>
                <w:kern w:val="0"/>
                <w:sz w:val="21"/>
                <w:szCs w:val="21"/>
              </w:rPr>
              <w:t xml:space="preserve"> an </w:t>
            </w:r>
            <w:r>
              <w:rPr>
                <w:rFonts w:cs="Times New Roman"/>
                <w:color w:val="0D0D0D" w:themeColor="text1" w:themeTint="F2"/>
                <w:kern w:val="0"/>
                <w:sz w:val="21"/>
                <w:szCs w:val="21"/>
              </w:rPr>
              <w:t>BMS</w:t>
            </w:r>
          </w:p>
        </w:tc>
      </w:tr>
      <w:tr w:rsidR="009D1C86" w14:paraId="4EB33960"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381A3BE0" w14:textId="77777777" w:rsidR="009D1C86" w:rsidRDefault="006C21F0">
            <w:pPr>
              <w:widowControl/>
              <w:spacing w:line="200" w:lineRule="exact"/>
              <w:jc w:val="left"/>
              <w:rPr>
                <w:rFonts w:cs="SimSun"/>
                <w:b/>
                <w:bCs/>
                <w:color w:val="000000"/>
                <w:kern w:val="0"/>
                <w:sz w:val="16"/>
                <w:szCs w:val="16"/>
              </w:rPr>
            </w:pPr>
            <w:r>
              <w:rPr>
                <w:b/>
                <w:kern w:val="0"/>
                <w:sz w:val="16"/>
                <w:szCs w:val="16"/>
                <w:lang w:bidi="de-DE"/>
              </w:rPr>
              <w:t>PV-</w:t>
            </w:r>
            <w:proofErr w:type="spellStart"/>
            <w:r>
              <w:rPr>
                <w:b/>
                <w:kern w:val="0"/>
                <w:sz w:val="16"/>
                <w:szCs w:val="16"/>
                <w:lang w:bidi="de-DE"/>
              </w:rPr>
              <w:t>Reihe</w:t>
            </w:r>
            <w:proofErr w:type="spellEnd"/>
            <w:r>
              <w:rPr>
                <w:b/>
                <w:kern w:val="0"/>
                <w:sz w:val="16"/>
                <w:szCs w:val="16"/>
                <w:lang w:bidi="de-DE"/>
              </w:rPr>
              <w:t xml:space="preserve"> </w:t>
            </w:r>
            <w:proofErr w:type="spellStart"/>
            <w:r>
              <w:rPr>
                <w:b/>
                <w:kern w:val="0"/>
                <w:sz w:val="16"/>
                <w:szCs w:val="16"/>
                <w:lang w:bidi="de-DE"/>
              </w:rPr>
              <w:t>Eingangsdaten</w:t>
            </w:r>
            <w:proofErr w:type="spellEnd"/>
          </w:p>
        </w:tc>
        <w:tc>
          <w:tcPr>
            <w:tcW w:w="6942" w:type="dxa"/>
            <w:gridSpan w:val="4"/>
            <w:tcBorders>
              <w:top w:val="nil"/>
              <w:left w:val="nil"/>
              <w:bottom w:val="single" w:sz="8" w:space="0" w:color="auto"/>
              <w:right w:val="single" w:sz="8" w:space="0" w:color="auto"/>
            </w:tcBorders>
            <w:shd w:val="clear" w:color="auto" w:fill="auto"/>
            <w:vAlign w:val="center"/>
          </w:tcPr>
          <w:p w14:paraId="6177DF02" w14:textId="77777777" w:rsidR="009D1C86" w:rsidRDefault="009D1C86">
            <w:pPr>
              <w:widowControl/>
              <w:spacing w:line="280" w:lineRule="exact"/>
              <w:jc w:val="center"/>
              <w:rPr>
                <w:rFonts w:cs="Times New Roman"/>
                <w:color w:val="0D0D0D" w:themeColor="text1" w:themeTint="F2"/>
                <w:kern w:val="0"/>
                <w:sz w:val="21"/>
                <w:szCs w:val="21"/>
              </w:rPr>
            </w:pPr>
          </w:p>
        </w:tc>
      </w:tr>
      <w:tr w:rsidR="009D1C86" w14:paraId="03874813" w14:textId="77777777">
        <w:trPr>
          <w:trHeight w:val="242"/>
        </w:trPr>
        <w:tc>
          <w:tcPr>
            <w:tcW w:w="3259" w:type="dxa"/>
            <w:tcBorders>
              <w:top w:val="nil"/>
              <w:left w:val="single" w:sz="8" w:space="0" w:color="auto"/>
              <w:bottom w:val="single" w:sz="8" w:space="0" w:color="auto"/>
              <w:right w:val="single" w:sz="8" w:space="0" w:color="auto"/>
            </w:tcBorders>
            <w:shd w:val="clear" w:color="auto" w:fill="auto"/>
            <w:vAlign w:val="center"/>
          </w:tcPr>
          <w:p w14:paraId="4CACF60F" w14:textId="77777777" w:rsidR="009D1C86" w:rsidRDefault="006C21F0">
            <w:pPr>
              <w:widowControl/>
              <w:spacing w:line="200" w:lineRule="exact"/>
              <w:jc w:val="left"/>
              <w:rPr>
                <w:rFonts w:cs="SimSun"/>
                <w:color w:val="000000"/>
                <w:kern w:val="0"/>
                <w:sz w:val="16"/>
                <w:szCs w:val="16"/>
              </w:rPr>
            </w:pPr>
            <w:r>
              <w:rPr>
                <w:kern w:val="0"/>
                <w:sz w:val="16"/>
                <w:szCs w:val="16"/>
                <w:lang w:bidi="de-DE"/>
              </w:rPr>
              <w:t>Max. DC-</w:t>
            </w:r>
            <w:proofErr w:type="spellStart"/>
            <w:r>
              <w:rPr>
                <w:kern w:val="0"/>
                <w:sz w:val="16"/>
                <w:szCs w:val="16"/>
                <w:lang w:bidi="de-DE"/>
              </w:rPr>
              <w:t>Eingangsleistung</w:t>
            </w:r>
            <w:proofErr w:type="spellEnd"/>
          </w:p>
        </w:tc>
        <w:tc>
          <w:tcPr>
            <w:tcW w:w="1557" w:type="dxa"/>
            <w:tcBorders>
              <w:top w:val="nil"/>
              <w:left w:val="nil"/>
              <w:bottom w:val="single" w:sz="8" w:space="0" w:color="auto"/>
              <w:right w:val="single" w:sz="8" w:space="0" w:color="auto"/>
            </w:tcBorders>
            <w:shd w:val="clear" w:color="auto" w:fill="auto"/>
            <w:vAlign w:val="center"/>
          </w:tcPr>
          <w:p w14:paraId="226883A7"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7,500</w:t>
            </w:r>
          </w:p>
        </w:tc>
        <w:tc>
          <w:tcPr>
            <w:tcW w:w="1552" w:type="dxa"/>
            <w:tcBorders>
              <w:top w:val="nil"/>
              <w:left w:val="nil"/>
              <w:bottom w:val="single" w:sz="8" w:space="0" w:color="auto"/>
              <w:right w:val="single" w:sz="8" w:space="0" w:color="auto"/>
            </w:tcBorders>
            <w:shd w:val="clear" w:color="auto" w:fill="auto"/>
            <w:vAlign w:val="center"/>
          </w:tcPr>
          <w:p w14:paraId="1E8F6E38"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9,000</w:t>
            </w:r>
          </w:p>
        </w:tc>
        <w:tc>
          <w:tcPr>
            <w:tcW w:w="1709" w:type="dxa"/>
            <w:tcBorders>
              <w:top w:val="nil"/>
              <w:left w:val="nil"/>
              <w:bottom w:val="single" w:sz="8" w:space="0" w:color="auto"/>
              <w:right w:val="single" w:sz="8" w:space="0" w:color="auto"/>
            </w:tcBorders>
            <w:shd w:val="clear" w:color="auto" w:fill="auto"/>
            <w:vAlign w:val="center"/>
          </w:tcPr>
          <w:p w14:paraId="7F8417EE"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12,000</w:t>
            </w:r>
          </w:p>
        </w:tc>
        <w:tc>
          <w:tcPr>
            <w:tcW w:w="2124" w:type="dxa"/>
            <w:tcBorders>
              <w:top w:val="nil"/>
              <w:left w:val="nil"/>
              <w:bottom w:val="single" w:sz="8" w:space="0" w:color="auto"/>
              <w:right w:val="single" w:sz="8" w:space="0" w:color="auto"/>
            </w:tcBorders>
            <w:shd w:val="clear" w:color="auto" w:fill="auto"/>
            <w:vAlign w:val="center"/>
          </w:tcPr>
          <w:p w14:paraId="09971181"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15,000</w:t>
            </w:r>
          </w:p>
        </w:tc>
      </w:tr>
      <w:tr w:rsidR="009D1C86" w14:paraId="4CB89111"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77E4BBF1" w14:textId="77777777" w:rsidR="009D1C86" w:rsidRDefault="006C21F0">
            <w:pPr>
              <w:widowControl/>
              <w:spacing w:line="200" w:lineRule="exact"/>
              <w:jc w:val="left"/>
              <w:textAlignment w:val="center"/>
              <w:rPr>
                <w:rFonts w:cs="Poppins"/>
                <w:color w:val="000000"/>
                <w:sz w:val="16"/>
                <w:szCs w:val="16"/>
              </w:rPr>
            </w:pPr>
            <w:r>
              <w:rPr>
                <w:kern w:val="0"/>
                <w:sz w:val="16"/>
                <w:szCs w:val="16"/>
                <w:lang w:bidi="de-DE"/>
              </w:rPr>
              <w:t>Vmax PV</w:t>
            </w:r>
          </w:p>
        </w:tc>
        <w:tc>
          <w:tcPr>
            <w:tcW w:w="6942" w:type="dxa"/>
            <w:gridSpan w:val="4"/>
            <w:tcBorders>
              <w:top w:val="single" w:sz="8" w:space="0" w:color="auto"/>
              <w:left w:val="nil"/>
              <w:bottom w:val="single" w:sz="8" w:space="0" w:color="auto"/>
              <w:right w:val="single" w:sz="8" w:space="0" w:color="000000"/>
            </w:tcBorders>
            <w:shd w:val="clear" w:color="auto" w:fill="auto"/>
            <w:vAlign w:val="center"/>
          </w:tcPr>
          <w:p w14:paraId="1D0B11DA"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500</w:t>
            </w:r>
          </w:p>
        </w:tc>
      </w:tr>
      <w:tr w:rsidR="009D1C86" w14:paraId="1F20E490"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5FA20DD8" w14:textId="77777777" w:rsidR="009D1C86" w:rsidRDefault="006C21F0">
            <w:pPr>
              <w:widowControl/>
              <w:spacing w:line="200" w:lineRule="exact"/>
              <w:jc w:val="left"/>
              <w:rPr>
                <w:rFonts w:cs="SimSun"/>
                <w:color w:val="000000"/>
                <w:kern w:val="0"/>
                <w:sz w:val="16"/>
                <w:szCs w:val="16"/>
              </w:rPr>
            </w:pPr>
            <w:r>
              <w:rPr>
                <w:kern w:val="0"/>
                <w:sz w:val="16"/>
                <w:szCs w:val="16"/>
                <w:lang w:bidi="de-DE"/>
              </w:rPr>
              <w:t>MPPT-</w:t>
            </w:r>
            <w:proofErr w:type="spellStart"/>
            <w:r>
              <w:rPr>
                <w:kern w:val="0"/>
                <w:sz w:val="16"/>
                <w:szCs w:val="16"/>
                <w:lang w:bidi="de-DE"/>
              </w:rPr>
              <w:t>Bereich</w:t>
            </w:r>
            <w:proofErr w:type="spellEnd"/>
          </w:p>
        </w:tc>
        <w:tc>
          <w:tcPr>
            <w:tcW w:w="6942" w:type="dxa"/>
            <w:gridSpan w:val="4"/>
            <w:tcBorders>
              <w:top w:val="single" w:sz="8" w:space="0" w:color="auto"/>
              <w:left w:val="nil"/>
              <w:bottom w:val="single" w:sz="8" w:space="0" w:color="auto"/>
              <w:right w:val="single" w:sz="8" w:space="0" w:color="000000"/>
            </w:tcBorders>
            <w:shd w:val="clear" w:color="auto" w:fill="auto"/>
            <w:vAlign w:val="center"/>
          </w:tcPr>
          <w:p w14:paraId="66F9FB0C"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150~425</w:t>
            </w:r>
          </w:p>
        </w:tc>
      </w:tr>
      <w:tr w:rsidR="009D1C86" w14:paraId="5986772A"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4BED1CB0" w14:textId="77777777" w:rsidR="009D1C86" w:rsidRDefault="006C21F0">
            <w:pPr>
              <w:widowControl/>
              <w:spacing w:line="200" w:lineRule="exact"/>
              <w:jc w:val="left"/>
              <w:rPr>
                <w:rFonts w:cs="SimSun"/>
                <w:color w:val="000000"/>
                <w:kern w:val="0"/>
                <w:sz w:val="16"/>
                <w:szCs w:val="16"/>
              </w:rPr>
            </w:pPr>
            <w:proofErr w:type="spellStart"/>
            <w:r>
              <w:rPr>
                <w:kern w:val="0"/>
                <w:sz w:val="16"/>
                <w:szCs w:val="16"/>
                <w:lang w:bidi="de-DE"/>
              </w:rPr>
              <w:t>Einschaltspannung</w:t>
            </w:r>
            <w:proofErr w:type="spellEnd"/>
          </w:p>
        </w:tc>
        <w:tc>
          <w:tcPr>
            <w:tcW w:w="6942" w:type="dxa"/>
            <w:gridSpan w:val="4"/>
            <w:tcBorders>
              <w:top w:val="single" w:sz="8" w:space="0" w:color="auto"/>
              <w:left w:val="nil"/>
              <w:bottom w:val="single" w:sz="8" w:space="0" w:color="auto"/>
              <w:right w:val="single" w:sz="8" w:space="0" w:color="000000"/>
            </w:tcBorders>
            <w:shd w:val="clear" w:color="auto" w:fill="auto"/>
            <w:vAlign w:val="center"/>
          </w:tcPr>
          <w:p w14:paraId="62726480"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120</w:t>
            </w:r>
          </w:p>
        </w:tc>
      </w:tr>
      <w:tr w:rsidR="009D1C86" w14:paraId="0130740B"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169658FB" w14:textId="77777777" w:rsidR="009D1C86" w:rsidRDefault="006C21F0">
            <w:pPr>
              <w:widowControl/>
              <w:spacing w:line="200" w:lineRule="exact"/>
              <w:jc w:val="left"/>
              <w:rPr>
                <w:rFonts w:cs="SimSun"/>
                <w:color w:val="000000"/>
                <w:kern w:val="0"/>
                <w:sz w:val="16"/>
                <w:szCs w:val="16"/>
              </w:rPr>
            </w:pPr>
            <w:r>
              <w:rPr>
                <w:kern w:val="0"/>
                <w:sz w:val="16"/>
                <w:szCs w:val="16"/>
                <w:lang w:bidi="de-DE"/>
              </w:rPr>
              <w:t>PV-</w:t>
            </w:r>
            <w:proofErr w:type="spellStart"/>
            <w:r>
              <w:rPr>
                <w:kern w:val="0"/>
                <w:sz w:val="16"/>
                <w:szCs w:val="16"/>
                <w:lang w:bidi="de-DE"/>
              </w:rPr>
              <w:t>Eingangsstrom</w:t>
            </w:r>
            <w:proofErr w:type="spellEnd"/>
          </w:p>
        </w:tc>
        <w:tc>
          <w:tcPr>
            <w:tcW w:w="1557" w:type="dxa"/>
            <w:tcBorders>
              <w:top w:val="nil"/>
              <w:left w:val="nil"/>
              <w:bottom w:val="single" w:sz="8" w:space="0" w:color="auto"/>
              <w:right w:val="single" w:sz="8" w:space="0" w:color="auto"/>
            </w:tcBorders>
            <w:shd w:val="clear" w:color="auto" w:fill="auto"/>
            <w:vAlign w:val="center"/>
          </w:tcPr>
          <w:p w14:paraId="20E05D0B"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17+17</w:t>
            </w:r>
          </w:p>
        </w:tc>
        <w:tc>
          <w:tcPr>
            <w:tcW w:w="1552" w:type="dxa"/>
            <w:tcBorders>
              <w:top w:val="nil"/>
              <w:left w:val="nil"/>
              <w:bottom w:val="single" w:sz="8" w:space="0" w:color="auto"/>
              <w:right w:val="single" w:sz="8" w:space="0" w:color="auto"/>
            </w:tcBorders>
            <w:shd w:val="clear" w:color="auto" w:fill="auto"/>
            <w:vAlign w:val="center"/>
          </w:tcPr>
          <w:p w14:paraId="5A5E29E3"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17+17</w:t>
            </w:r>
          </w:p>
        </w:tc>
        <w:tc>
          <w:tcPr>
            <w:tcW w:w="1709" w:type="dxa"/>
            <w:tcBorders>
              <w:top w:val="nil"/>
              <w:left w:val="nil"/>
              <w:bottom w:val="single" w:sz="8" w:space="0" w:color="auto"/>
              <w:right w:val="single" w:sz="8" w:space="0" w:color="auto"/>
            </w:tcBorders>
            <w:shd w:val="clear" w:color="auto" w:fill="auto"/>
            <w:vAlign w:val="center"/>
          </w:tcPr>
          <w:p w14:paraId="6979E0D3"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26+26</w:t>
            </w:r>
          </w:p>
        </w:tc>
        <w:tc>
          <w:tcPr>
            <w:tcW w:w="2124" w:type="dxa"/>
            <w:tcBorders>
              <w:top w:val="nil"/>
              <w:left w:val="nil"/>
              <w:bottom w:val="single" w:sz="8" w:space="0" w:color="auto"/>
              <w:right w:val="single" w:sz="8" w:space="0" w:color="auto"/>
            </w:tcBorders>
            <w:shd w:val="clear" w:color="auto" w:fill="auto"/>
            <w:vAlign w:val="center"/>
          </w:tcPr>
          <w:p w14:paraId="03B2E60F"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26+26</w:t>
            </w:r>
          </w:p>
        </w:tc>
      </w:tr>
      <w:tr w:rsidR="009D1C86" w14:paraId="501C03EC"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3AE06C04" w14:textId="77777777" w:rsidR="009D1C86" w:rsidRDefault="006C21F0">
            <w:pPr>
              <w:widowControl/>
              <w:spacing w:line="200" w:lineRule="exact"/>
              <w:jc w:val="left"/>
              <w:rPr>
                <w:rFonts w:cs="SimSun"/>
                <w:color w:val="000000"/>
                <w:kern w:val="0"/>
                <w:sz w:val="16"/>
                <w:szCs w:val="16"/>
              </w:rPr>
            </w:pPr>
            <w:r>
              <w:rPr>
                <w:kern w:val="0"/>
                <w:sz w:val="16"/>
                <w:szCs w:val="16"/>
                <w:lang w:bidi="de-DE"/>
              </w:rPr>
              <w:t>Max. PV ISC</w:t>
            </w:r>
          </w:p>
        </w:tc>
        <w:tc>
          <w:tcPr>
            <w:tcW w:w="1557" w:type="dxa"/>
            <w:tcBorders>
              <w:top w:val="nil"/>
              <w:left w:val="nil"/>
              <w:bottom w:val="single" w:sz="8" w:space="0" w:color="auto"/>
              <w:right w:val="single" w:sz="8" w:space="0" w:color="auto"/>
            </w:tcBorders>
            <w:shd w:val="clear" w:color="auto" w:fill="auto"/>
            <w:vAlign w:val="center"/>
          </w:tcPr>
          <w:p w14:paraId="4E9C9AC3"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20+20</w:t>
            </w:r>
          </w:p>
        </w:tc>
        <w:tc>
          <w:tcPr>
            <w:tcW w:w="1552" w:type="dxa"/>
            <w:tcBorders>
              <w:top w:val="nil"/>
              <w:left w:val="nil"/>
              <w:bottom w:val="single" w:sz="8" w:space="0" w:color="auto"/>
              <w:right w:val="single" w:sz="8" w:space="0" w:color="auto"/>
            </w:tcBorders>
            <w:shd w:val="clear" w:color="auto" w:fill="auto"/>
            <w:vAlign w:val="center"/>
          </w:tcPr>
          <w:p w14:paraId="68EA10D1"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20+20</w:t>
            </w:r>
          </w:p>
        </w:tc>
        <w:tc>
          <w:tcPr>
            <w:tcW w:w="1709" w:type="dxa"/>
            <w:tcBorders>
              <w:top w:val="nil"/>
              <w:left w:val="nil"/>
              <w:bottom w:val="single" w:sz="8" w:space="0" w:color="auto"/>
              <w:right w:val="single" w:sz="8" w:space="0" w:color="auto"/>
            </w:tcBorders>
            <w:shd w:val="clear" w:color="auto" w:fill="auto"/>
            <w:vAlign w:val="center"/>
          </w:tcPr>
          <w:p w14:paraId="769403EE"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34+34</w:t>
            </w:r>
          </w:p>
        </w:tc>
        <w:tc>
          <w:tcPr>
            <w:tcW w:w="2124" w:type="dxa"/>
            <w:tcBorders>
              <w:top w:val="nil"/>
              <w:left w:val="nil"/>
              <w:bottom w:val="single" w:sz="8" w:space="0" w:color="auto"/>
              <w:right w:val="single" w:sz="8" w:space="0" w:color="auto"/>
            </w:tcBorders>
            <w:shd w:val="clear" w:color="auto" w:fill="auto"/>
            <w:vAlign w:val="center"/>
          </w:tcPr>
          <w:p w14:paraId="2767B1C8"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34+34</w:t>
            </w:r>
          </w:p>
        </w:tc>
      </w:tr>
      <w:tr w:rsidR="009D1C86" w14:paraId="7B5012CE"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5DCF4C66" w14:textId="77777777" w:rsidR="009D1C86" w:rsidRDefault="006C21F0">
            <w:pPr>
              <w:widowControl/>
              <w:spacing w:line="200" w:lineRule="exact"/>
              <w:jc w:val="left"/>
              <w:rPr>
                <w:rFonts w:cs="SimSun"/>
                <w:color w:val="000000"/>
                <w:kern w:val="0"/>
                <w:sz w:val="16"/>
                <w:szCs w:val="16"/>
              </w:rPr>
            </w:pPr>
            <w:proofErr w:type="spellStart"/>
            <w:r>
              <w:rPr>
                <w:kern w:val="0"/>
                <w:sz w:val="16"/>
                <w:szCs w:val="16"/>
                <w:lang w:bidi="de-DE"/>
              </w:rPr>
              <w:t>Anzahl</w:t>
            </w:r>
            <w:proofErr w:type="spellEnd"/>
            <w:r>
              <w:rPr>
                <w:kern w:val="0"/>
                <w:sz w:val="16"/>
                <w:szCs w:val="16"/>
                <w:lang w:bidi="de-DE"/>
              </w:rPr>
              <w:t xml:space="preserve"> der MPPT-Tracker</w:t>
            </w:r>
          </w:p>
        </w:tc>
        <w:tc>
          <w:tcPr>
            <w:tcW w:w="1557" w:type="dxa"/>
            <w:tcBorders>
              <w:top w:val="nil"/>
              <w:left w:val="nil"/>
              <w:bottom w:val="single" w:sz="8" w:space="0" w:color="auto"/>
              <w:right w:val="single" w:sz="8" w:space="0" w:color="auto"/>
            </w:tcBorders>
            <w:shd w:val="clear" w:color="auto" w:fill="auto"/>
            <w:vAlign w:val="center"/>
          </w:tcPr>
          <w:p w14:paraId="74B2D2D2"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2</w:t>
            </w:r>
          </w:p>
        </w:tc>
        <w:tc>
          <w:tcPr>
            <w:tcW w:w="1552" w:type="dxa"/>
            <w:tcBorders>
              <w:top w:val="nil"/>
              <w:left w:val="nil"/>
              <w:bottom w:val="single" w:sz="8" w:space="0" w:color="auto"/>
              <w:right w:val="single" w:sz="8" w:space="0" w:color="auto"/>
            </w:tcBorders>
            <w:shd w:val="clear" w:color="auto" w:fill="auto"/>
            <w:vAlign w:val="center"/>
          </w:tcPr>
          <w:p w14:paraId="0B4EC677"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2</w:t>
            </w:r>
          </w:p>
        </w:tc>
        <w:tc>
          <w:tcPr>
            <w:tcW w:w="1709" w:type="dxa"/>
            <w:tcBorders>
              <w:top w:val="nil"/>
              <w:left w:val="nil"/>
              <w:bottom w:val="single" w:sz="8" w:space="0" w:color="auto"/>
              <w:right w:val="single" w:sz="8" w:space="0" w:color="auto"/>
            </w:tcBorders>
            <w:shd w:val="clear" w:color="auto" w:fill="auto"/>
            <w:vAlign w:val="center"/>
          </w:tcPr>
          <w:p w14:paraId="68208697"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2</w:t>
            </w:r>
          </w:p>
        </w:tc>
        <w:tc>
          <w:tcPr>
            <w:tcW w:w="2124" w:type="dxa"/>
            <w:tcBorders>
              <w:top w:val="nil"/>
              <w:left w:val="nil"/>
              <w:bottom w:val="single" w:sz="8" w:space="0" w:color="auto"/>
              <w:right w:val="single" w:sz="8" w:space="0" w:color="auto"/>
            </w:tcBorders>
            <w:shd w:val="clear" w:color="auto" w:fill="auto"/>
            <w:vAlign w:val="center"/>
          </w:tcPr>
          <w:p w14:paraId="42D83402"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2</w:t>
            </w:r>
          </w:p>
        </w:tc>
      </w:tr>
      <w:tr w:rsidR="009D1C86" w14:paraId="2B797166"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49EE601F" w14:textId="77777777" w:rsidR="009D1C86" w:rsidRPr="003E1B83" w:rsidRDefault="006C21F0">
            <w:pPr>
              <w:widowControl/>
              <w:spacing w:line="200" w:lineRule="exact"/>
              <w:jc w:val="left"/>
              <w:rPr>
                <w:rFonts w:cs="SimSun"/>
                <w:color w:val="000000"/>
                <w:kern w:val="0"/>
                <w:sz w:val="16"/>
                <w:szCs w:val="16"/>
                <w:lang w:val="de-DE"/>
              </w:rPr>
            </w:pPr>
            <w:r w:rsidRPr="003E1B83">
              <w:rPr>
                <w:kern w:val="0"/>
                <w:sz w:val="16"/>
                <w:szCs w:val="16"/>
                <w:lang w:val="de-DE" w:bidi="de-DE"/>
              </w:rPr>
              <w:t xml:space="preserve">Anzahl der </w:t>
            </w:r>
            <w:r w:rsidRPr="003E1B83">
              <w:rPr>
                <w:kern w:val="0"/>
                <w:sz w:val="16"/>
                <w:szCs w:val="16"/>
                <w:lang w:val="de-DE" w:bidi="de-DE"/>
              </w:rPr>
              <w:t>Reihen pro MPPT-Tracker</w:t>
            </w:r>
          </w:p>
        </w:tc>
        <w:tc>
          <w:tcPr>
            <w:tcW w:w="1557" w:type="dxa"/>
            <w:tcBorders>
              <w:top w:val="nil"/>
              <w:left w:val="nil"/>
              <w:bottom w:val="single" w:sz="8" w:space="0" w:color="auto"/>
              <w:right w:val="single" w:sz="8" w:space="0" w:color="auto"/>
            </w:tcBorders>
            <w:shd w:val="clear" w:color="auto" w:fill="auto"/>
            <w:vAlign w:val="center"/>
          </w:tcPr>
          <w:p w14:paraId="58EA65B1"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2+2</w:t>
            </w:r>
          </w:p>
        </w:tc>
        <w:tc>
          <w:tcPr>
            <w:tcW w:w="1552" w:type="dxa"/>
            <w:tcBorders>
              <w:top w:val="nil"/>
              <w:left w:val="nil"/>
              <w:bottom w:val="single" w:sz="8" w:space="0" w:color="auto"/>
              <w:right w:val="single" w:sz="8" w:space="0" w:color="auto"/>
            </w:tcBorders>
            <w:shd w:val="clear" w:color="auto" w:fill="auto"/>
            <w:vAlign w:val="center"/>
          </w:tcPr>
          <w:p w14:paraId="334C2EBD"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2+2</w:t>
            </w:r>
          </w:p>
        </w:tc>
        <w:tc>
          <w:tcPr>
            <w:tcW w:w="1709" w:type="dxa"/>
            <w:tcBorders>
              <w:top w:val="nil"/>
              <w:left w:val="nil"/>
              <w:bottom w:val="single" w:sz="8" w:space="0" w:color="auto"/>
              <w:right w:val="single" w:sz="8" w:space="0" w:color="auto"/>
            </w:tcBorders>
            <w:shd w:val="clear" w:color="auto" w:fill="auto"/>
            <w:vAlign w:val="center"/>
          </w:tcPr>
          <w:p w14:paraId="0CA9D0AB"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2+2</w:t>
            </w:r>
          </w:p>
        </w:tc>
        <w:tc>
          <w:tcPr>
            <w:tcW w:w="2124" w:type="dxa"/>
            <w:tcBorders>
              <w:top w:val="nil"/>
              <w:left w:val="nil"/>
              <w:bottom w:val="single" w:sz="8" w:space="0" w:color="auto"/>
              <w:right w:val="single" w:sz="8" w:space="0" w:color="auto"/>
            </w:tcBorders>
            <w:shd w:val="clear" w:color="auto" w:fill="auto"/>
            <w:vAlign w:val="center"/>
          </w:tcPr>
          <w:p w14:paraId="69B6F8F3"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2+2</w:t>
            </w:r>
          </w:p>
        </w:tc>
      </w:tr>
      <w:tr w:rsidR="009D1C86" w14:paraId="7CE671D8"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6D0017D7" w14:textId="77777777" w:rsidR="009D1C86" w:rsidRDefault="006C21F0">
            <w:pPr>
              <w:widowControl/>
              <w:spacing w:line="280" w:lineRule="exact"/>
              <w:jc w:val="left"/>
              <w:rPr>
                <w:rFonts w:cs="SimSun"/>
                <w:b/>
                <w:bCs/>
                <w:color w:val="000000"/>
                <w:kern w:val="0"/>
                <w:sz w:val="16"/>
                <w:szCs w:val="16"/>
              </w:rPr>
            </w:pPr>
            <w:r>
              <w:rPr>
                <w:b/>
                <w:kern w:val="0"/>
                <w:sz w:val="16"/>
                <w:szCs w:val="16"/>
                <w:lang w:bidi="de-DE"/>
              </w:rPr>
              <w:t>AC-</w:t>
            </w:r>
            <w:proofErr w:type="spellStart"/>
            <w:r>
              <w:rPr>
                <w:rFonts w:hint="eastAsia"/>
                <w:b/>
                <w:kern w:val="0"/>
                <w:sz w:val="16"/>
                <w:szCs w:val="16"/>
                <w:lang w:bidi="de-DE"/>
              </w:rPr>
              <w:t>Eingang</w:t>
            </w:r>
            <w:r>
              <w:rPr>
                <w:b/>
                <w:kern w:val="0"/>
                <w:sz w:val="16"/>
                <w:szCs w:val="16"/>
                <w:lang w:bidi="de-DE"/>
              </w:rPr>
              <w:t>sdaten</w:t>
            </w:r>
            <w:proofErr w:type="spellEnd"/>
          </w:p>
        </w:tc>
        <w:tc>
          <w:tcPr>
            <w:tcW w:w="6942" w:type="dxa"/>
            <w:gridSpan w:val="4"/>
            <w:tcBorders>
              <w:top w:val="nil"/>
              <w:left w:val="nil"/>
              <w:bottom w:val="single" w:sz="8" w:space="0" w:color="auto"/>
              <w:right w:val="single" w:sz="8" w:space="0" w:color="auto"/>
            </w:tcBorders>
            <w:shd w:val="clear" w:color="auto" w:fill="auto"/>
            <w:vAlign w:val="center"/>
          </w:tcPr>
          <w:p w14:paraId="379F7F61" w14:textId="77777777" w:rsidR="009D1C86" w:rsidRDefault="009D1C86">
            <w:pPr>
              <w:widowControl/>
              <w:spacing w:line="280" w:lineRule="exact"/>
              <w:jc w:val="center"/>
              <w:rPr>
                <w:rFonts w:cs="Times New Roman"/>
                <w:color w:val="0D0D0D" w:themeColor="text1" w:themeTint="F2"/>
                <w:kern w:val="0"/>
                <w:sz w:val="21"/>
                <w:szCs w:val="21"/>
              </w:rPr>
            </w:pPr>
          </w:p>
        </w:tc>
      </w:tr>
      <w:tr w:rsidR="009D1C86" w14:paraId="73C7B67E"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2FAA61DB" w14:textId="77777777" w:rsidR="009D1C86" w:rsidRDefault="006C21F0">
            <w:pPr>
              <w:widowControl/>
              <w:spacing w:line="280" w:lineRule="exact"/>
              <w:jc w:val="left"/>
              <w:rPr>
                <w:rFonts w:cs="SimSun"/>
                <w:color w:val="000000"/>
                <w:kern w:val="0"/>
                <w:sz w:val="16"/>
                <w:szCs w:val="16"/>
              </w:rPr>
            </w:pPr>
            <w:r>
              <w:rPr>
                <w:b/>
                <w:kern w:val="0"/>
                <w:sz w:val="16"/>
                <w:szCs w:val="16"/>
                <w:lang w:bidi="de-DE"/>
              </w:rPr>
              <w:t>AC-</w:t>
            </w:r>
            <w:proofErr w:type="spellStart"/>
            <w:r>
              <w:rPr>
                <w:rFonts w:hint="eastAsia"/>
                <w:b/>
                <w:kern w:val="0"/>
                <w:sz w:val="16"/>
                <w:szCs w:val="16"/>
                <w:lang w:bidi="de-DE"/>
              </w:rPr>
              <w:t>Eingang</w:t>
            </w:r>
            <w:r>
              <w:rPr>
                <w:rFonts w:hint="eastAsia"/>
                <w:b/>
                <w:kern w:val="0"/>
                <w:sz w:val="16"/>
                <w:szCs w:val="16"/>
                <w:lang w:bidi="de-DE"/>
              </w:rPr>
              <w:t>snenn</w:t>
            </w:r>
            <w:r>
              <w:rPr>
                <w:b/>
                <w:kern w:val="0"/>
                <w:sz w:val="16"/>
                <w:szCs w:val="16"/>
                <w:lang w:bidi="de-DE"/>
              </w:rPr>
              <w:t>s</w:t>
            </w:r>
            <w:r>
              <w:rPr>
                <w:rFonts w:hint="eastAsia"/>
                <w:b/>
                <w:kern w:val="0"/>
                <w:sz w:val="16"/>
                <w:szCs w:val="16"/>
                <w:lang w:bidi="de-DE"/>
              </w:rPr>
              <w:t>trom</w:t>
            </w:r>
            <w:proofErr w:type="spellEnd"/>
          </w:p>
        </w:tc>
        <w:tc>
          <w:tcPr>
            <w:tcW w:w="1557" w:type="dxa"/>
            <w:tcBorders>
              <w:top w:val="nil"/>
              <w:left w:val="nil"/>
              <w:bottom w:val="single" w:sz="8" w:space="0" w:color="auto"/>
              <w:right w:val="single" w:sz="8" w:space="0" w:color="auto"/>
            </w:tcBorders>
            <w:shd w:val="clear" w:color="auto" w:fill="auto"/>
            <w:vAlign w:val="center"/>
          </w:tcPr>
          <w:p w14:paraId="3678E819"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21.7</w:t>
            </w:r>
          </w:p>
        </w:tc>
        <w:tc>
          <w:tcPr>
            <w:tcW w:w="1552" w:type="dxa"/>
            <w:tcBorders>
              <w:top w:val="nil"/>
              <w:left w:val="nil"/>
              <w:bottom w:val="single" w:sz="8" w:space="0" w:color="auto"/>
              <w:right w:val="single" w:sz="8" w:space="0" w:color="auto"/>
            </w:tcBorders>
            <w:shd w:val="clear" w:color="auto" w:fill="auto"/>
            <w:vAlign w:val="center"/>
          </w:tcPr>
          <w:p w14:paraId="576CE33E"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26.1</w:t>
            </w:r>
          </w:p>
        </w:tc>
        <w:tc>
          <w:tcPr>
            <w:tcW w:w="1709" w:type="dxa"/>
            <w:tcBorders>
              <w:top w:val="nil"/>
              <w:left w:val="nil"/>
              <w:bottom w:val="single" w:sz="8" w:space="0" w:color="auto"/>
              <w:right w:val="single" w:sz="8" w:space="0" w:color="auto"/>
            </w:tcBorders>
            <w:shd w:val="clear" w:color="auto" w:fill="auto"/>
            <w:vAlign w:val="center"/>
          </w:tcPr>
          <w:p w14:paraId="0756AB67"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34.8</w:t>
            </w:r>
          </w:p>
        </w:tc>
        <w:tc>
          <w:tcPr>
            <w:tcW w:w="2124" w:type="dxa"/>
            <w:tcBorders>
              <w:top w:val="nil"/>
              <w:left w:val="nil"/>
              <w:bottom w:val="single" w:sz="8" w:space="0" w:color="auto"/>
              <w:right w:val="single" w:sz="8" w:space="0" w:color="auto"/>
            </w:tcBorders>
            <w:shd w:val="clear" w:color="auto" w:fill="auto"/>
            <w:vAlign w:val="center"/>
          </w:tcPr>
          <w:p w14:paraId="22FA34C9"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43.5</w:t>
            </w:r>
          </w:p>
        </w:tc>
      </w:tr>
      <w:tr w:rsidR="009D1C86" w14:paraId="7E59C3D2"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4FB0F7CF" w14:textId="77777777" w:rsidR="009D1C86" w:rsidRDefault="006C21F0">
            <w:pPr>
              <w:widowControl/>
              <w:spacing w:line="280" w:lineRule="exact"/>
              <w:jc w:val="left"/>
              <w:rPr>
                <w:rFonts w:cs="SimSun"/>
                <w:color w:val="000000"/>
                <w:kern w:val="0"/>
                <w:sz w:val="16"/>
                <w:szCs w:val="16"/>
              </w:rPr>
            </w:pPr>
            <w:r>
              <w:rPr>
                <w:b/>
                <w:kern w:val="0"/>
                <w:sz w:val="16"/>
                <w:szCs w:val="16"/>
                <w:lang w:bidi="de-DE"/>
              </w:rPr>
              <w:t>AC-</w:t>
            </w:r>
            <w:proofErr w:type="spellStart"/>
            <w:r>
              <w:rPr>
                <w:rFonts w:hint="eastAsia"/>
                <w:b/>
                <w:kern w:val="0"/>
                <w:sz w:val="16"/>
                <w:szCs w:val="16"/>
                <w:lang w:bidi="de-DE"/>
              </w:rPr>
              <w:t>Eingang</w:t>
            </w:r>
            <w:r>
              <w:rPr>
                <w:b/>
                <w:kern w:val="0"/>
                <w:sz w:val="16"/>
                <w:szCs w:val="16"/>
                <w:lang w:bidi="de-DE"/>
              </w:rPr>
              <w:t>s</w:t>
            </w:r>
            <w:r>
              <w:rPr>
                <w:rFonts w:hint="eastAsia"/>
                <w:b/>
                <w:kern w:val="0"/>
                <w:sz w:val="16"/>
                <w:szCs w:val="16"/>
                <w:lang w:bidi="de-DE"/>
              </w:rPr>
              <w:t>pannung</w:t>
            </w:r>
            <w:proofErr w:type="spellEnd"/>
          </w:p>
        </w:tc>
        <w:tc>
          <w:tcPr>
            <w:tcW w:w="6942" w:type="dxa"/>
            <w:gridSpan w:val="4"/>
            <w:tcBorders>
              <w:top w:val="nil"/>
              <w:left w:val="nil"/>
              <w:bottom w:val="single" w:sz="8" w:space="0" w:color="auto"/>
              <w:right w:val="single" w:sz="8" w:space="0" w:color="auto"/>
            </w:tcBorders>
            <w:shd w:val="clear" w:color="auto" w:fill="auto"/>
            <w:vAlign w:val="center"/>
          </w:tcPr>
          <w:p w14:paraId="531F99BD"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1L/N/PE230Va.c.</w:t>
            </w:r>
          </w:p>
        </w:tc>
      </w:tr>
      <w:tr w:rsidR="009D1C86" w14:paraId="4FDA9942"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54BA3929" w14:textId="77777777" w:rsidR="009D1C86" w:rsidRDefault="006C21F0">
            <w:pPr>
              <w:widowControl/>
              <w:spacing w:line="280" w:lineRule="exact"/>
              <w:jc w:val="left"/>
              <w:rPr>
                <w:rFonts w:cs="SimSun"/>
                <w:color w:val="000000"/>
                <w:kern w:val="0"/>
                <w:sz w:val="16"/>
                <w:szCs w:val="16"/>
              </w:rPr>
            </w:pPr>
            <w:r>
              <w:rPr>
                <w:b/>
                <w:kern w:val="0"/>
                <w:sz w:val="16"/>
                <w:szCs w:val="16"/>
                <w:lang w:bidi="de-DE"/>
              </w:rPr>
              <w:t>AC-</w:t>
            </w:r>
            <w:proofErr w:type="spellStart"/>
            <w:r>
              <w:rPr>
                <w:rFonts w:hint="eastAsia"/>
                <w:b/>
                <w:kern w:val="0"/>
                <w:sz w:val="16"/>
                <w:szCs w:val="16"/>
                <w:lang w:bidi="de-DE"/>
              </w:rPr>
              <w:t>Eingang</w:t>
            </w:r>
            <w:r>
              <w:rPr>
                <w:b/>
                <w:kern w:val="0"/>
                <w:sz w:val="16"/>
                <w:szCs w:val="16"/>
                <w:lang w:bidi="de-DE"/>
              </w:rPr>
              <w:t>s</w:t>
            </w:r>
            <w:r>
              <w:rPr>
                <w:rFonts w:hint="eastAsia"/>
                <w:b/>
                <w:kern w:val="0"/>
                <w:sz w:val="16"/>
                <w:szCs w:val="16"/>
                <w:lang w:bidi="de-DE"/>
              </w:rPr>
              <w:t>frequenz</w:t>
            </w:r>
            <w:proofErr w:type="spellEnd"/>
          </w:p>
        </w:tc>
        <w:tc>
          <w:tcPr>
            <w:tcW w:w="6942" w:type="dxa"/>
            <w:gridSpan w:val="4"/>
            <w:tcBorders>
              <w:top w:val="nil"/>
              <w:left w:val="nil"/>
              <w:bottom w:val="single" w:sz="8" w:space="0" w:color="auto"/>
              <w:right w:val="single" w:sz="8" w:space="0" w:color="auto"/>
            </w:tcBorders>
            <w:shd w:val="clear" w:color="auto" w:fill="auto"/>
            <w:vAlign w:val="center"/>
          </w:tcPr>
          <w:p w14:paraId="072FCD10"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50/60Hz</w:t>
            </w:r>
          </w:p>
        </w:tc>
      </w:tr>
      <w:tr w:rsidR="009D1C86" w14:paraId="657309E7"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10364688" w14:textId="77777777" w:rsidR="009D1C86" w:rsidRDefault="006C21F0">
            <w:pPr>
              <w:widowControl/>
              <w:spacing w:line="280" w:lineRule="exact"/>
              <w:jc w:val="left"/>
              <w:rPr>
                <w:rFonts w:cs="SimSun"/>
                <w:color w:val="000000"/>
                <w:kern w:val="0"/>
                <w:sz w:val="16"/>
                <w:szCs w:val="16"/>
              </w:rPr>
            </w:pPr>
            <w:r>
              <w:rPr>
                <w:b/>
                <w:kern w:val="0"/>
                <w:sz w:val="16"/>
                <w:szCs w:val="16"/>
                <w:lang w:bidi="de-DE"/>
              </w:rPr>
              <w:t>AC-</w:t>
            </w:r>
            <w:proofErr w:type="spellStart"/>
            <w:r>
              <w:rPr>
                <w:rFonts w:hint="eastAsia"/>
                <w:b/>
                <w:kern w:val="0"/>
                <w:sz w:val="16"/>
                <w:szCs w:val="16"/>
                <w:lang w:bidi="de-DE"/>
              </w:rPr>
              <w:t>Aus</w:t>
            </w:r>
            <w:r>
              <w:rPr>
                <w:rFonts w:hint="eastAsia"/>
                <w:b/>
                <w:kern w:val="0"/>
                <w:sz w:val="16"/>
                <w:szCs w:val="16"/>
                <w:lang w:bidi="de-DE"/>
              </w:rPr>
              <w:t>gang</w:t>
            </w:r>
            <w:r>
              <w:rPr>
                <w:b/>
                <w:kern w:val="0"/>
                <w:sz w:val="16"/>
                <w:szCs w:val="16"/>
                <w:lang w:bidi="de-DE"/>
              </w:rPr>
              <w:t>sdaten</w:t>
            </w:r>
            <w:proofErr w:type="spellEnd"/>
          </w:p>
        </w:tc>
        <w:tc>
          <w:tcPr>
            <w:tcW w:w="6942" w:type="dxa"/>
            <w:gridSpan w:val="4"/>
            <w:tcBorders>
              <w:top w:val="nil"/>
              <w:left w:val="nil"/>
              <w:bottom w:val="single" w:sz="8" w:space="0" w:color="auto"/>
              <w:right w:val="single" w:sz="8" w:space="0" w:color="auto"/>
            </w:tcBorders>
            <w:shd w:val="clear" w:color="auto" w:fill="auto"/>
            <w:vAlign w:val="center"/>
          </w:tcPr>
          <w:p w14:paraId="0D3C82CF" w14:textId="77777777" w:rsidR="009D1C86" w:rsidRDefault="009D1C86">
            <w:pPr>
              <w:widowControl/>
              <w:spacing w:line="280" w:lineRule="exact"/>
              <w:jc w:val="center"/>
              <w:rPr>
                <w:rFonts w:cs="Times New Roman"/>
                <w:color w:val="0D0D0D" w:themeColor="text1" w:themeTint="F2"/>
                <w:kern w:val="0"/>
                <w:sz w:val="21"/>
                <w:szCs w:val="21"/>
              </w:rPr>
            </w:pPr>
          </w:p>
        </w:tc>
      </w:tr>
      <w:tr w:rsidR="009D1C86" w14:paraId="743AFB05"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094FC06F" w14:textId="77777777" w:rsidR="009D1C86" w:rsidRPr="003E1B83" w:rsidRDefault="006C21F0">
            <w:pPr>
              <w:widowControl/>
              <w:spacing w:line="200" w:lineRule="exact"/>
              <w:jc w:val="left"/>
              <w:rPr>
                <w:rFonts w:cs="SimSun"/>
                <w:color w:val="000000"/>
                <w:kern w:val="0"/>
                <w:sz w:val="16"/>
                <w:szCs w:val="16"/>
                <w:lang w:val="de-DE"/>
              </w:rPr>
            </w:pPr>
            <w:r w:rsidRPr="003E1B83">
              <w:rPr>
                <w:kern w:val="0"/>
                <w:sz w:val="16"/>
                <w:szCs w:val="16"/>
                <w:lang w:val="de-DE" w:bidi="de-DE"/>
              </w:rPr>
              <w:t>AC-Nennausgangsleistung und UPS-Leistung</w:t>
            </w:r>
          </w:p>
        </w:tc>
        <w:tc>
          <w:tcPr>
            <w:tcW w:w="1557" w:type="dxa"/>
            <w:tcBorders>
              <w:top w:val="nil"/>
              <w:left w:val="nil"/>
              <w:bottom w:val="single" w:sz="8" w:space="0" w:color="auto"/>
              <w:right w:val="single" w:sz="8" w:space="0" w:color="auto"/>
            </w:tcBorders>
            <w:shd w:val="clear" w:color="auto" w:fill="auto"/>
            <w:vAlign w:val="center"/>
          </w:tcPr>
          <w:p w14:paraId="539609D0"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5,000</w:t>
            </w:r>
          </w:p>
        </w:tc>
        <w:tc>
          <w:tcPr>
            <w:tcW w:w="1552" w:type="dxa"/>
            <w:tcBorders>
              <w:top w:val="nil"/>
              <w:left w:val="nil"/>
              <w:bottom w:val="single" w:sz="8" w:space="0" w:color="auto"/>
              <w:right w:val="single" w:sz="8" w:space="0" w:color="auto"/>
            </w:tcBorders>
            <w:shd w:val="clear" w:color="auto" w:fill="auto"/>
            <w:vAlign w:val="center"/>
          </w:tcPr>
          <w:p w14:paraId="3E033FD6"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6,000</w:t>
            </w:r>
          </w:p>
        </w:tc>
        <w:tc>
          <w:tcPr>
            <w:tcW w:w="1709" w:type="dxa"/>
            <w:tcBorders>
              <w:top w:val="nil"/>
              <w:left w:val="nil"/>
              <w:bottom w:val="single" w:sz="8" w:space="0" w:color="auto"/>
              <w:right w:val="single" w:sz="8" w:space="0" w:color="auto"/>
            </w:tcBorders>
            <w:shd w:val="clear" w:color="auto" w:fill="auto"/>
            <w:vAlign w:val="center"/>
          </w:tcPr>
          <w:p w14:paraId="1DB4D554"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8,000</w:t>
            </w:r>
          </w:p>
        </w:tc>
        <w:tc>
          <w:tcPr>
            <w:tcW w:w="2124" w:type="dxa"/>
            <w:tcBorders>
              <w:top w:val="nil"/>
              <w:left w:val="nil"/>
              <w:bottom w:val="single" w:sz="8" w:space="0" w:color="auto"/>
              <w:right w:val="single" w:sz="8" w:space="0" w:color="auto"/>
            </w:tcBorders>
            <w:shd w:val="clear" w:color="auto" w:fill="auto"/>
            <w:vAlign w:val="center"/>
          </w:tcPr>
          <w:p w14:paraId="3D68B029"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10,000</w:t>
            </w:r>
          </w:p>
        </w:tc>
      </w:tr>
      <w:tr w:rsidR="009D1C86" w14:paraId="25C5E0AD"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15BCDEC3" w14:textId="77777777" w:rsidR="009D1C86" w:rsidRDefault="006C21F0">
            <w:pPr>
              <w:widowControl/>
              <w:spacing w:line="200" w:lineRule="exact"/>
              <w:jc w:val="left"/>
              <w:rPr>
                <w:rFonts w:cs="SimSun"/>
                <w:color w:val="000000"/>
                <w:kern w:val="0"/>
                <w:sz w:val="16"/>
                <w:szCs w:val="16"/>
              </w:rPr>
            </w:pPr>
            <w:r>
              <w:rPr>
                <w:kern w:val="0"/>
                <w:sz w:val="16"/>
                <w:szCs w:val="16"/>
                <w:lang w:bidi="de-DE"/>
              </w:rPr>
              <w:t>Max. AC-</w:t>
            </w:r>
            <w:proofErr w:type="spellStart"/>
            <w:r>
              <w:rPr>
                <w:kern w:val="0"/>
                <w:sz w:val="16"/>
                <w:szCs w:val="16"/>
                <w:lang w:bidi="de-DE"/>
              </w:rPr>
              <w:t>Ausgangsleistung</w:t>
            </w:r>
            <w:proofErr w:type="spellEnd"/>
          </w:p>
        </w:tc>
        <w:tc>
          <w:tcPr>
            <w:tcW w:w="1557" w:type="dxa"/>
            <w:tcBorders>
              <w:top w:val="nil"/>
              <w:left w:val="nil"/>
              <w:bottom w:val="single" w:sz="8" w:space="0" w:color="auto"/>
              <w:right w:val="single" w:sz="8" w:space="0" w:color="auto"/>
            </w:tcBorders>
            <w:shd w:val="clear" w:color="auto" w:fill="auto"/>
            <w:vAlign w:val="center"/>
          </w:tcPr>
          <w:p w14:paraId="09BAA0B5"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6,000</w:t>
            </w:r>
          </w:p>
        </w:tc>
        <w:tc>
          <w:tcPr>
            <w:tcW w:w="1552" w:type="dxa"/>
            <w:tcBorders>
              <w:top w:val="nil"/>
              <w:left w:val="nil"/>
              <w:bottom w:val="single" w:sz="8" w:space="0" w:color="auto"/>
              <w:right w:val="single" w:sz="8" w:space="0" w:color="auto"/>
            </w:tcBorders>
            <w:shd w:val="clear" w:color="auto" w:fill="auto"/>
            <w:vAlign w:val="center"/>
          </w:tcPr>
          <w:p w14:paraId="57B3E644"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7,200</w:t>
            </w:r>
          </w:p>
        </w:tc>
        <w:tc>
          <w:tcPr>
            <w:tcW w:w="1709" w:type="dxa"/>
            <w:tcBorders>
              <w:top w:val="nil"/>
              <w:left w:val="nil"/>
              <w:bottom w:val="single" w:sz="8" w:space="0" w:color="auto"/>
              <w:right w:val="single" w:sz="8" w:space="0" w:color="auto"/>
            </w:tcBorders>
            <w:shd w:val="clear" w:color="auto" w:fill="auto"/>
            <w:vAlign w:val="center"/>
          </w:tcPr>
          <w:p w14:paraId="2B95A67B"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9,600</w:t>
            </w:r>
          </w:p>
        </w:tc>
        <w:tc>
          <w:tcPr>
            <w:tcW w:w="2124" w:type="dxa"/>
            <w:tcBorders>
              <w:top w:val="nil"/>
              <w:left w:val="nil"/>
              <w:bottom w:val="single" w:sz="8" w:space="0" w:color="auto"/>
              <w:right w:val="single" w:sz="8" w:space="0" w:color="auto"/>
            </w:tcBorders>
            <w:shd w:val="clear" w:color="auto" w:fill="auto"/>
            <w:vAlign w:val="center"/>
          </w:tcPr>
          <w:p w14:paraId="2720861D"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12,000</w:t>
            </w:r>
          </w:p>
        </w:tc>
      </w:tr>
      <w:tr w:rsidR="009D1C86" w14:paraId="26A6DE4A" w14:textId="77777777">
        <w:trPr>
          <w:trHeight w:val="60"/>
        </w:trPr>
        <w:tc>
          <w:tcPr>
            <w:tcW w:w="3259" w:type="dxa"/>
            <w:tcBorders>
              <w:top w:val="nil"/>
              <w:left w:val="single" w:sz="8" w:space="0" w:color="auto"/>
              <w:bottom w:val="single" w:sz="8" w:space="0" w:color="auto"/>
              <w:right w:val="single" w:sz="8" w:space="0" w:color="auto"/>
            </w:tcBorders>
            <w:shd w:val="clear" w:color="auto" w:fill="auto"/>
            <w:noWrap/>
            <w:vAlign w:val="center"/>
          </w:tcPr>
          <w:p w14:paraId="33491408" w14:textId="77777777" w:rsidR="009D1C86" w:rsidRDefault="006C21F0">
            <w:pPr>
              <w:widowControl/>
              <w:spacing w:line="200" w:lineRule="exact"/>
              <w:jc w:val="left"/>
              <w:rPr>
                <w:rFonts w:cs="SimSun"/>
                <w:color w:val="000000"/>
                <w:kern w:val="0"/>
                <w:sz w:val="16"/>
                <w:szCs w:val="16"/>
              </w:rPr>
            </w:pPr>
            <w:proofErr w:type="spellStart"/>
            <w:r>
              <w:rPr>
                <w:kern w:val="0"/>
                <w:sz w:val="16"/>
                <w:szCs w:val="16"/>
                <w:lang w:bidi="de-DE"/>
              </w:rPr>
              <w:t>Spitzenleistung</w:t>
            </w:r>
            <w:proofErr w:type="spellEnd"/>
            <w:r>
              <w:rPr>
                <w:kern w:val="0"/>
                <w:sz w:val="16"/>
                <w:szCs w:val="16"/>
                <w:lang w:bidi="de-DE"/>
              </w:rPr>
              <w:t xml:space="preserve"> (</w:t>
            </w:r>
            <w:proofErr w:type="spellStart"/>
            <w:r>
              <w:rPr>
                <w:kern w:val="0"/>
                <w:sz w:val="16"/>
                <w:szCs w:val="16"/>
                <w:lang w:bidi="de-DE"/>
              </w:rPr>
              <w:t>netzunabhängig</w:t>
            </w:r>
            <w:proofErr w:type="spellEnd"/>
            <w:r>
              <w:rPr>
                <w:kern w:val="0"/>
                <w:sz w:val="16"/>
                <w:szCs w:val="16"/>
                <w:lang w:bidi="de-DE"/>
              </w:rPr>
              <w:t>)</w:t>
            </w:r>
          </w:p>
        </w:tc>
        <w:tc>
          <w:tcPr>
            <w:tcW w:w="6942" w:type="dxa"/>
            <w:gridSpan w:val="4"/>
            <w:tcBorders>
              <w:top w:val="single" w:sz="8" w:space="0" w:color="auto"/>
              <w:left w:val="nil"/>
              <w:bottom w:val="single" w:sz="8" w:space="0" w:color="auto"/>
              <w:right w:val="single" w:sz="8" w:space="0" w:color="auto"/>
            </w:tcBorders>
            <w:shd w:val="clear" w:color="auto" w:fill="auto"/>
            <w:noWrap/>
            <w:vAlign w:val="center"/>
          </w:tcPr>
          <w:p w14:paraId="15923FD0"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 xml:space="preserve"> 2 times of rated power, 10s</w:t>
            </w:r>
          </w:p>
        </w:tc>
      </w:tr>
      <w:tr w:rsidR="009D1C86" w14:paraId="78851573" w14:textId="77777777">
        <w:trPr>
          <w:trHeight w:val="270"/>
        </w:trPr>
        <w:tc>
          <w:tcPr>
            <w:tcW w:w="3259" w:type="dxa"/>
            <w:tcBorders>
              <w:top w:val="nil"/>
              <w:left w:val="single" w:sz="8" w:space="0" w:color="auto"/>
              <w:bottom w:val="single" w:sz="8" w:space="0" w:color="auto"/>
              <w:right w:val="single" w:sz="8" w:space="0" w:color="auto"/>
            </w:tcBorders>
            <w:shd w:val="clear" w:color="auto" w:fill="auto"/>
            <w:noWrap/>
            <w:vAlign w:val="center"/>
          </w:tcPr>
          <w:p w14:paraId="6AAA7A8C" w14:textId="77777777" w:rsidR="009D1C86" w:rsidRDefault="006C21F0">
            <w:pPr>
              <w:widowControl/>
              <w:spacing w:line="280" w:lineRule="exact"/>
              <w:jc w:val="left"/>
              <w:rPr>
                <w:rFonts w:cs="Times New Roman"/>
                <w:color w:val="0D0D0D" w:themeColor="text1" w:themeTint="F2"/>
                <w:kern w:val="0"/>
                <w:sz w:val="21"/>
                <w:szCs w:val="21"/>
              </w:rPr>
            </w:pPr>
            <w:r>
              <w:rPr>
                <w:b/>
                <w:kern w:val="0"/>
                <w:sz w:val="16"/>
                <w:szCs w:val="16"/>
                <w:lang w:bidi="de-DE"/>
              </w:rPr>
              <w:t>AC-</w:t>
            </w:r>
            <w:proofErr w:type="spellStart"/>
            <w:r>
              <w:rPr>
                <w:rFonts w:hint="eastAsia"/>
                <w:b/>
                <w:kern w:val="0"/>
                <w:sz w:val="16"/>
                <w:szCs w:val="16"/>
                <w:lang w:bidi="de-DE"/>
              </w:rPr>
              <w:t>Aus</w:t>
            </w:r>
            <w:r>
              <w:rPr>
                <w:rFonts w:hint="eastAsia"/>
                <w:b/>
                <w:kern w:val="0"/>
                <w:sz w:val="16"/>
                <w:szCs w:val="16"/>
                <w:lang w:bidi="de-DE"/>
              </w:rPr>
              <w:t>gang</w:t>
            </w:r>
            <w:r>
              <w:rPr>
                <w:rFonts w:hint="eastAsia"/>
                <w:b/>
                <w:kern w:val="0"/>
                <w:sz w:val="16"/>
                <w:szCs w:val="16"/>
                <w:lang w:bidi="de-DE"/>
              </w:rPr>
              <w:t>snenn</w:t>
            </w:r>
            <w:r>
              <w:rPr>
                <w:b/>
                <w:kern w:val="0"/>
                <w:sz w:val="16"/>
                <w:szCs w:val="16"/>
                <w:lang w:bidi="de-DE"/>
              </w:rPr>
              <w:t>s</w:t>
            </w:r>
            <w:r>
              <w:rPr>
                <w:rFonts w:hint="eastAsia"/>
                <w:b/>
                <w:kern w:val="0"/>
                <w:sz w:val="16"/>
                <w:szCs w:val="16"/>
                <w:lang w:bidi="de-DE"/>
              </w:rPr>
              <w:t>trom</w:t>
            </w:r>
            <w:proofErr w:type="spellEnd"/>
          </w:p>
        </w:tc>
        <w:tc>
          <w:tcPr>
            <w:tcW w:w="1557" w:type="dxa"/>
            <w:tcBorders>
              <w:top w:val="nil"/>
              <w:left w:val="nil"/>
              <w:bottom w:val="single" w:sz="8" w:space="0" w:color="auto"/>
              <w:right w:val="single" w:sz="8" w:space="0" w:color="auto"/>
            </w:tcBorders>
            <w:shd w:val="clear" w:color="auto" w:fill="auto"/>
            <w:noWrap/>
            <w:vAlign w:val="center"/>
          </w:tcPr>
          <w:p w14:paraId="292C3982"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21.7</w:t>
            </w:r>
          </w:p>
        </w:tc>
        <w:tc>
          <w:tcPr>
            <w:tcW w:w="1552" w:type="dxa"/>
            <w:tcBorders>
              <w:top w:val="nil"/>
              <w:left w:val="nil"/>
              <w:bottom w:val="single" w:sz="8" w:space="0" w:color="auto"/>
              <w:right w:val="single" w:sz="8" w:space="0" w:color="auto"/>
            </w:tcBorders>
            <w:shd w:val="clear" w:color="auto" w:fill="auto"/>
            <w:noWrap/>
            <w:vAlign w:val="center"/>
          </w:tcPr>
          <w:p w14:paraId="20A6F23E"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26.1</w:t>
            </w:r>
          </w:p>
        </w:tc>
        <w:tc>
          <w:tcPr>
            <w:tcW w:w="1709" w:type="dxa"/>
            <w:tcBorders>
              <w:top w:val="nil"/>
              <w:left w:val="nil"/>
              <w:bottom w:val="single" w:sz="8" w:space="0" w:color="auto"/>
              <w:right w:val="single" w:sz="8" w:space="0" w:color="auto"/>
            </w:tcBorders>
            <w:shd w:val="clear" w:color="auto" w:fill="auto"/>
            <w:noWrap/>
            <w:vAlign w:val="center"/>
          </w:tcPr>
          <w:p w14:paraId="3FA7E8F9"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34.8</w:t>
            </w:r>
          </w:p>
        </w:tc>
        <w:tc>
          <w:tcPr>
            <w:tcW w:w="2124" w:type="dxa"/>
            <w:tcBorders>
              <w:top w:val="nil"/>
              <w:left w:val="nil"/>
              <w:bottom w:val="single" w:sz="8" w:space="0" w:color="auto"/>
              <w:right w:val="single" w:sz="8" w:space="0" w:color="auto"/>
            </w:tcBorders>
            <w:shd w:val="clear" w:color="auto" w:fill="auto"/>
            <w:noWrap/>
            <w:vAlign w:val="center"/>
          </w:tcPr>
          <w:p w14:paraId="27A177FE"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43.5</w:t>
            </w:r>
          </w:p>
        </w:tc>
      </w:tr>
      <w:tr w:rsidR="009D1C86" w14:paraId="0DBF0F0A"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2494D63D" w14:textId="77777777" w:rsidR="009D1C86" w:rsidRDefault="006C21F0">
            <w:pPr>
              <w:widowControl/>
              <w:spacing w:line="280" w:lineRule="exact"/>
              <w:jc w:val="left"/>
              <w:rPr>
                <w:rFonts w:cs="SimSun"/>
                <w:color w:val="000000"/>
                <w:kern w:val="0"/>
                <w:sz w:val="16"/>
                <w:szCs w:val="16"/>
              </w:rPr>
            </w:pPr>
            <w:r>
              <w:rPr>
                <w:kern w:val="0"/>
                <w:sz w:val="16"/>
                <w:szCs w:val="16"/>
                <w:lang w:bidi="de-DE"/>
              </w:rPr>
              <w:t>Max. AC-</w:t>
            </w:r>
            <w:proofErr w:type="spellStart"/>
            <w:r>
              <w:rPr>
                <w:kern w:val="0"/>
                <w:sz w:val="16"/>
                <w:szCs w:val="16"/>
                <w:lang w:bidi="de-DE"/>
              </w:rPr>
              <w:t>Ausgangs</w:t>
            </w:r>
            <w:r>
              <w:rPr>
                <w:rFonts w:hint="eastAsia"/>
                <w:kern w:val="0"/>
                <w:sz w:val="16"/>
                <w:szCs w:val="16"/>
                <w:lang w:bidi="de-DE"/>
              </w:rPr>
              <w:t>trom</w:t>
            </w:r>
            <w:proofErr w:type="spellEnd"/>
            <w:r>
              <w:rPr>
                <w:rFonts w:cs="Times New Roman"/>
                <w:color w:val="0D0D0D" w:themeColor="text1" w:themeTint="F2"/>
                <w:kern w:val="0"/>
                <w:sz w:val="21"/>
                <w:szCs w:val="21"/>
              </w:rPr>
              <w:t xml:space="preserve">  </w:t>
            </w:r>
          </w:p>
        </w:tc>
        <w:tc>
          <w:tcPr>
            <w:tcW w:w="1557" w:type="dxa"/>
            <w:tcBorders>
              <w:top w:val="nil"/>
              <w:left w:val="nil"/>
              <w:bottom w:val="single" w:sz="8" w:space="0" w:color="auto"/>
              <w:right w:val="single" w:sz="8" w:space="0" w:color="auto"/>
            </w:tcBorders>
            <w:shd w:val="clear" w:color="auto" w:fill="auto"/>
            <w:noWrap/>
            <w:vAlign w:val="center"/>
          </w:tcPr>
          <w:p w14:paraId="7CEBA691" w14:textId="77777777" w:rsidR="009D1C86" w:rsidRDefault="006C21F0">
            <w:pPr>
              <w:widowControl/>
              <w:spacing w:line="280" w:lineRule="exact"/>
              <w:jc w:val="center"/>
              <w:rPr>
                <w:rFonts w:cs="Times New Roman"/>
                <w:kern w:val="0"/>
                <w:sz w:val="21"/>
                <w:szCs w:val="21"/>
              </w:rPr>
            </w:pPr>
            <w:r>
              <w:rPr>
                <w:rFonts w:cs="Times New Roman"/>
                <w:kern w:val="0"/>
                <w:sz w:val="21"/>
                <w:szCs w:val="21"/>
              </w:rPr>
              <w:t>26.1</w:t>
            </w:r>
          </w:p>
        </w:tc>
        <w:tc>
          <w:tcPr>
            <w:tcW w:w="1552" w:type="dxa"/>
            <w:tcBorders>
              <w:top w:val="nil"/>
              <w:left w:val="nil"/>
              <w:bottom w:val="single" w:sz="8" w:space="0" w:color="auto"/>
              <w:right w:val="single" w:sz="8" w:space="0" w:color="auto"/>
            </w:tcBorders>
            <w:shd w:val="clear" w:color="auto" w:fill="auto"/>
            <w:noWrap/>
            <w:vAlign w:val="center"/>
          </w:tcPr>
          <w:p w14:paraId="776202A8" w14:textId="77777777" w:rsidR="009D1C86" w:rsidRDefault="006C21F0">
            <w:pPr>
              <w:widowControl/>
              <w:spacing w:line="280" w:lineRule="exact"/>
              <w:jc w:val="center"/>
              <w:rPr>
                <w:rFonts w:cs="Times New Roman"/>
                <w:kern w:val="0"/>
                <w:sz w:val="21"/>
                <w:szCs w:val="21"/>
              </w:rPr>
            </w:pPr>
            <w:r>
              <w:rPr>
                <w:rFonts w:cs="Times New Roman"/>
                <w:kern w:val="0"/>
                <w:sz w:val="21"/>
                <w:szCs w:val="21"/>
              </w:rPr>
              <w:t>31.3</w:t>
            </w:r>
          </w:p>
        </w:tc>
        <w:tc>
          <w:tcPr>
            <w:tcW w:w="1709" w:type="dxa"/>
            <w:tcBorders>
              <w:top w:val="nil"/>
              <w:left w:val="nil"/>
              <w:bottom w:val="single" w:sz="8" w:space="0" w:color="auto"/>
              <w:right w:val="single" w:sz="8" w:space="0" w:color="auto"/>
            </w:tcBorders>
            <w:shd w:val="clear" w:color="auto" w:fill="auto"/>
            <w:noWrap/>
            <w:vAlign w:val="center"/>
          </w:tcPr>
          <w:p w14:paraId="060CDC26" w14:textId="77777777" w:rsidR="009D1C86" w:rsidRDefault="006C21F0">
            <w:pPr>
              <w:widowControl/>
              <w:spacing w:line="280" w:lineRule="exact"/>
              <w:jc w:val="center"/>
              <w:rPr>
                <w:rFonts w:cs="Times New Roman"/>
                <w:kern w:val="0"/>
                <w:sz w:val="21"/>
                <w:szCs w:val="21"/>
              </w:rPr>
            </w:pPr>
            <w:r>
              <w:rPr>
                <w:rFonts w:cs="Times New Roman"/>
                <w:kern w:val="0"/>
                <w:sz w:val="21"/>
                <w:szCs w:val="21"/>
              </w:rPr>
              <w:t>41.7</w:t>
            </w:r>
          </w:p>
        </w:tc>
        <w:tc>
          <w:tcPr>
            <w:tcW w:w="2124" w:type="dxa"/>
            <w:tcBorders>
              <w:top w:val="nil"/>
              <w:left w:val="nil"/>
              <w:bottom w:val="single" w:sz="8" w:space="0" w:color="auto"/>
              <w:right w:val="single" w:sz="8" w:space="0" w:color="auto"/>
            </w:tcBorders>
            <w:shd w:val="clear" w:color="auto" w:fill="auto"/>
            <w:noWrap/>
            <w:vAlign w:val="center"/>
          </w:tcPr>
          <w:p w14:paraId="36664DAF" w14:textId="77777777" w:rsidR="009D1C86" w:rsidRDefault="006C21F0">
            <w:pPr>
              <w:widowControl/>
              <w:spacing w:line="280" w:lineRule="exact"/>
              <w:jc w:val="center"/>
              <w:rPr>
                <w:rFonts w:cs="Times New Roman"/>
                <w:kern w:val="0"/>
                <w:sz w:val="21"/>
                <w:szCs w:val="21"/>
              </w:rPr>
            </w:pPr>
            <w:r>
              <w:rPr>
                <w:rFonts w:cs="Times New Roman"/>
                <w:kern w:val="0"/>
                <w:sz w:val="21"/>
                <w:szCs w:val="21"/>
              </w:rPr>
              <w:t>52.2</w:t>
            </w:r>
          </w:p>
        </w:tc>
      </w:tr>
      <w:tr w:rsidR="009D1C86" w14:paraId="51898927" w14:textId="77777777">
        <w:trPr>
          <w:trHeight w:val="60"/>
        </w:trPr>
        <w:tc>
          <w:tcPr>
            <w:tcW w:w="3259" w:type="dxa"/>
            <w:tcBorders>
              <w:top w:val="nil"/>
              <w:left w:val="single" w:sz="8" w:space="0" w:color="auto"/>
              <w:bottom w:val="single" w:sz="8" w:space="0" w:color="auto"/>
              <w:right w:val="single" w:sz="8" w:space="0" w:color="auto"/>
            </w:tcBorders>
            <w:shd w:val="clear" w:color="auto" w:fill="auto"/>
            <w:vAlign w:val="center"/>
          </w:tcPr>
          <w:p w14:paraId="75B0ABA6" w14:textId="77777777" w:rsidR="009D1C86" w:rsidRPr="003E1B83" w:rsidRDefault="006C21F0">
            <w:pPr>
              <w:widowControl/>
              <w:spacing w:line="280" w:lineRule="exact"/>
              <w:jc w:val="left"/>
              <w:rPr>
                <w:rFonts w:cs="SimSun"/>
                <w:color w:val="000000"/>
                <w:kern w:val="0"/>
                <w:sz w:val="16"/>
                <w:szCs w:val="16"/>
                <w:lang w:val="de-DE"/>
              </w:rPr>
            </w:pPr>
            <w:r w:rsidRPr="003E1B83">
              <w:rPr>
                <w:rFonts w:cs="Times New Roman" w:hint="eastAsia"/>
                <w:color w:val="0D0D0D" w:themeColor="text1" w:themeTint="F2"/>
                <w:kern w:val="0"/>
                <w:sz w:val="18"/>
                <w:szCs w:val="18"/>
                <w:lang w:val="de-DE"/>
              </w:rPr>
              <w:t xml:space="preserve">Max. Kontinuierliche </w:t>
            </w:r>
            <w:r w:rsidRPr="003E1B83">
              <w:rPr>
                <w:rFonts w:cs="Times New Roman" w:hint="eastAsia"/>
                <w:color w:val="0D0D0D" w:themeColor="text1" w:themeTint="F2"/>
                <w:kern w:val="0"/>
                <w:sz w:val="18"/>
                <w:szCs w:val="18"/>
                <w:lang w:val="de-DE"/>
              </w:rPr>
              <w:t>AC-Durchleitung (A</w:t>
            </w:r>
            <w:r w:rsidRPr="003E1B83">
              <w:rPr>
                <w:rFonts w:cs="Times New Roman" w:hint="eastAsia"/>
                <w:color w:val="0D0D0D" w:themeColor="text1" w:themeTint="F2"/>
                <w:kern w:val="0"/>
                <w:sz w:val="18"/>
                <w:szCs w:val="18"/>
                <w:lang w:val="de-DE"/>
              </w:rPr>
              <w:t>)</w:t>
            </w:r>
          </w:p>
        </w:tc>
        <w:tc>
          <w:tcPr>
            <w:tcW w:w="4818" w:type="dxa"/>
            <w:gridSpan w:val="3"/>
            <w:tcBorders>
              <w:top w:val="nil"/>
              <w:left w:val="nil"/>
              <w:bottom w:val="single" w:sz="8" w:space="0" w:color="auto"/>
              <w:right w:val="single" w:sz="8" w:space="0" w:color="auto"/>
            </w:tcBorders>
            <w:shd w:val="clear" w:color="auto" w:fill="auto"/>
            <w:noWrap/>
            <w:vAlign w:val="center"/>
          </w:tcPr>
          <w:p w14:paraId="15B60847" w14:textId="77777777" w:rsidR="009D1C86" w:rsidRDefault="006C21F0">
            <w:pPr>
              <w:widowControl/>
              <w:spacing w:line="280" w:lineRule="exact"/>
              <w:jc w:val="center"/>
              <w:rPr>
                <w:rFonts w:cs="Times New Roman"/>
                <w:kern w:val="0"/>
                <w:sz w:val="21"/>
                <w:szCs w:val="21"/>
              </w:rPr>
            </w:pPr>
            <w:r>
              <w:rPr>
                <w:rFonts w:cs="Times New Roman"/>
                <w:kern w:val="0"/>
                <w:sz w:val="21"/>
                <w:szCs w:val="21"/>
              </w:rPr>
              <w:t>50</w:t>
            </w:r>
          </w:p>
        </w:tc>
        <w:tc>
          <w:tcPr>
            <w:tcW w:w="2124" w:type="dxa"/>
            <w:tcBorders>
              <w:top w:val="nil"/>
              <w:left w:val="nil"/>
              <w:bottom w:val="single" w:sz="8" w:space="0" w:color="auto"/>
              <w:right w:val="single" w:sz="8" w:space="0" w:color="auto"/>
            </w:tcBorders>
            <w:shd w:val="clear" w:color="auto" w:fill="auto"/>
            <w:noWrap/>
            <w:vAlign w:val="center"/>
          </w:tcPr>
          <w:p w14:paraId="036840C5" w14:textId="77777777" w:rsidR="009D1C86" w:rsidRDefault="006C21F0">
            <w:pPr>
              <w:widowControl/>
              <w:spacing w:line="280" w:lineRule="exact"/>
              <w:jc w:val="center"/>
              <w:rPr>
                <w:rFonts w:cs="Times New Roman"/>
                <w:kern w:val="0"/>
                <w:sz w:val="21"/>
                <w:szCs w:val="21"/>
              </w:rPr>
            </w:pPr>
            <w:r>
              <w:rPr>
                <w:rFonts w:cs="Times New Roman"/>
                <w:kern w:val="0"/>
                <w:sz w:val="21"/>
                <w:szCs w:val="21"/>
              </w:rPr>
              <w:t>60</w:t>
            </w:r>
          </w:p>
        </w:tc>
      </w:tr>
      <w:tr w:rsidR="009D1C86" w14:paraId="61958C68" w14:textId="77777777">
        <w:trPr>
          <w:trHeight w:val="270"/>
        </w:trPr>
        <w:tc>
          <w:tcPr>
            <w:tcW w:w="3259" w:type="dxa"/>
            <w:tcBorders>
              <w:top w:val="nil"/>
              <w:left w:val="single" w:sz="8" w:space="0" w:color="auto"/>
              <w:bottom w:val="single" w:sz="8" w:space="0" w:color="auto"/>
              <w:right w:val="single" w:sz="8" w:space="0" w:color="auto"/>
            </w:tcBorders>
            <w:shd w:val="clear" w:color="auto" w:fill="auto"/>
            <w:noWrap/>
            <w:vAlign w:val="center"/>
          </w:tcPr>
          <w:p w14:paraId="245F70DD" w14:textId="77777777" w:rsidR="009D1C86" w:rsidRDefault="006C21F0">
            <w:pPr>
              <w:widowControl/>
              <w:spacing w:line="280" w:lineRule="exact"/>
              <w:jc w:val="left"/>
              <w:rPr>
                <w:rFonts w:cs="SimSun"/>
                <w:b/>
                <w:bCs/>
                <w:color w:val="000000"/>
                <w:kern w:val="0"/>
                <w:sz w:val="16"/>
                <w:szCs w:val="16"/>
              </w:rPr>
            </w:pPr>
            <w:proofErr w:type="spellStart"/>
            <w:r>
              <w:rPr>
                <w:rFonts w:cs="Times New Roman" w:hint="eastAsia"/>
                <w:color w:val="0D0D0D" w:themeColor="text1" w:themeTint="F2"/>
                <w:kern w:val="0"/>
                <w:sz w:val="21"/>
                <w:szCs w:val="21"/>
              </w:rPr>
              <w:t>Leistungsfaktor</w:t>
            </w:r>
            <w:proofErr w:type="spellEnd"/>
          </w:p>
        </w:tc>
        <w:tc>
          <w:tcPr>
            <w:tcW w:w="6942" w:type="dxa"/>
            <w:gridSpan w:val="4"/>
            <w:tcBorders>
              <w:top w:val="single" w:sz="8" w:space="0" w:color="auto"/>
              <w:left w:val="nil"/>
              <w:bottom w:val="single" w:sz="8" w:space="0" w:color="auto"/>
              <w:right w:val="single" w:sz="8" w:space="0" w:color="000000"/>
            </w:tcBorders>
            <w:shd w:val="clear" w:color="auto" w:fill="auto"/>
            <w:noWrap/>
            <w:vAlign w:val="center"/>
          </w:tcPr>
          <w:p w14:paraId="7C79A400" w14:textId="77777777" w:rsidR="009D1C86" w:rsidRDefault="006C21F0">
            <w:pPr>
              <w:widowControl/>
              <w:spacing w:line="280" w:lineRule="exact"/>
              <w:jc w:val="center"/>
              <w:rPr>
                <w:rFonts w:cs="Times New Roman"/>
                <w:kern w:val="0"/>
                <w:sz w:val="21"/>
                <w:szCs w:val="21"/>
              </w:rPr>
            </w:pPr>
            <w:r>
              <w:rPr>
                <w:rFonts w:cs="Times New Roman" w:hint="eastAsia"/>
                <w:kern w:val="0"/>
                <w:sz w:val="21"/>
                <w:szCs w:val="21"/>
              </w:rPr>
              <w:t xml:space="preserve">0,8 </w:t>
            </w:r>
            <w:proofErr w:type="spellStart"/>
            <w:r>
              <w:rPr>
                <w:rFonts w:cs="Times New Roman" w:hint="eastAsia"/>
                <w:kern w:val="0"/>
                <w:sz w:val="21"/>
                <w:szCs w:val="21"/>
              </w:rPr>
              <w:t>voreilend</w:t>
            </w:r>
            <w:proofErr w:type="spellEnd"/>
            <w:r>
              <w:rPr>
                <w:rFonts w:cs="Times New Roman" w:hint="eastAsia"/>
                <w:kern w:val="0"/>
                <w:sz w:val="21"/>
                <w:szCs w:val="21"/>
              </w:rPr>
              <w:t xml:space="preserve"> bis 0,8 </w:t>
            </w:r>
            <w:proofErr w:type="spellStart"/>
            <w:r>
              <w:rPr>
                <w:rFonts w:cs="Times New Roman" w:hint="eastAsia"/>
                <w:kern w:val="0"/>
                <w:sz w:val="21"/>
                <w:szCs w:val="21"/>
              </w:rPr>
              <w:t>nacheilend</w:t>
            </w:r>
            <w:proofErr w:type="spellEnd"/>
          </w:p>
        </w:tc>
      </w:tr>
      <w:tr w:rsidR="009D1C86" w14:paraId="4803956B" w14:textId="77777777">
        <w:trPr>
          <w:trHeight w:val="270"/>
        </w:trPr>
        <w:tc>
          <w:tcPr>
            <w:tcW w:w="3259" w:type="dxa"/>
            <w:tcBorders>
              <w:top w:val="nil"/>
              <w:left w:val="single" w:sz="8" w:space="0" w:color="auto"/>
              <w:bottom w:val="single" w:sz="8" w:space="0" w:color="auto"/>
              <w:right w:val="single" w:sz="8" w:space="0" w:color="auto"/>
            </w:tcBorders>
            <w:shd w:val="clear" w:color="auto" w:fill="auto"/>
            <w:noWrap/>
            <w:vAlign w:val="center"/>
          </w:tcPr>
          <w:p w14:paraId="41386E16" w14:textId="77777777" w:rsidR="009D1C86" w:rsidRDefault="006C21F0">
            <w:pPr>
              <w:widowControl/>
              <w:spacing w:line="280" w:lineRule="exact"/>
              <w:jc w:val="left"/>
              <w:rPr>
                <w:rFonts w:cs="SimSun"/>
                <w:color w:val="000000"/>
                <w:kern w:val="0"/>
                <w:sz w:val="16"/>
                <w:szCs w:val="16"/>
              </w:rPr>
            </w:pPr>
            <w:proofErr w:type="spellStart"/>
            <w:r>
              <w:rPr>
                <w:rFonts w:cs="Times New Roman" w:hint="eastAsia"/>
                <w:color w:val="0D0D0D" w:themeColor="text1" w:themeTint="F2"/>
                <w:kern w:val="0"/>
                <w:sz w:val="21"/>
                <w:szCs w:val="21"/>
              </w:rPr>
              <w:t>Ausgangsfrequenz</w:t>
            </w:r>
            <w:proofErr w:type="spellEnd"/>
            <w:r>
              <w:rPr>
                <w:rFonts w:cs="Times New Roman" w:hint="eastAsia"/>
                <w:color w:val="0D0D0D" w:themeColor="text1" w:themeTint="F2"/>
                <w:kern w:val="0"/>
                <w:sz w:val="21"/>
                <w:szCs w:val="21"/>
              </w:rPr>
              <w:t xml:space="preserve"> und -</w:t>
            </w:r>
            <w:proofErr w:type="spellStart"/>
            <w:r>
              <w:rPr>
                <w:rFonts w:cs="Times New Roman" w:hint="eastAsia"/>
                <w:color w:val="0D0D0D" w:themeColor="text1" w:themeTint="F2"/>
                <w:kern w:val="0"/>
                <w:sz w:val="21"/>
                <w:szCs w:val="21"/>
              </w:rPr>
              <w:t>spannung</w:t>
            </w:r>
            <w:proofErr w:type="spellEnd"/>
          </w:p>
        </w:tc>
        <w:tc>
          <w:tcPr>
            <w:tcW w:w="6942" w:type="dxa"/>
            <w:gridSpan w:val="4"/>
            <w:tcBorders>
              <w:top w:val="single" w:sz="8" w:space="0" w:color="auto"/>
              <w:left w:val="nil"/>
              <w:bottom w:val="single" w:sz="8" w:space="0" w:color="auto"/>
              <w:right w:val="single" w:sz="8" w:space="0" w:color="000000"/>
            </w:tcBorders>
            <w:shd w:val="clear" w:color="auto" w:fill="auto"/>
            <w:noWrap/>
            <w:vAlign w:val="center"/>
          </w:tcPr>
          <w:p w14:paraId="2CE428F2" w14:textId="77777777" w:rsidR="009D1C86" w:rsidRDefault="006C21F0">
            <w:pPr>
              <w:widowControl/>
              <w:spacing w:line="280" w:lineRule="exact"/>
              <w:jc w:val="center"/>
              <w:rPr>
                <w:rFonts w:cs="Times New Roman"/>
                <w:kern w:val="0"/>
                <w:sz w:val="21"/>
                <w:szCs w:val="21"/>
              </w:rPr>
            </w:pPr>
            <w:r>
              <w:rPr>
                <w:rFonts w:cs="Times New Roman"/>
                <w:kern w:val="0"/>
                <w:sz w:val="21"/>
                <w:szCs w:val="21"/>
              </w:rPr>
              <w:t>50/60Hz,230Vac(</w:t>
            </w:r>
            <w:proofErr w:type="spellStart"/>
            <w:r>
              <w:rPr>
                <w:kern w:val="0"/>
                <w:sz w:val="16"/>
                <w:szCs w:val="16"/>
                <w:lang w:bidi="de-DE"/>
              </w:rPr>
              <w:t>einphasig</w:t>
            </w:r>
            <w:proofErr w:type="spellEnd"/>
            <w:r>
              <w:rPr>
                <w:rFonts w:cs="Times New Roman"/>
                <w:kern w:val="0"/>
                <w:sz w:val="21"/>
                <w:szCs w:val="21"/>
              </w:rPr>
              <w:t>)</w:t>
            </w:r>
          </w:p>
        </w:tc>
      </w:tr>
      <w:tr w:rsidR="009D1C86" w14:paraId="72D4F42A" w14:textId="77777777">
        <w:trPr>
          <w:trHeight w:val="270"/>
        </w:trPr>
        <w:tc>
          <w:tcPr>
            <w:tcW w:w="3259" w:type="dxa"/>
            <w:tcBorders>
              <w:top w:val="nil"/>
              <w:left w:val="single" w:sz="8" w:space="0" w:color="auto"/>
              <w:bottom w:val="single" w:sz="8" w:space="0" w:color="auto"/>
              <w:right w:val="single" w:sz="8" w:space="0" w:color="auto"/>
            </w:tcBorders>
            <w:shd w:val="clear" w:color="auto" w:fill="auto"/>
            <w:noWrap/>
            <w:vAlign w:val="center"/>
          </w:tcPr>
          <w:p w14:paraId="4C880AFA" w14:textId="77777777" w:rsidR="009D1C86" w:rsidRDefault="006C21F0">
            <w:pPr>
              <w:widowControl/>
              <w:spacing w:line="200" w:lineRule="exact"/>
              <w:jc w:val="left"/>
              <w:rPr>
                <w:rFonts w:cs="SimSun"/>
                <w:color w:val="000000"/>
                <w:kern w:val="0"/>
                <w:sz w:val="16"/>
                <w:szCs w:val="16"/>
              </w:rPr>
            </w:pPr>
            <w:proofErr w:type="spellStart"/>
            <w:r>
              <w:rPr>
                <w:kern w:val="0"/>
                <w:sz w:val="16"/>
                <w:szCs w:val="16"/>
                <w:lang w:bidi="de-DE"/>
              </w:rPr>
              <w:t>Netztyp</w:t>
            </w:r>
            <w:proofErr w:type="spellEnd"/>
          </w:p>
        </w:tc>
        <w:tc>
          <w:tcPr>
            <w:tcW w:w="6942" w:type="dxa"/>
            <w:gridSpan w:val="4"/>
            <w:tcBorders>
              <w:top w:val="single" w:sz="8" w:space="0" w:color="auto"/>
              <w:left w:val="nil"/>
              <w:bottom w:val="single" w:sz="8" w:space="0" w:color="auto"/>
              <w:right w:val="single" w:sz="8" w:space="0" w:color="000000"/>
            </w:tcBorders>
            <w:shd w:val="clear" w:color="auto" w:fill="auto"/>
            <w:noWrap/>
            <w:vAlign w:val="center"/>
          </w:tcPr>
          <w:p w14:paraId="1A1A023F" w14:textId="77777777" w:rsidR="009D1C86" w:rsidRDefault="006C21F0">
            <w:pPr>
              <w:widowControl/>
              <w:spacing w:line="280" w:lineRule="exact"/>
              <w:jc w:val="center"/>
              <w:rPr>
                <w:rFonts w:cs="Times New Roman"/>
                <w:kern w:val="0"/>
                <w:sz w:val="21"/>
                <w:szCs w:val="21"/>
              </w:rPr>
            </w:pPr>
            <w:r>
              <w:rPr>
                <w:rFonts w:cs="Times New Roman" w:hint="eastAsia"/>
                <w:kern w:val="0"/>
                <w:sz w:val="21"/>
                <w:szCs w:val="21"/>
              </w:rPr>
              <w:t xml:space="preserve">Ein </w:t>
            </w:r>
            <w:r>
              <w:rPr>
                <w:rFonts w:cs="Times New Roman"/>
                <w:kern w:val="0"/>
                <w:sz w:val="21"/>
                <w:szCs w:val="21"/>
              </w:rPr>
              <w:t>phase</w:t>
            </w:r>
          </w:p>
        </w:tc>
      </w:tr>
      <w:tr w:rsidR="009D1C86" w14:paraId="4477465E" w14:textId="77777777">
        <w:trPr>
          <w:trHeight w:val="270"/>
        </w:trPr>
        <w:tc>
          <w:tcPr>
            <w:tcW w:w="3259" w:type="dxa"/>
            <w:tcBorders>
              <w:top w:val="nil"/>
              <w:left w:val="single" w:sz="8" w:space="0" w:color="auto"/>
              <w:bottom w:val="single" w:sz="8" w:space="0" w:color="auto"/>
              <w:right w:val="single" w:sz="8" w:space="0" w:color="auto"/>
            </w:tcBorders>
            <w:shd w:val="clear" w:color="auto" w:fill="auto"/>
            <w:noWrap/>
            <w:vAlign w:val="center"/>
          </w:tcPr>
          <w:p w14:paraId="6EA7E1D2" w14:textId="77777777" w:rsidR="009D1C86" w:rsidRDefault="006C21F0">
            <w:pPr>
              <w:widowControl/>
              <w:spacing w:line="200" w:lineRule="exact"/>
              <w:jc w:val="left"/>
              <w:rPr>
                <w:rFonts w:cs="SimSun"/>
                <w:color w:val="000000"/>
                <w:kern w:val="0"/>
                <w:sz w:val="16"/>
                <w:szCs w:val="16"/>
              </w:rPr>
            </w:pPr>
            <w:proofErr w:type="spellStart"/>
            <w:r>
              <w:rPr>
                <w:kern w:val="0"/>
                <w:sz w:val="16"/>
                <w:szCs w:val="16"/>
                <w:lang w:bidi="de-DE"/>
              </w:rPr>
              <w:t>Oberschwingungsverzerrung</w:t>
            </w:r>
            <w:proofErr w:type="spellEnd"/>
            <w:r>
              <w:rPr>
                <w:kern w:val="0"/>
                <w:sz w:val="16"/>
                <w:szCs w:val="16"/>
                <w:lang w:bidi="de-DE"/>
              </w:rPr>
              <w:t xml:space="preserve"> des </w:t>
            </w:r>
            <w:proofErr w:type="spellStart"/>
            <w:r>
              <w:rPr>
                <w:kern w:val="0"/>
                <w:sz w:val="16"/>
                <w:szCs w:val="16"/>
                <w:lang w:bidi="de-DE"/>
              </w:rPr>
              <w:t>Stroms</w:t>
            </w:r>
            <w:proofErr w:type="spellEnd"/>
          </w:p>
        </w:tc>
        <w:tc>
          <w:tcPr>
            <w:tcW w:w="6942" w:type="dxa"/>
            <w:gridSpan w:val="4"/>
            <w:tcBorders>
              <w:top w:val="single" w:sz="8" w:space="0" w:color="auto"/>
              <w:left w:val="nil"/>
              <w:bottom w:val="single" w:sz="8" w:space="0" w:color="auto"/>
              <w:right w:val="single" w:sz="8" w:space="0" w:color="000000"/>
            </w:tcBorders>
            <w:shd w:val="clear" w:color="auto" w:fill="auto"/>
            <w:noWrap/>
            <w:vAlign w:val="center"/>
          </w:tcPr>
          <w:p w14:paraId="398F2B27" w14:textId="77777777" w:rsidR="009D1C86" w:rsidRDefault="006C21F0">
            <w:pPr>
              <w:widowControl/>
              <w:spacing w:line="280" w:lineRule="exact"/>
              <w:jc w:val="center"/>
              <w:rPr>
                <w:rFonts w:cs="Times New Roman"/>
                <w:kern w:val="0"/>
                <w:sz w:val="21"/>
                <w:szCs w:val="21"/>
              </w:rPr>
            </w:pPr>
            <w:r>
              <w:rPr>
                <w:rFonts w:cs="Times New Roman"/>
                <w:kern w:val="0"/>
                <w:sz w:val="21"/>
                <w:szCs w:val="21"/>
              </w:rPr>
              <w:t xml:space="preserve"> THD&lt;3%</w:t>
            </w:r>
            <w:r>
              <w:rPr>
                <w:rFonts w:cs="Times New Roman" w:hint="eastAsia"/>
                <w:kern w:val="0"/>
                <w:sz w:val="21"/>
                <w:szCs w:val="21"/>
              </w:rPr>
              <w:t xml:space="preserve"> </w:t>
            </w:r>
            <w:r>
              <w:rPr>
                <w:rFonts w:cs="Times New Roman"/>
                <w:kern w:val="0"/>
                <w:sz w:val="21"/>
                <w:szCs w:val="21"/>
              </w:rPr>
              <w:t>(</w:t>
            </w:r>
            <w:proofErr w:type="spellStart"/>
            <w:r>
              <w:rPr>
                <w:rFonts w:cs="Times New Roman" w:hint="eastAsia"/>
                <w:kern w:val="0"/>
                <w:sz w:val="21"/>
                <w:szCs w:val="21"/>
              </w:rPr>
              <w:t>Lineare</w:t>
            </w:r>
            <w:proofErr w:type="spellEnd"/>
            <w:r>
              <w:rPr>
                <w:rFonts w:cs="Times New Roman" w:hint="eastAsia"/>
                <w:kern w:val="0"/>
                <w:sz w:val="21"/>
                <w:szCs w:val="21"/>
              </w:rPr>
              <w:t xml:space="preserve"> Last</w:t>
            </w:r>
            <w:r>
              <w:rPr>
                <w:rFonts w:cs="Times New Roman"/>
                <w:kern w:val="0"/>
                <w:sz w:val="21"/>
                <w:szCs w:val="21"/>
              </w:rPr>
              <w:t xml:space="preserve"> &lt;1.5%)</w:t>
            </w:r>
          </w:p>
        </w:tc>
      </w:tr>
      <w:tr w:rsidR="009D1C86" w14:paraId="7DC0E4F7" w14:textId="77777777">
        <w:trPr>
          <w:trHeight w:val="270"/>
        </w:trPr>
        <w:tc>
          <w:tcPr>
            <w:tcW w:w="10201"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14:paraId="2ED35DC4" w14:textId="77777777" w:rsidR="009D1C86" w:rsidRDefault="006C21F0">
            <w:pPr>
              <w:widowControl/>
              <w:spacing w:line="280" w:lineRule="exact"/>
              <w:jc w:val="left"/>
              <w:rPr>
                <w:rFonts w:cs="SimSun"/>
                <w:b/>
                <w:bCs/>
                <w:color w:val="000000"/>
                <w:kern w:val="0"/>
                <w:sz w:val="16"/>
                <w:szCs w:val="16"/>
              </w:rPr>
            </w:pPr>
            <w:proofErr w:type="spellStart"/>
            <w:r>
              <w:rPr>
                <w:b/>
                <w:kern w:val="0"/>
                <w:sz w:val="16"/>
                <w:szCs w:val="16"/>
                <w:lang w:bidi="de-DE"/>
              </w:rPr>
              <w:t>Wirkungsgrad</w:t>
            </w:r>
            <w:proofErr w:type="spellEnd"/>
          </w:p>
        </w:tc>
      </w:tr>
      <w:tr w:rsidR="009D1C86" w14:paraId="47F80EF5" w14:textId="77777777">
        <w:trPr>
          <w:trHeight w:val="270"/>
        </w:trPr>
        <w:tc>
          <w:tcPr>
            <w:tcW w:w="3259" w:type="dxa"/>
            <w:tcBorders>
              <w:top w:val="nil"/>
              <w:left w:val="single" w:sz="8" w:space="0" w:color="auto"/>
              <w:bottom w:val="single" w:sz="8" w:space="0" w:color="auto"/>
              <w:right w:val="single" w:sz="8" w:space="0" w:color="auto"/>
            </w:tcBorders>
            <w:shd w:val="clear" w:color="auto" w:fill="auto"/>
            <w:noWrap/>
            <w:vAlign w:val="center"/>
          </w:tcPr>
          <w:p w14:paraId="6C1CE3D8" w14:textId="77777777" w:rsidR="009D1C86" w:rsidRDefault="006C21F0">
            <w:pPr>
              <w:widowControl/>
              <w:spacing w:line="280" w:lineRule="exact"/>
              <w:jc w:val="left"/>
              <w:rPr>
                <w:rFonts w:cs="SimSun"/>
                <w:color w:val="000000"/>
                <w:kern w:val="0"/>
                <w:sz w:val="16"/>
                <w:szCs w:val="16"/>
              </w:rPr>
            </w:pPr>
            <w:r>
              <w:rPr>
                <w:rFonts w:cs="Times New Roman"/>
                <w:color w:val="0D0D0D" w:themeColor="text1" w:themeTint="F2"/>
                <w:kern w:val="0"/>
                <w:sz w:val="21"/>
                <w:szCs w:val="21"/>
              </w:rPr>
              <w:t xml:space="preserve">Max. </w:t>
            </w:r>
            <w:proofErr w:type="spellStart"/>
            <w:r>
              <w:rPr>
                <w:b/>
                <w:kern w:val="0"/>
                <w:sz w:val="16"/>
                <w:szCs w:val="16"/>
                <w:lang w:bidi="de-DE"/>
              </w:rPr>
              <w:t>Wirkungsgrad</w:t>
            </w:r>
            <w:proofErr w:type="spellEnd"/>
          </w:p>
        </w:tc>
        <w:tc>
          <w:tcPr>
            <w:tcW w:w="6942" w:type="dxa"/>
            <w:gridSpan w:val="4"/>
            <w:tcBorders>
              <w:top w:val="single" w:sz="8" w:space="0" w:color="auto"/>
              <w:left w:val="nil"/>
              <w:bottom w:val="single" w:sz="8" w:space="0" w:color="auto"/>
              <w:right w:val="single" w:sz="8" w:space="0" w:color="000000"/>
            </w:tcBorders>
            <w:shd w:val="clear" w:color="auto" w:fill="auto"/>
            <w:noWrap/>
            <w:vAlign w:val="center"/>
          </w:tcPr>
          <w:p w14:paraId="2B5DC916"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97.9%</w:t>
            </w:r>
          </w:p>
        </w:tc>
      </w:tr>
      <w:tr w:rsidR="009D1C86" w14:paraId="1E26EE55" w14:textId="77777777">
        <w:trPr>
          <w:trHeight w:val="270"/>
        </w:trPr>
        <w:tc>
          <w:tcPr>
            <w:tcW w:w="3259" w:type="dxa"/>
            <w:tcBorders>
              <w:top w:val="nil"/>
              <w:left w:val="single" w:sz="8" w:space="0" w:color="auto"/>
              <w:bottom w:val="single" w:sz="8" w:space="0" w:color="auto"/>
              <w:right w:val="single" w:sz="8" w:space="0" w:color="auto"/>
            </w:tcBorders>
            <w:shd w:val="clear" w:color="auto" w:fill="auto"/>
            <w:noWrap/>
            <w:vAlign w:val="center"/>
          </w:tcPr>
          <w:p w14:paraId="1262AF2A" w14:textId="77777777" w:rsidR="009D1C86" w:rsidRDefault="006C21F0">
            <w:pPr>
              <w:widowControl/>
              <w:spacing w:line="280" w:lineRule="exact"/>
              <w:jc w:val="left"/>
              <w:rPr>
                <w:rFonts w:cs="SimSun"/>
                <w:color w:val="000000"/>
                <w:kern w:val="0"/>
                <w:sz w:val="16"/>
                <w:szCs w:val="16"/>
              </w:rPr>
            </w:pPr>
            <w:r>
              <w:rPr>
                <w:rFonts w:cs="Times New Roman"/>
                <w:color w:val="0D0D0D" w:themeColor="text1" w:themeTint="F2"/>
                <w:kern w:val="0"/>
                <w:sz w:val="21"/>
                <w:szCs w:val="21"/>
              </w:rPr>
              <w:t>Euro</w:t>
            </w:r>
            <w:r>
              <w:rPr>
                <w:rFonts w:cs="Times New Roman" w:hint="eastAsia"/>
                <w:color w:val="0D0D0D" w:themeColor="text1" w:themeTint="F2"/>
                <w:kern w:val="0"/>
                <w:sz w:val="21"/>
                <w:szCs w:val="21"/>
              </w:rPr>
              <w:t xml:space="preserve"> </w:t>
            </w:r>
            <w:proofErr w:type="spellStart"/>
            <w:r>
              <w:rPr>
                <w:b/>
                <w:kern w:val="0"/>
                <w:sz w:val="16"/>
                <w:szCs w:val="16"/>
                <w:lang w:bidi="de-DE"/>
              </w:rPr>
              <w:t>Wirkungsgrad</w:t>
            </w:r>
            <w:proofErr w:type="spellEnd"/>
            <w:r>
              <w:rPr>
                <w:rFonts w:cs="Times New Roman"/>
                <w:color w:val="0D0D0D" w:themeColor="text1" w:themeTint="F2"/>
                <w:kern w:val="0"/>
                <w:sz w:val="21"/>
                <w:szCs w:val="21"/>
              </w:rPr>
              <w:t xml:space="preserve"> </w:t>
            </w:r>
          </w:p>
        </w:tc>
        <w:tc>
          <w:tcPr>
            <w:tcW w:w="6942" w:type="dxa"/>
            <w:gridSpan w:val="4"/>
            <w:tcBorders>
              <w:top w:val="single" w:sz="8" w:space="0" w:color="auto"/>
              <w:left w:val="nil"/>
              <w:bottom w:val="single" w:sz="8" w:space="0" w:color="auto"/>
              <w:right w:val="single" w:sz="8" w:space="0" w:color="000000"/>
            </w:tcBorders>
            <w:shd w:val="clear" w:color="auto" w:fill="auto"/>
            <w:noWrap/>
            <w:vAlign w:val="center"/>
          </w:tcPr>
          <w:p w14:paraId="6EE68FC8"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96.9%</w:t>
            </w:r>
          </w:p>
        </w:tc>
      </w:tr>
      <w:tr w:rsidR="009D1C86" w14:paraId="785E0D96" w14:textId="77777777">
        <w:trPr>
          <w:trHeight w:val="270"/>
        </w:trPr>
        <w:tc>
          <w:tcPr>
            <w:tcW w:w="3259" w:type="dxa"/>
            <w:tcBorders>
              <w:top w:val="nil"/>
              <w:left w:val="single" w:sz="8" w:space="0" w:color="auto"/>
              <w:bottom w:val="single" w:sz="8" w:space="0" w:color="auto"/>
              <w:right w:val="single" w:sz="8" w:space="0" w:color="auto"/>
            </w:tcBorders>
            <w:shd w:val="clear" w:color="auto" w:fill="auto"/>
            <w:noWrap/>
            <w:vAlign w:val="center"/>
          </w:tcPr>
          <w:p w14:paraId="56920453" w14:textId="77777777" w:rsidR="009D1C86" w:rsidRDefault="006C21F0">
            <w:pPr>
              <w:widowControl/>
              <w:spacing w:line="280" w:lineRule="exact"/>
              <w:jc w:val="left"/>
              <w:rPr>
                <w:rFonts w:cs="SimSun"/>
                <w:color w:val="000000"/>
                <w:kern w:val="0"/>
                <w:sz w:val="16"/>
                <w:szCs w:val="16"/>
              </w:rPr>
            </w:pPr>
            <w:r>
              <w:rPr>
                <w:rFonts w:cs="Times New Roman"/>
                <w:color w:val="0D0D0D" w:themeColor="text1" w:themeTint="F2"/>
                <w:kern w:val="0"/>
                <w:sz w:val="21"/>
                <w:szCs w:val="21"/>
              </w:rPr>
              <w:t xml:space="preserve">MPPT </w:t>
            </w:r>
            <w:proofErr w:type="spellStart"/>
            <w:r>
              <w:rPr>
                <w:b/>
                <w:kern w:val="0"/>
                <w:sz w:val="16"/>
                <w:szCs w:val="16"/>
                <w:lang w:bidi="de-DE"/>
              </w:rPr>
              <w:t>Wirkungsgrad</w:t>
            </w:r>
            <w:proofErr w:type="spellEnd"/>
          </w:p>
        </w:tc>
        <w:tc>
          <w:tcPr>
            <w:tcW w:w="6942" w:type="dxa"/>
            <w:gridSpan w:val="4"/>
            <w:tcBorders>
              <w:top w:val="single" w:sz="8" w:space="0" w:color="auto"/>
              <w:left w:val="nil"/>
              <w:bottom w:val="single" w:sz="8" w:space="0" w:color="auto"/>
              <w:right w:val="single" w:sz="8" w:space="0" w:color="000000"/>
            </w:tcBorders>
            <w:shd w:val="clear" w:color="auto" w:fill="auto"/>
            <w:noWrap/>
            <w:vAlign w:val="center"/>
          </w:tcPr>
          <w:p w14:paraId="3ABCCF00"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99.9%</w:t>
            </w:r>
          </w:p>
        </w:tc>
      </w:tr>
      <w:tr w:rsidR="009D1C86" w14:paraId="5D507F96" w14:textId="77777777">
        <w:trPr>
          <w:trHeight w:val="270"/>
        </w:trPr>
        <w:tc>
          <w:tcPr>
            <w:tcW w:w="10201"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14:paraId="4B3C247C" w14:textId="77777777" w:rsidR="009D1C86" w:rsidRDefault="006C21F0">
            <w:pPr>
              <w:widowControl/>
              <w:spacing w:line="280" w:lineRule="exact"/>
              <w:jc w:val="left"/>
              <w:rPr>
                <w:rFonts w:cs="SimSun"/>
                <w:color w:val="000000"/>
                <w:kern w:val="0"/>
                <w:sz w:val="16"/>
                <w:szCs w:val="16"/>
              </w:rPr>
            </w:pPr>
            <w:r>
              <w:rPr>
                <w:b/>
                <w:kern w:val="0"/>
                <w:sz w:val="16"/>
                <w:szCs w:val="16"/>
                <w:lang w:bidi="de-DE"/>
              </w:rPr>
              <w:t>Schutz</w:t>
            </w:r>
          </w:p>
        </w:tc>
      </w:tr>
      <w:tr w:rsidR="009D1C86" w:rsidRPr="003E1B83" w14:paraId="02FC5931" w14:textId="77777777">
        <w:trPr>
          <w:trHeight w:val="577"/>
        </w:trPr>
        <w:tc>
          <w:tcPr>
            <w:tcW w:w="3259" w:type="dxa"/>
            <w:tcBorders>
              <w:top w:val="nil"/>
              <w:left w:val="single" w:sz="8" w:space="0" w:color="auto"/>
              <w:bottom w:val="single" w:sz="8" w:space="0" w:color="auto"/>
              <w:right w:val="single" w:sz="8" w:space="0" w:color="auto"/>
            </w:tcBorders>
            <w:shd w:val="clear" w:color="auto" w:fill="auto"/>
            <w:noWrap/>
            <w:vAlign w:val="center"/>
          </w:tcPr>
          <w:p w14:paraId="743B95D3" w14:textId="77777777" w:rsidR="009D1C86" w:rsidRDefault="006C21F0">
            <w:pPr>
              <w:widowControl/>
              <w:spacing w:line="280" w:lineRule="exact"/>
              <w:jc w:val="left"/>
              <w:rPr>
                <w:rFonts w:cs="SimSun"/>
                <w:color w:val="000000"/>
                <w:kern w:val="0"/>
                <w:sz w:val="16"/>
                <w:szCs w:val="16"/>
              </w:rPr>
            </w:pPr>
            <w:proofErr w:type="spellStart"/>
            <w:r>
              <w:rPr>
                <w:rFonts w:cs="Times New Roman" w:hint="eastAsia"/>
                <w:color w:val="0D0D0D" w:themeColor="text1" w:themeTint="F2"/>
                <w:kern w:val="0"/>
                <w:sz w:val="21"/>
                <w:szCs w:val="21"/>
              </w:rPr>
              <w:t>Integriert</w:t>
            </w:r>
            <w:proofErr w:type="spellEnd"/>
            <w:r>
              <w:rPr>
                <w:rFonts w:cs="Times New Roman"/>
                <w:color w:val="0D0D0D" w:themeColor="text1" w:themeTint="F2"/>
                <w:kern w:val="0"/>
                <w:sz w:val="21"/>
                <w:szCs w:val="21"/>
              </w:rPr>
              <w:t xml:space="preserve">                           </w:t>
            </w:r>
          </w:p>
        </w:tc>
        <w:tc>
          <w:tcPr>
            <w:tcW w:w="6942" w:type="dxa"/>
            <w:gridSpan w:val="4"/>
            <w:tcBorders>
              <w:top w:val="single" w:sz="8" w:space="0" w:color="auto"/>
              <w:left w:val="nil"/>
              <w:bottom w:val="single" w:sz="8" w:space="0" w:color="auto"/>
              <w:right w:val="single" w:sz="8" w:space="0" w:color="000000"/>
            </w:tcBorders>
            <w:shd w:val="clear" w:color="auto" w:fill="auto"/>
            <w:vAlign w:val="center"/>
          </w:tcPr>
          <w:p w14:paraId="2CEFB4EB" w14:textId="77777777" w:rsidR="009D1C86" w:rsidRPr="003E1B83" w:rsidRDefault="006C21F0">
            <w:pPr>
              <w:widowControl/>
              <w:spacing w:line="280" w:lineRule="exact"/>
              <w:jc w:val="center"/>
              <w:rPr>
                <w:rFonts w:cs="Times New Roman"/>
                <w:color w:val="0D0D0D" w:themeColor="text1" w:themeTint="F2"/>
                <w:kern w:val="0"/>
                <w:sz w:val="21"/>
                <w:szCs w:val="18"/>
                <w:lang w:val="de-DE"/>
              </w:rPr>
            </w:pPr>
            <w:r w:rsidRPr="003E1B83">
              <w:rPr>
                <w:rFonts w:cs="Times New Roman" w:hint="eastAsia"/>
                <w:color w:val="0D0D0D" w:themeColor="text1" w:themeTint="F2"/>
                <w:kern w:val="0"/>
                <w:sz w:val="21"/>
                <w:szCs w:val="18"/>
                <w:lang w:val="de-DE"/>
              </w:rPr>
              <w:t xml:space="preserve">Blitzschutz am PV-Eingang, Schutz vor Inselbildung, Schutz vor Verpolung am PV-String-Eingang, Erkennung von </w:t>
            </w:r>
            <w:r w:rsidRPr="003E1B83">
              <w:rPr>
                <w:rFonts w:cs="Times New Roman" w:hint="eastAsia"/>
                <w:color w:val="0D0D0D" w:themeColor="text1" w:themeTint="F2"/>
                <w:kern w:val="0"/>
                <w:sz w:val="21"/>
                <w:szCs w:val="18"/>
                <w:lang w:val="de-DE"/>
              </w:rPr>
              <w:t>Isolationswiderständen, Fehlerstrom-Überwachungseinheit, Schutz vor Überstrom am Ausgang, Schutz vor Kurzschluss am Ausgang</w:t>
            </w:r>
          </w:p>
        </w:tc>
      </w:tr>
      <w:tr w:rsidR="009D1C86" w14:paraId="72B2A0D2" w14:textId="77777777">
        <w:trPr>
          <w:trHeight w:val="270"/>
        </w:trPr>
        <w:tc>
          <w:tcPr>
            <w:tcW w:w="3259" w:type="dxa"/>
            <w:tcBorders>
              <w:top w:val="nil"/>
              <w:left w:val="single" w:sz="8" w:space="0" w:color="auto"/>
              <w:bottom w:val="single" w:sz="8" w:space="0" w:color="auto"/>
              <w:right w:val="single" w:sz="8" w:space="0" w:color="auto"/>
            </w:tcBorders>
            <w:shd w:val="clear" w:color="auto" w:fill="auto"/>
            <w:noWrap/>
            <w:vAlign w:val="center"/>
          </w:tcPr>
          <w:p w14:paraId="25F65AA9" w14:textId="77777777" w:rsidR="009D1C86" w:rsidRDefault="006C21F0">
            <w:pPr>
              <w:widowControl/>
              <w:spacing w:line="280" w:lineRule="exact"/>
              <w:jc w:val="left"/>
              <w:rPr>
                <w:rFonts w:cs="SimSun"/>
                <w:color w:val="000000"/>
                <w:kern w:val="0"/>
                <w:sz w:val="16"/>
                <w:szCs w:val="16"/>
              </w:rPr>
            </w:pPr>
            <w:r>
              <w:rPr>
                <w:rFonts w:cs="Times New Roman"/>
                <w:color w:val="0D0D0D" w:themeColor="text1" w:themeTint="F2"/>
                <w:kern w:val="0"/>
                <w:sz w:val="21"/>
                <w:szCs w:val="21"/>
              </w:rPr>
              <w:t>PV ARC Fault Detection</w:t>
            </w:r>
          </w:p>
        </w:tc>
        <w:tc>
          <w:tcPr>
            <w:tcW w:w="6942" w:type="dxa"/>
            <w:gridSpan w:val="4"/>
            <w:tcBorders>
              <w:top w:val="single" w:sz="8" w:space="0" w:color="auto"/>
              <w:left w:val="nil"/>
              <w:bottom w:val="single" w:sz="8" w:space="0" w:color="auto"/>
              <w:right w:val="single" w:sz="8" w:space="0" w:color="000000"/>
            </w:tcBorders>
            <w:shd w:val="clear" w:color="auto" w:fill="auto"/>
            <w:noWrap/>
            <w:vAlign w:val="center"/>
          </w:tcPr>
          <w:p w14:paraId="7700BF2A"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Optional</w:t>
            </w:r>
          </w:p>
        </w:tc>
      </w:tr>
      <w:tr w:rsidR="009D1C86" w14:paraId="154118C4" w14:textId="77777777">
        <w:trPr>
          <w:trHeight w:val="60"/>
        </w:trPr>
        <w:tc>
          <w:tcPr>
            <w:tcW w:w="3259" w:type="dxa"/>
            <w:tcBorders>
              <w:top w:val="nil"/>
              <w:left w:val="single" w:sz="8" w:space="0" w:color="auto"/>
              <w:bottom w:val="single" w:sz="8" w:space="0" w:color="auto"/>
              <w:right w:val="single" w:sz="8" w:space="0" w:color="auto"/>
            </w:tcBorders>
            <w:shd w:val="clear" w:color="auto" w:fill="auto"/>
            <w:noWrap/>
            <w:vAlign w:val="center"/>
          </w:tcPr>
          <w:p w14:paraId="49D08E27" w14:textId="77777777" w:rsidR="009D1C86" w:rsidRDefault="006C21F0">
            <w:pPr>
              <w:widowControl/>
              <w:spacing w:line="280" w:lineRule="exact"/>
              <w:jc w:val="left"/>
              <w:rPr>
                <w:rFonts w:cs="SimSun"/>
                <w:color w:val="000000"/>
                <w:kern w:val="0"/>
                <w:sz w:val="16"/>
                <w:szCs w:val="16"/>
              </w:rPr>
            </w:pPr>
            <w:r>
              <w:rPr>
                <w:rFonts w:cs="Times New Roman"/>
                <w:color w:val="0D0D0D" w:themeColor="text1" w:themeTint="F2"/>
                <w:kern w:val="0"/>
                <w:sz w:val="21"/>
                <w:szCs w:val="21"/>
              </w:rPr>
              <w:t xml:space="preserve">Output Over Voltage Protection </w:t>
            </w:r>
          </w:p>
        </w:tc>
        <w:tc>
          <w:tcPr>
            <w:tcW w:w="6942" w:type="dxa"/>
            <w:gridSpan w:val="4"/>
            <w:tcBorders>
              <w:top w:val="single" w:sz="8" w:space="0" w:color="auto"/>
              <w:left w:val="nil"/>
              <w:bottom w:val="single" w:sz="8" w:space="0" w:color="auto"/>
              <w:right w:val="single" w:sz="8" w:space="0" w:color="000000"/>
            </w:tcBorders>
            <w:shd w:val="clear" w:color="auto" w:fill="auto"/>
            <w:noWrap/>
            <w:vAlign w:val="center"/>
          </w:tcPr>
          <w:p w14:paraId="60EA3D5E"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DC Type II/AC Type III</w:t>
            </w:r>
          </w:p>
        </w:tc>
      </w:tr>
      <w:tr w:rsidR="009D1C86" w14:paraId="6053B6D8" w14:textId="77777777">
        <w:trPr>
          <w:trHeight w:val="270"/>
        </w:trPr>
        <w:tc>
          <w:tcPr>
            <w:tcW w:w="10201" w:type="dxa"/>
            <w:gridSpan w:val="5"/>
            <w:tcBorders>
              <w:top w:val="single" w:sz="8" w:space="0" w:color="auto"/>
              <w:left w:val="single" w:sz="8" w:space="0" w:color="auto"/>
              <w:bottom w:val="single" w:sz="4" w:space="0" w:color="auto"/>
              <w:right w:val="single" w:sz="8" w:space="0" w:color="000000"/>
            </w:tcBorders>
            <w:shd w:val="clear" w:color="auto" w:fill="auto"/>
            <w:vAlign w:val="center"/>
          </w:tcPr>
          <w:p w14:paraId="7D5FD3F7" w14:textId="77777777" w:rsidR="009D1C86" w:rsidRDefault="006C21F0">
            <w:pPr>
              <w:widowControl/>
              <w:spacing w:line="280" w:lineRule="exact"/>
              <w:jc w:val="left"/>
              <w:rPr>
                <w:rFonts w:cs="SimSun"/>
                <w:color w:val="000000"/>
                <w:kern w:val="0"/>
                <w:sz w:val="16"/>
                <w:szCs w:val="16"/>
              </w:rPr>
            </w:pPr>
            <w:proofErr w:type="spellStart"/>
            <w:r>
              <w:rPr>
                <w:b/>
                <w:kern w:val="0"/>
                <w:sz w:val="16"/>
                <w:szCs w:val="16"/>
                <w:lang w:bidi="de-DE"/>
              </w:rPr>
              <w:t>Zertifizierung</w:t>
            </w:r>
            <w:proofErr w:type="spellEnd"/>
            <w:r>
              <w:rPr>
                <w:b/>
                <w:kern w:val="0"/>
                <w:sz w:val="16"/>
                <w:szCs w:val="16"/>
                <w:lang w:bidi="de-DE"/>
              </w:rPr>
              <w:t xml:space="preserve"> und </w:t>
            </w:r>
            <w:proofErr w:type="spellStart"/>
            <w:r>
              <w:rPr>
                <w:b/>
                <w:kern w:val="0"/>
                <w:sz w:val="16"/>
                <w:szCs w:val="16"/>
                <w:lang w:bidi="de-DE"/>
              </w:rPr>
              <w:t>Normen</w:t>
            </w:r>
            <w:proofErr w:type="spellEnd"/>
          </w:p>
        </w:tc>
      </w:tr>
      <w:tr w:rsidR="009D1C86" w14:paraId="1549EE4B" w14:textId="77777777">
        <w:trPr>
          <w:trHeight w:val="505"/>
        </w:trPr>
        <w:tc>
          <w:tcPr>
            <w:tcW w:w="3259" w:type="dxa"/>
            <w:tcBorders>
              <w:top w:val="single" w:sz="4" w:space="0" w:color="auto"/>
              <w:left w:val="single" w:sz="8" w:space="0" w:color="auto"/>
              <w:bottom w:val="single" w:sz="4" w:space="0" w:color="auto"/>
              <w:right w:val="single" w:sz="8" w:space="0" w:color="auto"/>
            </w:tcBorders>
            <w:shd w:val="clear" w:color="auto" w:fill="auto"/>
            <w:vAlign w:val="center"/>
          </w:tcPr>
          <w:p w14:paraId="069A7016" w14:textId="77777777" w:rsidR="009D1C86" w:rsidRDefault="006C21F0">
            <w:pPr>
              <w:widowControl/>
              <w:spacing w:line="200" w:lineRule="exact"/>
              <w:jc w:val="left"/>
              <w:rPr>
                <w:rFonts w:cs="SimSun"/>
                <w:color w:val="000000"/>
                <w:kern w:val="0"/>
                <w:sz w:val="16"/>
                <w:szCs w:val="16"/>
              </w:rPr>
            </w:pPr>
            <w:proofErr w:type="spellStart"/>
            <w:r>
              <w:rPr>
                <w:kern w:val="0"/>
                <w:sz w:val="16"/>
                <w:szCs w:val="16"/>
                <w:lang w:bidi="de-DE"/>
              </w:rPr>
              <w:lastRenderedPageBreak/>
              <w:t>Netzregulierung</w:t>
            </w:r>
            <w:proofErr w:type="spellEnd"/>
          </w:p>
        </w:tc>
        <w:tc>
          <w:tcPr>
            <w:tcW w:w="6942" w:type="dxa"/>
            <w:gridSpan w:val="4"/>
            <w:tcBorders>
              <w:top w:val="single" w:sz="4" w:space="0" w:color="auto"/>
              <w:left w:val="nil"/>
              <w:bottom w:val="single" w:sz="4" w:space="0" w:color="auto"/>
              <w:right w:val="single" w:sz="8" w:space="0" w:color="000000"/>
            </w:tcBorders>
            <w:shd w:val="clear" w:color="auto" w:fill="auto"/>
            <w:vAlign w:val="center"/>
          </w:tcPr>
          <w:p w14:paraId="6DCAB9E1"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CEI 0-</w:t>
            </w:r>
            <w:proofErr w:type="gramStart"/>
            <w:r>
              <w:rPr>
                <w:rFonts w:cs="Times New Roman"/>
                <w:color w:val="0D0D0D" w:themeColor="text1" w:themeTint="F2"/>
                <w:kern w:val="0"/>
                <w:sz w:val="21"/>
                <w:szCs w:val="21"/>
              </w:rPr>
              <w:t>21,VDE</w:t>
            </w:r>
            <w:proofErr w:type="gramEnd"/>
            <w:r>
              <w:rPr>
                <w:rFonts w:cs="Times New Roman"/>
                <w:color w:val="0D0D0D" w:themeColor="text1" w:themeTint="F2"/>
                <w:kern w:val="0"/>
                <w:sz w:val="21"/>
                <w:szCs w:val="21"/>
              </w:rPr>
              <w:t>-AR-N 4105,NRS 097,IEC61727,G99,G98,VDE 0126-1-1,RD 1699,C10-11</w:t>
            </w:r>
          </w:p>
        </w:tc>
      </w:tr>
      <w:tr w:rsidR="009D1C86" w:rsidRPr="003E1B83" w14:paraId="420231D9" w14:textId="77777777">
        <w:trPr>
          <w:trHeight w:val="74"/>
        </w:trPr>
        <w:tc>
          <w:tcPr>
            <w:tcW w:w="32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4768F8" w14:textId="77777777" w:rsidR="009D1C86" w:rsidRDefault="006C21F0">
            <w:pPr>
              <w:widowControl/>
              <w:spacing w:line="200" w:lineRule="exact"/>
              <w:jc w:val="left"/>
              <w:rPr>
                <w:rFonts w:cs="Times New Roman"/>
                <w:color w:val="0D0D0D" w:themeColor="text1" w:themeTint="F2"/>
                <w:kern w:val="0"/>
                <w:sz w:val="21"/>
                <w:szCs w:val="21"/>
              </w:rPr>
            </w:pPr>
            <w:r>
              <w:rPr>
                <w:kern w:val="0"/>
                <w:sz w:val="16"/>
                <w:szCs w:val="16"/>
                <w:lang w:bidi="de-DE"/>
              </w:rPr>
              <w:t>EMV/</w:t>
            </w:r>
            <w:proofErr w:type="spellStart"/>
            <w:r>
              <w:rPr>
                <w:kern w:val="0"/>
                <w:sz w:val="16"/>
                <w:szCs w:val="16"/>
                <w:lang w:bidi="de-DE"/>
              </w:rPr>
              <w:t>Sicherheitsverordnung</w:t>
            </w:r>
            <w:proofErr w:type="spellEnd"/>
          </w:p>
        </w:tc>
        <w:tc>
          <w:tcPr>
            <w:tcW w:w="694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E92D4FF" w14:textId="77777777" w:rsidR="009D1C86" w:rsidRPr="003E1B83" w:rsidRDefault="006C21F0">
            <w:pPr>
              <w:widowControl/>
              <w:spacing w:line="280" w:lineRule="exact"/>
              <w:jc w:val="center"/>
              <w:rPr>
                <w:rFonts w:cs="Times New Roman"/>
                <w:color w:val="0D0D0D" w:themeColor="text1" w:themeTint="F2"/>
                <w:kern w:val="0"/>
                <w:sz w:val="21"/>
                <w:szCs w:val="21"/>
                <w:lang w:val="de-DE"/>
              </w:rPr>
            </w:pPr>
            <w:r w:rsidRPr="003E1B83">
              <w:rPr>
                <w:rFonts w:cs="Times New Roman"/>
                <w:color w:val="0D0D0D" w:themeColor="text1" w:themeTint="F2"/>
                <w:kern w:val="0"/>
                <w:sz w:val="21"/>
                <w:szCs w:val="21"/>
                <w:lang w:val="de-DE"/>
              </w:rPr>
              <w:t>IEC/EN 62109-1 IEC/EN 62109-2,IEC/EN 61000-6-1,IEC/EN 61000-6-2, IEC/EN 61000-6-3, IEC/EN 61000-6-4</w:t>
            </w:r>
          </w:p>
        </w:tc>
      </w:tr>
      <w:tr w:rsidR="009D1C86" w14:paraId="376CD7CE" w14:textId="77777777">
        <w:trPr>
          <w:trHeight w:val="270"/>
        </w:trPr>
        <w:tc>
          <w:tcPr>
            <w:tcW w:w="1020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693F2B4B" w14:textId="77777777" w:rsidR="009D1C86" w:rsidRDefault="006C21F0">
            <w:pPr>
              <w:widowControl/>
              <w:spacing w:line="280" w:lineRule="exact"/>
              <w:jc w:val="left"/>
              <w:rPr>
                <w:rFonts w:cs="Times New Roman"/>
                <w:color w:val="0D0D0D" w:themeColor="text1" w:themeTint="F2"/>
                <w:kern w:val="0"/>
                <w:sz w:val="21"/>
                <w:szCs w:val="21"/>
              </w:rPr>
            </w:pPr>
            <w:r>
              <w:rPr>
                <w:b/>
                <w:kern w:val="0"/>
                <w:sz w:val="16"/>
                <w:szCs w:val="16"/>
                <w:lang w:bidi="de-DE"/>
              </w:rPr>
              <w:t xml:space="preserve">Allgemeine </w:t>
            </w:r>
            <w:proofErr w:type="spellStart"/>
            <w:r>
              <w:rPr>
                <w:b/>
                <w:kern w:val="0"/>
                <w:sz w:val="16"/>
                <w:szCs w:val="16"/>
                <w:lang w:bidi="de-DE"/>
              </w:rPr>
              <w:t>Daten</w:t>
            </w:r>
            <w:proofErr w:type="spellEnd"/>
          </w:p>
        </w:tc>
      </w:tr>
      <w:tr w:rsidR="009D1C86" w14:paraId="41D4F546" w14:textId="77777777">
        <w:trPr>
          <w:trHeight w:val="205"/>
        </w:trPr>
        <w:tc>
          <w:tcPr>
            <w:tcW w:w="32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9FC177" w14:textId="77777777" w:rsidR="009D1C86" w:rsidRDefault="006C21F0">
            <w:pPr>
              <w:widowControl/>
              <w:spacing w:line="280" w:lineRule="exact"/>
              <w:jc w:val="left"/>
              <w:rPr>
                <w:rFonts w:cs="Times New Roman"/>
                <w:color w:val="0D0D0D" w:themeColor="text1" w:themeTint="F2"/>
                <w:kern w:val="0"/>
                <w:sz w:val="21"/>
                <w:szCs w:val="21"/>
              </w:rPr>
            </w:pPr>
            <w:proofErr w:type="spellStart"/>
            <w:r>
              <w:rPr>
                <w:kern w:val="0"/>
                <w:sz w:val="16"/>
                <w:szCs w:val="16"/>
                <w:lang w:bidi="de-DE"/>
              </w:rPr>
              <w:t>Betriebstemperaturbereich</w:t>
            </w:r>
            <w:proofErr w:type="spellEnd"/>
          </w:p>
        </w:tc>
        <w:tc>
          <w:tcPr>
            <w:tcW w:w="694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3CCDE4F2"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-45~</w:t>
            </w:r>
            <w:proofErr w:type="gramStart"/>
            <w:r>
              <w:rPr>
                <w:rFonts w:cs="Times New Roman"/>
                <w:color w:val="0D0D0D" w:themeColor="text1" w:themeTint="F2"/>
                <w:kern w:val="0"/>
                <w:sz w:val="21"/>
                <w:szCs w:val="21"/>
              </w:rPr>
              <w:t>60,  45</w:t>
            </w:r>
            <w:proofErr w:type="gramEnd"/>
            <w:r>
              <w:rPr>
                <w:rFonts w:cs="Times New Roman"/>
                <w:color w:val="0D0D0D" w:themeColor="text1" w:themeTint="F2"/>
                <w:kern w:val="0"/>
                <w:sz w:val="21"/>
                <w:szCs w:val="21"/>
              </w:rPr>
              <w:t xml:space="preserve"> </w:t>
            </w:r>
            <w:proofErr w:type="spellStart"/>
            <w:r>
              <w:rPr>
                <w:kern w:val="0"/>
                <w:sz w:val="16"/>
                <w:szCs w:val="16"/>
                <w:lang w:bidi="de-DE"/>
              </w:rPr>
              <w:t>Leistungsminderung</w:t>
            </w:r>
            <w:proofErr w:type="spellEnd"/>
          </w:p>
        </w:tc>
      </w:tr>
      <w:tr w:rsidR="009D1C86" w14:paraId="654A75E6" w14:textId="77777777">
        <w:trPr>
          <w:trHeight w:val="270"/>
        </w:trPr>
        <w:tc>
          <w:tcPr>
            <w:tcW w:w="32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D264B5" w14:textId="77777777" w:rsidR="009D1C86" w:rsidRDefault="006C21F0">
            <w:pPr>
              <w:widowControl/>
              <w:spacing w:line="200" w:lineRule="exact"/>
              <w:jc w:val="left"/>
              <w:rPr>
                <w:rFonts w:cs="Times New Roman"/>
                <w:color w:val="0D0D0D" w:themeColor="text1" w:themeTint="F2"/>
                <w:kern w:val="0"/>
                <w:sz w:val="21"/>
                <w:szCs w:val="21"/>
              </w:rPr>
            </w:pPr>
            <w:proofErr w:type="spellStart"/>
            <w:r>
              <w:rPr>
                <w:kern w:val="0"/>
                <w:sz w:val="16"/>
                <w:szCs w:val="16"/>
                <w:lang w:bidi="de-DE"/>
              </w:rPr>
              <w:t>Kühlung</w:t>
            </w:r>
            <w:proofErr w:type="spellEnd"/>
          </w:p>
        </w:tc>
        <w:tc>
          <w:tcPr>
            <w:tcW w:w="694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1F6E4B46" w14:textId="77777777" w:rsidR="009D1C86" w:rsidRDefault="006C21F0">
            <w:pPr>
              <w:widowControl/>
              <w:spacing w:line="200" w:lineRule="exact"/>
              <w:jc w:val="center"/>
              <w:rPr>
                <w:rFonts w:cs="Times New Roman"/>
                <w:color w:val="0D0D0D" w:themeColor="text1" w:themeTint="F2"/>
                <w:kern w:val="0"/>
                <w:sz w:val="21"/>
                <w:szCs w:val="21"/>
              </w:rPr>
            </w:pPr>
            <w:proofErr w:type="spellStart"/>
            <w:r>
              <w:rPr>
                <w:kern w:val="0"/>
                <w:sz w:val="16"/>
                <w:szCs w:val="16"/>
                <w:lang w:bidi="de-DE"/>
              </w:rPr>
              <w:t>Intelligente</w:t>
            </w:r>
            <w:proofErr w:type="spellEnd"/>
            <w:r>
              <w:rPr>
                <w:kern w:val="0"/>
                <w:sz w:val="16"/>
                <w:szCs w:val="16"/>
                <w:lang w:bidi="de-DE"/>
              </w:rPr>
              <w:t xml:space="preserve"> </w:t>
            </w:r>
            <w:proofErr w:type="spellStart"/>
            <w:r>
              <w:rPr>
                <w:kern w:val="0"/>
                <w:sz w:val="16"/>
                <w:szCs w:val="16"/>
                <w:lang w:bidi="de-DE"/>
              </w:rPr>
              <w:t>Kühlung</w:t>
            </w:r>
            <w:proofErr w:type="spellEnd"/>
          </w:p>
        </w:tc>
      </w:tr>
      <w:tr w:rsidR="009D1C86" w14:paraId="1C1FBB6E" w14:textId="77777777">
        <w:trPr>
          <w:trHeight w:val="217"/>
        </w:trPr>
        <w:tc>
          <w:tcPr>
            <w:tcW w:w="32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99DE9B" w14:textId="77777777" w:rsidR="009D1C86" w:rsidRDefault="006C21F0">
            <w:pPr>
              <w:widowControl/>
              <w:spacing w:line="280" w:lineRule="exact"/>
              <w:jc w:val="left"/>
              <w:rPr>
                <w:rFonts w:cs="Times New Roman"/>
                <w:color w:val="0D0D0D" w:themeColor="text1" w:themeTint="F2"/>
                <w:kern w:val="0"/>
                <w:sz w:val="21"/>
                <w:szCs w:val="21"/>
              </w:rPr>
            </w:pPr>
            <w:proofErr w:type="spellStart"/>
            <w:r>
              <w:rPr>
                <w:kern w:val="0"/>
                <w:sz w:val="16"/>
                <w:szCs w:val="16"/>
                <w:lang w:bidi="de-DE"/>
              </w:rPr>
              <w:t>Geräuschpegel</w:t>
            </w:r>
            <w:proofErr w:type="spellEnd"/>
            <w:r>
              <w:rPr>
                <w:rFonts w:hint="eastAsia"/>
                <w:kern w:val="0"/>
                <w:sz w:val="16"/>
                <w:szCs w:val="16"/>
                <w:lang w:bidi="de-DE"/>
              </w:rPr>
              <w:t xml:space="preserve"> </w:t>
            </w:r>
            <w:r>
              <w:rPr>
                <w:rFonts w:cs="Times New Roman"/>
                <w:color w:val="0D0D0D" w:themeColor="text1" w:themeTint="F2"/>
                <w:kern w:val="0"/>
                <w:sz w:val="21"/>
                <w:szCs w:val="21"/>
              </w:rPr>
              <w:t xml:space="preserve">(dB) </w:t>
            </w:r>
          </w:p>
        </w:tc>
        <w:tc>
          <w:tcPr>
            <w:tcW w:w="694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4DFDC948"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≤45</w:t>
            </w:r>
          </w:p>
        </w:tc>
      </w:tr>
      <w:tr w:rsidR="009D1C86" w14:paraId="0854D277" w14:textId="77777777">
        <w:trPr>
          <w:trHeight w:val="270"/>
        </w:trPr>
        <w:tc>
          <w:tcPr>
            <w:tcW w:w="32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663080" w14:textId="77777777" w:rsidR="009D1C86" w:rsidRDefault="006C21F0">
            <w:pPr>
              <w:widowControl/>
              <w:spacing w:line="280" w:lineRule="exact"/>
              <w:jc w:val="left"/>
              <w:rPr>
                <w:rFonts w:cs="Times New Roman"/>
                <w:color w:val="0D0D0D" w:themeColor="text1" w:themeTint="F2"/>
                <w:kern w:val="0"/>
                <w:sz w:val="21"/>
                <w:szCs w:val="21"/>
              </w:rPr>
            </w:pPr>
            <w:proofErr w:type="spellStart"/>
            <w:r>
              <w:rPr>
                <w:rFonts w:cs="Times New Roman" w:hint="eastAsia"/>
                <w:color w:val="0D0D0D" w:themeColor="text1" w:themeTint="F2"/>
                <w:kern w:val="0"/>
                <w:sz w:val="21"/>
                <w:szCs w:val="21"/>
              </w:rPr>
              <w:t>K</w:t>
            </w:r>
            <w:r>
              <w:rPr>
                <w:rFonts w:cs="Times New Roman"/>
                <w:color w:val="0D0D0D" w:themeColor="text1" w:themeTint="F2"/>
                <w:kern w:val="0"/>
                <w:sz w:val="21"/>
                <w:szCs w:val="21"/>
              </w:rPr>
              <w:t>ommuni</w:t>
            </w:r>
            <w:r>
              <w:rPr>
                <w:rFonts w:cs="Times New Roman" w:hint="eastAsia"/>
                <w:color w:val="0D0D0D" w:themeColor="text1" w:themeTint="F2"/>
                <w:kern w:val="0"/>
                <w:sz w:val="21"/>
                <w:szCs w:val="21"/>
              </w:rPr>
              <w:t>k</w:t>
            </w:r>
            <w:r>
              <w:rPr>
                <w:rFonts w:cs="Times New Roman"/>
                <w:color w:val="0D0D0D" w:themeColor="text1" w:themeTint="F2"/>
                <w:kern w:val="0"/>
                <w:sz w:val="21"/>
                <w:szCs w:val="21"/>
              </w:rPr>
              <w:t>ation</w:t>
            </w:r>
            <w:proofErr w:type="spellEnd"/>
            <w:r>
              <w:rPr>
                <w:rFonts w:cs="Times New Roman"/>
                <w:color w:val="0D0D0D" w:themeColor="text1" w:themeTint="F2"/>
                <w:kern w:val="0"/>
                <w:sz w:val="21"/>
                <w:szCs w:val="21"/>
              </w:rPr>
              <w:t xml:space="preserve"> </w:t>
            </w:r>
            <w:proofErr w:type="spellStart"/>
            <w:r>
              <w:rPr>
                <w:rFonts w:cs="Times New Roman" w:hint="eastAsia"/>
                <w:color w:val="0D0D0D" w:themeColor="text1" w:themeTint="F2"/>
                <w:kern w:val="0"/>
                <w:sz w:val="21"/>
                <w:szCs w:val="21"/>
              </w:rPr>
              <w:t>mit</w:t>
            </w:r>
            <w:proofErr w:type="spellEnd"/>
            <w:r>
              <w:rPr>
                <w:rFonts w:cs="Times New Roman"/>
                <w:color w:val="0D0D0D" w:themeColor="text1" w:themeTint="F2"/>
                <w:kern w:val="0"/>
                <w:sz w:val="21"/>
                <w:szCs w:val="21"/>
              </w:rPr>
              <w:t xml:space="preserve"> BMS</w:t>
            </w:r>
          </w:p>
        </w:tc>
        <w:tc>
          <w:tcPr>
            <w:tcW w:w="694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535F4131"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CAN, RS485</w:t>
            </w:r>
          </w:p>
        </w:tc>
      </w:tr>
      <w:tr w:rsidR="009D1C86" w14:paraId="6AA55F24" w14:textId="77777777">
        <w:trPr>
          <w:trHeight w:val="270"/>
        </w:trPr>
        <w:tc>
          <w:tcPr>
            <w:tcW w:w="32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1AD4A8" w14:textId="77777777" w:rsidR="009D1C86" w:rsidRDefault="006C21F0">
            <w:pPr>
              <w:widowControl/>
              <w:spacing w:line="200" w:lineRule="exact"/>
              <w:jc w:val="left"/>
              <w:rPr>
                <w:rFonts w:cs="Times New Roman"/>
                <w:color w:val="0D0D0D" w:themeColor="text1" w:themeTint="F2"/>
                <w:kern w:val="0"/>
                <w:sz w:val="21"/>
                <w:szCs w:val="21"/>
              </w:rPr>
            </w:pPr>
            <w:proofErr w:type="spellStart"/>
            <w:r>
              <w:rPr>
                <w:kern w:val="0"/>
                <w:sz w:val="16"/>
                <w:szCs w:val="16"/>
                <w:lang w:bidi="de-DE"/>
              </w:rPr>
              <w:t>Gewicht</w:t>
            </w:r>
            <w:proofErr w:type="spellEnd"/>
            <w:r>
              <w:rPr>
                <w:kern w:val="0"/>
                <w:sz w:val="16"/>
                <w:szCs w:val="16"/>
                <w:lang w:bidi="de-DE"/>
              </w:rPr>
              <w:t xml:space="preserve"> (kg)</w:t>
            </w:r>
          </w:p>
        </w:tc>
        <w:tc>
          <w:tcPr>
            <w:tcW w:w="694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555CF810"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35</w:t>
            </w:r>
          </w:p>
        </w:tc>
      </w:tr>
      <w:tr w:rsidR="009D1C86" w14:paraId="7456BE23" w14:textId="77777777">
        <w:trPr>
          <w:trHeight w:val="270"/>
        </w:trPr>
        <w:tc>
          <w:tcPr>
            <w:tcW w:w="32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3FE668" w14:textId="77777777" w:rsidR="009D1C86" w:rsidRPr="003E1B83" w:rsidRDefault="006C21F0">
            <w:pPr>
              <w:widowControl/>
              <w:spacing w:line="200" w:lineRule="exact"/>
              <w:jc w:val="left"/>
              <w:rPr>
                <w:rFonts w:cs="Times New Roman"/>
                <w:color w:val="0D0D0D" w:themeColor="text1" w:themeTint="F2"/>
                <w:kern w:val="0"/>
                <w:sz w:val="21"/>
                <w:szCs w:val="21"/>
                <w:lang w:val="de-DE"/>
              </w:rPr>
            </w:pPr>
            <w:r w:rsidRPr="003E1B83">
              <w:rPr>
                <w:kern w:val="0"/>
                <w:sz w:val="16"/>
                <w:szCs w:val="16"/>
                <w:lang w:val="de-DE" w:bidi="de-DE"/>
              </w:rPr>
              <w:t>Größe (mm) B x H x T</w:t>
            </w:r>
          </w:p>
        </w:tc>
        <w:tc>
          <w:tcPr>
            <w:tcW w:w="694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5F77070F" w14:textId="77777777" w:rsidR="009D1C86" w:rsidRDefault="006C21F0">
            <w:pPr>
              <w:widowControl/>
              <w:spacing w:line="280" w:lineRule="exact"/>
              <w:jc w:val="center"/>
              <w:rPr>
                <w:rFonts w:cs="Times New Roman"/>
                <w:color w:val="0D0D0D" w:themeColor="text1" w:themeTint="F2"/>
                <w:kern w:val="0"/>
                <w:sz w:val="21"/>
                <w:szCs w:val="21"/>
              </w:rPr>
            </w:pPr>
            <w:r>
              <w:rPr>
                <w:rFonts w:cs="Times New Roman"/>
                <w:color w:val="0D0D0D" w:themeColor="text1" w:themeTint="F2"/>
                <w:kern w:val="0"/>
                <w:sz w:val="21"/>
                <w:szCs w:val="21"/>
              </w:rPr>
              <w:t>514</w:t>
            </w:r>
            <w:r>
              <w:rPr>
                <w:rFonts w:cs="Times New Roman" w:hint="eastAsia"/>
                <w:color w:val="0D0D0D" w:themeColor="text1" w:themeTint="F2"/>
                <w:kern w:val="0"/>
                <w:sz w:val="21"/>
                <w:szCs w:val="21"/>
              </w:rPr>
              <w:t>B</w:t>
            </w:r>
            <w:r>
              <w:rPr>
                <w:rFonts w:cs="Times New Roman"/>
                <w:color w:val="0D0D0D" w:themeColor="text1" w:themeTint="F2"/>
                <w:kern w:val="0"/>
                <w:sz w:val="21"/>
                <w:szCs w:val="21"/>
              </w:rPr>
              <w:t>×665H×292</w:t>
            </w:r>
            <w:r>
              <w:rPr>
                <w:rFonts w:cs="Times New Roman" w:hint="eastAsia"/>
                <w:color w:val="0D0D0D" w:themeColor="text1" w:themeTint="F2"/>
                <w:kern w:val="0"/>
                <w:sz w:val="21"/>
                <w:szCs w:val="21"/>
              </w:rPr>
              <w:t>T</w:t>
            </w:r>
          </w:p>
        </w:tc>
      </w:tr>
      <w:tr w:rsidR="009D1C86" w14:paraId="1F1136DF" w14:textId="77777777">
        <w:trPr>
          <w:trHeight w:val="270"/>
        </w:trPr>
        <w:tc>
          <w:tcPr>
            <w:tcW w:w="32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C92FF0" w14:textId="77777777" w:rsidR="009D1C86" w:rsidRDefault="006C21F0">
            <w:pPr>
              <w:widowControl/>
              <w:spacing w:line="200" w:lineRule="exact"/>
              <w:jc w:val="left"/>
              <w:rPr>
                <w:rFonts w:cs="Times New Roman"/>
                <w:color w:val="0D0D0D" w:themeColor="text1" w:themeTint="F2"/>
                <w:kern w:val="0"/>
                <w:sz w:val="21"/>
                <w:szCs w:val="21"/>
              </w:rPr>
            </w:pPr>
            <w:proofErr w:type="spellStart"/>
            <w:r>
              <w:rPr>
                <w:kern w:val="0"/>
                <w:sz w:val="16"/>
                <w:szCs w:val="16"/>
                <w:lang w:bidi="de-DE"/>
              </w:rPr>
              <w:t>Schutzgrad</w:t>
            </w:r>
            <w:proofErr w:type="spellEnd"/>
          </w:p>
        </w:tc>
        <w:tc>
          <w:tcPr>
            <w:tcW w:w="694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4740E154" w14:textId="77777777" w:rsidR="009D1C86" w:rsidRDefault="006C21F0">
            <w:pPr>
              <w:widowControl/>
              <w:spacing w:line="200" w:lineRule="exact"/>
              <w:jc w:val="center"/>
              <w:rPr>
                <w:rFonts w:cs="Times New Roman"/>
                <w:color w:val="0D0D0D" w:themeColor="text1" w:themeTint="F2"/>
                <w:kern w:val="0"/>
                <w:sz w:val="21"/>
                <w:szCs w:val="21"/>
              </w:rPr>
            </w:pPr>
            <w:r>
              <w:rPr>
                <w:kern w:val="0"/>
                <w:sz w:val="16"/>
                <w:szCs w:val="16"/>
                <w:lang w:bidi="de-DE"/>
              </w:rPr>
              <w:t>IP65</w:t>
            </w:r>
          </w:p>
        </w:tc>
      </w:tr>
      <w:tr w:rsidR="009D1C86" w14:paraId="25CF0021" w14:textId="77777777">
        <w:trPr>
          <w:trHeight w:val="270"/>
        </w:trPr>
        <w:tc>
          <w:tcPr>
            <w:tcW w:w="32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72DD4E" w14:textId="77777777" w:rsidR="009D1C86" w:rsidRDefault="006C21F0">
            <w:pPr>
              <w:widowControl/>
              <w:spacing w:line="200" w:lineRule="exact"/>
              <w:jc w:val="left"/>
              <w:rPr>
                <w:rFonts w:cs="Times New Roman"/>
                <w:color w:val="0D0D0D" w:themeColor="text1" w:themeTint="F2"/>
                <w:kern w:val="0"/>
                <w:sz w:val="21"/>
                <w:szCs w:val="21"/>
              </w:rPr>
            </w:pPr>
            <w:proofErr w:type="spellStart"/>
            <w:r>
              <w:rPr>
                <w:kern w:val="0"/>
                <w:sz w:val="16"/>
                <w:szCs w:val="16"/>
                <w:lang w:bidi="de-DE"/>
              </w:rPr>
              <w:t>Installationstyp</w:t>
            </w:r>
            <w:proofErr w:type="spellEnd"/>
          </w:p>
        </w:tc>
        <w:tc>
          <w:tcPr>
            <w:tcW w:w="694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3BA0E070" w14:textId="77777777" w:rsidR="009D1C86" w:rsidRDefault="006C21F0">
            <w:pPr>
              <w:widowControl/>
              <w:spacing w:line="200" w:lineRule="exact"/>
              <w:jc w:val="center"/>
              <w:rPr>
                <w:rFonts w:cs="Times New Roman"/>
                <w:color w:val="0D0D0D" w:themeColor="text1" w:themeTint="F2"/>
                <w:kern w:val="0"/>
                <w:sz w:val="21"/>
                <w:szCs w:val="21"/>
              </w:rPr>
            </w:pPr>
            <w:proofErr w:type="spellStart"/>
            <w:r>
              <w:rPr>
                <w:kern w:val="0"/>
                <w:sz w:val="16"/>
                <w:szCs w:val="16"/>
                <w:lang w:bidi="de-DE"/>
              </w:rPr>
              <w:t>Wandbefestigung</w:t>
            </w:r>
            <w:proofErr w:type="spellEnd"/>
          </w:p>
        </w:tc>
      </w:tr>
      <w:tr w:rsidR="009D1C86" w14:paraId="4CECB9BF" w14:textId="77777777">
        <w:trPr>
          <w:trHeight w:val="270"/>
        </w:trPr>
        <w:tc>
          <w:tcPr>
            <w:tcW w:w="32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44CADB" w14:textId="77777777" w:rsidR="009D1C86" w:rsidRDefault="006C21F0">
            <w:pPr>
              <w:widowControl/>
              <w:spacing w:line="200" w:lineRule="exact"/>
              <w:jc w:val="left"/>
              <w:rPr>
                <w:rFonts w:cs="Times New Roman"/>
                <w:color w:val="0D0D0D" w:themeColor="text1" w:themeTint="F2"/>
                <w:kern w:val="0"/>
                <w:sz w:val="21"/>
                <w:szCs w:val="21"/>
              </w:rPr>
            </w:pPr>
            <w:proofErr w:type="spellStart"/>
            <w:r>
              <w:rPr>
                <w:kern w:val="0"/>
                <w:sz w:val="16"/>
                <w:szCs w:val="16"/>
                <w:lang w:bidi="de-DE"/>
              </w:rPr>
              <w:t>Garantie</w:t>
            </w:r>
            <w:proofErr w:type="spellEnd"/>
          </w:p>
        </w:tc>
        <w:tc>
          <w:tcPr>
            <w:tcW w:w="694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1726F75F" w14:textId="77777777" w:rsidR="009D1C86" w:rsidRDefault="006C21F0">
            <w:pPr>
              <w:widowControl/>
              <w:spacing w:line="200" w:lineRule="exact"/>
              <w:jc w:val="center"/>
              <w:rPr>
                <w:rFonts w:cs="Times New Roman"/>
                <w:color w:val="0D0D0D" w:themeColor="text1" w:themeTint="F2"/>
                <w:kern w:val="0"/>
                <w:sz w:val="21"/>
                <w:szCs w:val="21"/>
              </w:rPr>
            </w:pPr>
            <w:r>
              <w:rPr>
                <w:kern w:val="0"/>
                <w:sz w:val="16"/>
                <w:szCs w:val="16"/>
                <w:lang w:bidi="de-DE"/>
              </w:rPr>
              <w:t>5 Jahre</w:t>
            </w:r>
          </w:p>
        </w:tc>
      </w:tr>
      <w:tr w:rsidR="009D1C86" w14:paraId="10A2F27D" w14:textId="77777777">
        <w:trPr>
          <w:trHeight w:val="270"/>
        </w:trPr>
        <w:tc>
          <w:tcPr>
            <w:tcW w:w="32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9EC41B" w14:textId="77777777" w:rsidR="009D1C86" w:rsidRDefault="006C21F0">
            <w:pPr>
              <w:widowControl/>
              <w:spacing w:line="200" w:lineRule="exact"/>
              <w:jc w:val="left"/>
              <w:textAlignment w:val="center"/>
              <w:rPr>
                <w:rFonts w:cs="Poppins"/>
                <w:color w:val="0D0D0D" w:themeColor="text1" w:themeTint="F2"/>
                <w:kern w:val="0"/>
                <w:sz w:val="18"/>
                <w:szCs w:val="18"/>
                <w:lang w:bidi="ar"/>
              </w:rPr>
            </w:pPr>
            <w:proofErr w:type="spellStart"/>
            <w:r>
              <w:rPr>
                <w:kern w:val="0"/>
                <w:sz w:val="16"/>
                <w:szCs w:val="16"/>
                <w:lang w:bidi="de-DE"/>
              </w:rPr>
              <w:t>Maximale</w:t>
            </w:r>
            <w:proofErr w:type="spellEnd"/>
            <w:r>
              <w:rPr>
                <w:kern w:val="0"/>
                <w:sz w:val="16"/>
                <w:szCs w:val="16"/>
                <w:lang w:bidi="de-DE"/>
              </w:rPr>
              <w:t xml:space="preserve"> </w:t>
            </w:r>
            <w:proofErr w:type="spellStart"/>
            <w:r>
              <w:rPr>
                <w:kern w:val="0"/>
                <w:sz w:val="16"/>
                <w:szCs w:val="16"/>
                <w:lang w:bidi="de-DE"/>
              </w:rPr>
              <w:t>Betriebshöhe</w:t>
            </w:r>
            <w:proofErr w:type="spellEnd"/>
          </w:p>
        </w:tc>
        <w:tc>
          <w:tcPr>
            <w:tcW w:w="694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55D612FA" w14:textId="77777777" w:rsidR="009D1C86" w:rsidRDefault="006C21F0">
            <w:pPr>
              <w:widowControl/>
              <w:spacing w:line="200" w:lineRule="exact"/>
              <w:jc w:val="center"/>
              <w:textAlignment w:val="center"/>
              <w:rPr>
                <w:rFonts w:cs="Poppins"/>
                <w:color w:val="0D0D0D" w:themeColor="text1" w:themeTint="F2"/>
                <w:kern w:val="0"/>
                <w:sz w:val="18"/>
                <w:szCs w:val="18"/>
                <w:lang w:bidi="ar"/>
              </w:rPr>
            </w:pPr>
            <w:r>
              <w:rPr>
                <w:kern w:val="0"/>
                <w:sz w:val="16"/>
                <w:szCs w:val="16"/>
                <w:lang w:bidi="de-DE"/>
              </w:rPr>
              <w:t>2000 m</w:t>
            </w:r>
          </w:p>
        </w:tc>
      </w:tr>
      <w:tr w:rsidR="009D1C86" w14:paraId="22462962" w14:textId="77777777">
        <w:trPr>
          <w:trHeight w:val="270"/>
        </w:trPr>
        <w:tc>
          <w:tcPr>
            <w:tcW w:w="32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3D6DF1" w14:textId="77777777" w:rsidR="009D1C86" w:rsidRDefault="006C21F0">
            <w:pPr>
              <w:widowControl/>
              <w:spacing w:line="200" w:lineRule="exact"/>
              <w:jc w:val="left"/>
              <w:textAlignment w:val="center"/>
              <w:rPr>
                <w:rFonts w:cs="Poppins"/>
                <w:color w:val="0D0D0D" w:themeColor="text1" w:themeTint="F2"/>
                <w:kern w:val="0"/>
                <w:sz w:val="18"/>
                <w:szCs w:val="18"/>
                <w:lang w:bidi="ar"/>
              </w:rPr>
            </w:pPr>
            <w:r>
              <w:rPr>
                <w:kern w:val="0"/>
                <w:sz w:val="16"/>
                <w:szCs w:val="16"/>
                <w:lang w:bidi="de-DE"/>
              </w:rPr>
              <w:t xml:space="preserve">Relative </w:t>
            </w:r>
            <w:proofErr w:type="spellStart"/>
            <w:r>
              <w:rPr>
                <w:kern w:val="0"/>
                <w:sz w:val="16"/>
                <w:szCs w:val="16"/>
                <w:lang w:bidi="de-DE"/>
              </w:rPr>
              <w:t>Luftfeuchtigkeit</w:t>
            </w:r>
            <w:proofErr w:type="spellEnd"/>
          </w:p>
        </w:tc>
        <w:tc>
          <w:tcPr>
            <w:tcW w:w="694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DAF89CD" w14:textId="77777777" w:rsidR="009D1C86" w:rsidRDefault="006C21F0">
            <w:pPr>
              <w:widowControl/>
              <w:spacing w:line="200" w:lineRule="exact"/>
              <w:jc w:val="center"/>
              <w:textAlignment w:val="center"/>
              <w:rPr>
                <w:rFonts w:cs="Poppins"/>
                <w:color w:val="0D0D0D" w:themeColor="text1" w:themeTint="F2"/>
                <w:kern w:val="0"/>
                <w:sz w:val="18"/>
                <w:szCs w:val="18"/>
                <w:lang w:bidi="ar"/>
              </w:rPr>
            </w:pPr>
            <w:r>
              <w:rPr>
                <w:kern w:val="0"/>
                <w:sz w:val="16"/>
                <w:szCs w:val="16"/>
                <w:lang w:bidi="de-DE"/>
              </w:rPr>
              <w:t>0-100% (</w:t>
            </w:r>
            <w:proofErr w:type="spellStart"/>
            <w:r>
              <w:rPr>
                <w:kern w:val="0"/>
                <w:sz w:val="16"/>
                <w:szCs w:val="16"/>
                <w:lang w:bidi="de-DE"/>
              </w:rPr>
              <w:t>nicht-kondensierend</w:t>
            </w:r>
            <w:proofErr w:type="spellEnd"/>
            <w:r>
              <w:rPr>
                <w:kern w:val="0"/>
                <w:sz w:val="16"/>
                <w:szCs w:val="16"/>
                <w:lang w:bidi="de-DE"/>
              </w:rPr>
              <w:t>)</w:t>
            </w:r>
          </w:p>
        </w:tc>
      </w:tr>
    </w:tbl>
    <w:p w14:paraId="78AE5902" w14:textId="77777777" w:rsidR="009D1C86" w:rsidRDefault="009D1C86"/>
    <w:p w14:paraId="53999BB5" w14:textId="77777777" w:rsidR="009D1C86" w:rsidRDefault="009D1C86"/>
    <w:p w14:paraId="46F763DE" w14:textId="77777777" w:rsidR="009D1C86" w:rsidRDefault="009D1C86"/>
    <w:p w14:paraId="1BBF11D2" w14:textId="77777777" w:rsidR="009D1C86" w:rsidRDefault="009D1C86"/>
    <w:p w14:paraId="0C1B546C" w14:textId="77777777" w:rsidR="009D1C86" w:rsidRDefault="009D1C86"/>
    <w:p w14:paraId="0F827061" w14:textId="77777777" w:rsidR="009D1C86" w:rsidRDefault="009D1C86"/>
    <w:p w14:paraId="1A1DF51C" w14:textId="77777777" w:rsidR="009D1C86" w:rsidRDefault="009D1C86"/>
    <w:p w14:paraId="0A50EBAC" w14:textId="77777777" w:rsidR="009D1C86" w:rsidRDefault="009D1C86"/>
    <w:p w14:paraId="5D6DD74F" w14:textId="77777777" w:rsidR="009D1C86" w:rsidRDefault="009D1C86"/>
    <w:p w14:paraId="59E9E9E2" w14:textId="77777777" w:rsidR="009D1C86" w:rsidRDefault="009D1C86"/>
    <w:p w14:paraId="7DBE6A6D" w14:textId="77777777" w:rsidR="009D1C86" w:rsidRDefault="009D1C86"/>
    <w:p w14:paraId="0D05C3F3" w14:textId="77777777" w:rsidR="009D1C86" w:rsidRDefault="009D1C86"/>
    <w:p w14:paraId="313AE791" w14:textId="77777777" w:rsidR="009D1C86" w:rsidRDefault="006C21F0">
      <w:pPr>
        <w:sectPr w:rsidR="009D1C86">
          <w:headerReference w:type="default" r:id="rId141"/>
          <w:footerReference w:type="default" r:id="rId142"/>
          <w:pgSz w:w="11906" w:h="16838"/>
          <w:pgMar w:top="1276" w:right="1134" w:bottom="1077" w:left="1134" w:header="851" w:footer="667" w:gutter="0"/>
          <w:pgNumType w:start="1"/>
          <w:cols w:space="425"/>
          <w:docGrid w:type="lines" w:linePitch="326"/>
        </w:sectPr>
      </w:pPr>
      <w:r>
        <w:t xml:space="preserve">Version </w:t>
      </w:r>
      <w:r>
        <w:rPr>
          <w:rFonts w:hint="eastAsia"/>
        </w:rPr>
        <w:t>N</w:t>
      </w:r>
      <w:r>
        <w:rPr>
          <w:rFonts w:hint="eastAsia"/>
        </w:rPr>
        <w:t>r</w:t>
      </w:r>
      <w:r>
        <w:rPr>
          <w:rFonts w:hint="eastAsia"/>
        </w:rPr>
        <w:t>.</w:t>
      </w:r>
      <w:r>
        <w:t>1.8</w:t>
      </w:r>
    </w:p>
    <w:p w14:paraId="3BD2788C" w14:textId="77777777" w:rsidR="009D1C86" w:rsidRDefault="009D1C86">
      <w:pPr>
        <w:sectPr w:rsidR="009D1C86">
          <w:headerReference w:type="default" r:id="rId143"/>
          <w:footerReference w:type="default" r:id="rId144"/>
          <w:pgSz w:w="11906" w:h="16838"/>
          <w:pgMar w:top="1077" w:right="1134" w:bottom="1077" w:left="1134" w:header="851" w:footer="667" w:gutter="0"/>
          <w:cols w:space="425"/>
          <w:docGrid w:type="lines" w:linePitch="326"/>
        </w:sectPr>
      </w:pPr>
    </w:p>
    <w:p w14:paraId="146768A8" w14:textId="77777777" w:rsidR="009D1C86" w:rsidRDefault="006C21F0">
      <w:r>
        <w:rPr>
          <w:noProof/>
        </w:rPr>
        <w:lastRenderedPageBreak/>
        <w:drawing>
          <wp:anchor distT="0" distB="0" distL="114300" distR="114300" simplePos="0" relativeHeight="251664384" behindDoc="1" locked="0" layoutInCell="1" allowOverlap="1" wp14:anchorId="4DD672D4" wp14:editId="370019DD">
            <wp:simplePos x="0" y="0"/>
            <wp:positionH relativeFrom="margin">
              <wp:align>left</wp:align>
            </wp:positionH>
            <wp:positionV relativeFrom="paragraph">
              <wp:posOffset>7001510</wp:posOffset>
            </wp:positionV>
            <wp:extent cx="6337300" cy="2299970"/>
            <wp:effectExtent l="0" t="0" r="6985" b="5715"/>
            <wp:wrapNone/>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6337005" cy="2299960"/>
                    </a:xfrm>
                    <a:prstGeom prst="rect">
                      <a:avLst/>
                    </a:prstGeom>
                  </pic:spPr>
                </pic:pic>
              </a:graphicData>
            </a:graphic>
          </wp:anchor>
        </w:drawing>
      </w:r>
    </w:p>
    <w:sectPr w:rsidR="009D1C86">
      <w:headerReference w:type="default" r:id="rId146"/>
      <w:footerReference w:type="default" r:id="rId147"/>
      <w:pgSz w:w="11906" w:h="16838"/>
      <w:pgMar w:top="1077" w:right="1134" w:bottom="1077" w:left="1134" w:header="851" w:footer="667"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F39525" w14:textId="77777777" w:rsidR="006C21F0" w:rsidRDefault="006C21F0">
      <w:r>
        <w:separator/>
      </w:r>
    </w:p>
  </w:endnote>
  <w:endnote w:type="continuationSeparator" w:id="0">
    <w:p w14:paraId="2C2A5121" w14:textId="77777777" w:rsidR="006C21F0" w:rsidRDefault="006C21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Poppins">
    <w:altName w:val="Segoe Print"/>
    <w:charset w:val="00"/>
    <w:family w:val="auto"/>
    <w:pitch w:val="variable"/>
    <w:sig w:usb0="00008007" w:usb1="00000000" w:usb2="00000000" w:usb3="00000000" w:csb0="00000093" w:csb1="00000000"/>
  </w:font>
  <w:font w:name="Franklin Gothic Demi Cond">
    <w:panose1 w:val="020B0706030402020204"/>
    <w:charset w:val="00"/>
    <w:family w:val="swiss"/>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STKaiti">
    <w:altName w:val="STKaiti"/>
    <w:charset w:val="86"/>
    <w:family w:val="auto"/>
    <w:pitch w:val="variable"/>
    <w:sig w:usb0="00000287" w:usb1="080F0000" w:usb2="00000010" w:usb3="00000000" w:csb0="0004009F" w:csb1="00000000"/>
  </w:font>
  <w:font w:name="Poppins Light">
    <w:altName w:val="Segoe Print"/>
    <w:charset w:val="00"/>
    <w:family w:val="auto"/>
    <w:pitch w:val="variable"/>
    <w:sig w:usb0="00008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crosoft YaHei">
    <w:altName w:val="微软雅黑"/>
    <w:panose1 w:val="020B0503020204020204"/>
    <w:charset w:val="86"/>
    <w:family w:val="swiss"/>
    <w:pitch w:val="variable"/>
    <w:sig w:usb0="80000287" w:usb1="2ACF3C50" w:usb2="00000016" w:usb3="00000000" w:csb0="0004001F" w:csb1="00000000"/>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44A3C" w14:textId="77777777" w:rsidR="009D1C86" w:rsidRDefault="009D1C86">
    <w:pPr>
      <w:pStyle w:val="Fuzeile"/>
      <w:rPr>
        <w:b/>
        <w:bCs/>
        <w:sz w:val="30"/>
        <w:szCs w:val="30"/>
      </w:rPr>
    </w:pPr>
  </w:p>
  <w:p w14:paraId="1800E027" w14:textId="77777777" w:rsidR="009D1C86" w:rsidRDefault="006C21F0">
    <w:pPr>
      <w:pStyle w:val="Fuzeile"/>
    </w:pPr>
    <w:r>
      <w:rPr>
        <w:noProof/>
      </w:rPr>
      <mc:AlternateContent>
        <mc:Choice Requires="wps">
          <w:drawing>
            <wp:anchor distT="45720" distB="45720" distL="114300" distR="114300" simplePos="0" relativeHeight="251662336" behindDoc="0" locked="0" layoutInCell="1" allowOverlap="1" wp14:anchorId="6A4BC016" wp14:editId="7714F68A">
              <wp:simplePos x="0" y="0"/>
              <wp:positionH relativeFrom="column">
                <wp:posOffset>2859405</wp:posOffset>
              </wp:positionH>
              <wp:positionV relativeFrom="paragraph">
                <wp:posOffset>-245745</wp:posOffset>
              </wp:positionV>
              <wp:extent cx="2655570" cy="1404620"/>
              <wp:effectExtent l="0" t="0" r="0" b="0"/>
              <wp:wrapNone/>
              <wp:docPr id="4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5570" cy="1404620"/>
                      </a:xfrm>
                      <a:prstGeom prst="rect">
                        <a:avLst/>
                      </a:prstGeom>
                      <a:noFill/>
                      <a:ln w="9525">
                        <a:noFill/>
                        <a:miter lim="800000"/>
                      </a:ln>
                    </wps:spPr>
                    <wps:txbx>
                      <w:txbxContent>
                        <w:p w14:paraId="12965293" w14:textId="77777777" w:rsidR="009D1C86" w:rsidRDefault="009D1C86">
                          <w:pPr>
                            <w:rPr>
                              <w:sz w:val="18"/>
                            </w:rPr>
                          </w:pP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xmlns:wpsCustomData="http://www.wps.cn/officeDocument/2013/wpsCustomData">
          <w:pict>
            <v:shape id="文本框 2" o:spid="_x0000_s1026" o:spt="202" type="#_x0000_t202" style="position:absolute;left:0pt;margin-left:225.15pt;margin-top:-19.35pt;height:110.6pt;width:209.1pt;z-index:251662336;mso-width-relative:page;mso-height-relative:margin;mso-height-percent:200;" filled="f" stroked="f" coordsize="21600,21600" o:gfxdata="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UWRH82QAAAAsBAAAPAAAAAAAAAAEAIAAAACIAAABkcnMvZG93bnJldi54bWxQSwECFAAUAAAA&#10;CACHTuJAyA29PSYCAAArBAAADgAAAAAAAAABACAAAAAoAQAAZHJzL2Uyb0RvYy54bWxQSwUGAAAA&#10;AAYABgBZAQAAwAUAAAAA&#10;">
              <v:fill on="f" focussize="0,0"/>
              <v:stroke on="f" miterlimit="8" joinstyle="miter"/>
              <v:imagedata o:title=""/>
              <o:lock v:ext="edit" aspectratio="f"/>
              <v:textbox style="mso-fit-shape-to-text:t;">
                <w:txbxContent>
                  <w:p w14:paraId="36EB7981">
                    <w:pPr>
                      <w:rPr>
                        <w:sz w:val="18"/>
                      </w:rPr>
                    </w:pPr>
                  </w:p>
                </w:txbxContent>
              </v:textbox>
            </v:shape>
          </w:pict>
        </mc:Fallback>
      </mc:AlternateContent>
    </w:r>
  </w:p>
  <w:p w14:paraId="74A3F17C" w14:textId="77777777" w:rsidR="009D1C86" w:rsidRDefault="009D1C86"/>
  <w:p w14:paraId="50742086" w14:textId="77777777" w:rsidR="009D1C86" w:rsidRDefault="009D1C8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78AB76" w14:textId="77777777" w:rsidR="009D1C86" w:rsidRDefault="009D1C86">
    <w:pPr>
      <w:pStyle w:val="Fuzeile"/>
      <w:rPr>
        <w:b/>
        <w:bCs/>
        <w:sz w:val="30"/>
        <w:szCs w:val="30"/>
      </w:rPr>
    </w:pPr>
  </w:p>
  <w:p w14:paraId="2856A769" w14:textId="77777777" w:rsidR="009D1C86" w:rsidRDefault="006C21F0">
    <w:pPr>
      <w:pStyle w:val="Fuzeile"/>
    </w:pPr>
    <w:r>
      <w:rPr>
        <w:noProof/>
      </w:rPr>
      <mc:AlternateContent>
        <mc:Choice Requires="wps">
          <w:drawing>
            <wp:anchor distT="45720" distB="45720" distL="114300" distR="114300" simplePos="0" relativeHeight="251665408" behindDoc="0" locked="0" layoutInCell="1" allowOverlap="1" wp14:anchorId="7A42F135" wp14:editId="752C7FCD">
              <wp:simplePos x="0" y="0"/>
              <wp:positionH relativeFrom="column">
                <wp:posOffset>2859405</wp:posOffset>
              </wp:positionH>
              <wp:positionV relativeFrom="paragraph">
                <wp:posOffset>-245745</wp:posOffset>
              </wp:positionV>
              <wp:extent cx="2655570" cy="1404620"/>
              <wp:effectExtent l="0" t="0" r="0" b="0"/>
              <wp:wrapNone/>
              <wp:docPr id="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5570" cy="1404620"/>
                      </a:xfrm>
                      <a:prstGeom prst="rect">
                        <a:avLst/>
                      </a:prstGeom>
                      <a:noFill/>
                      <a:ln w="9525">
                        <a:noFill/>
                        <a:miter lim="800000"/>
                      </a:ln>
                    </wps:spPr>
                    <wps:txbx>
                      <w:txbxContent>
                        <w:p w14:paraId="6211D9B7" w14:textId="77777777" w:rsidR="009D1C86" w:rsidRDefault="009D1C86">
                          <w:pPr>
                            <w:rPr>
                              <w:sz w:val="18"/>
                            </w:rPr>
                          </w:pP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xmlns:wpsCustomData="http://www.wps.cn/officeDocument/2013/wpsCustomData">
          <w:pict>
            <v:shape id="文本框 2" o:spid="_x0000_s1026" o:spt="202" type="#_x0000_t202" style="position:absolute;left:0pt;margin-left:225.15pt;margin-top:-19.35pt;height:110.6pt;width:209.1pt;z-index:251665408;mso-width-relative:page;mso-height-relative:margin;mso-height-percent:200;" filled="f" stroked="f" coordsize="21600,21600" o:gfxdata="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UWRH82QAAAAsBAAAPAAAAAAAAAAEAIAAAACIAAABkcnMvZG93bnJldi54bWxQSwECFAAUAAAA&#10;CACHTuJA+ESJXiYCAAAqBAAADgAAAAAAAAABACAAAAAoAQAAZHJzL2Uyb0RvYy54bWxQSwUGAAAA&#10;AAYABgBZAQAAwAUAAAAA&#10;">
              <v:fill on="f" focussize="0,0"/>
              <v:stroke on="f" miterlimit="8" joinstyle="miter"/>
              <v:imagedata o:title=""/>
              <o:lock v:ext="edit" aspectratio="f"/>
              <v:textbox style="mso-fit-shape-to-text:t;">
                <w:txbxContent>
                  <w:p w14:paraId="4EAC8822">
                    <w:pPr>
                      <w:rPr>
                        <w:sz w:val="18"/>
                      </w:rPr>
                    </w:pPr>
                  </w:p>
                </w:txbxContent>
              </v:textbox>
            </v:shape>
          </w:pict>
        </mc:Fallback>
      </mc:AlternateContent>
    </w:r>
  </w:p>
  <w:p w14:paraId="1F611CF2" w14:textId="77777777" w:rsidR="009D1C86" w:rsidRDefault="009D1C86"/>
  <w:p w14:paraId="6BA0336C" w14:textId="77777777" w:rsidR="009D1C86" w:rsidRDefault="006C21F0">
    <w:r>
      <w:rPr>
        <w:noProof/>
      </w:rPr>
      <mc:AlternateContent>
        <mc:Choice Requires="wps">
          <w:drawing>
            <wp:anchor distT="0" distB="0" distL="114300" distR="114300" simplePos="0" relativeHeight="251666432" behindDoc="0" locked="0" layoutInCell="1" allowOverlap="1" wp14:anchorId="472FDDEC" wp14:editId="126189B8">
              <wp:simplePos x="0" y="0"/>
              <wp:positionH relativeFrom="column">
                <wp:posOffset>2708910</wp:posOffset>
              </wp:positionH>
              <wp:positionV relativeFrom="paragraph">
                <wp:posOffset>128270</wp:posOffset>
              </wp:positionV>
              <wp:extent cx="3601720" cy="334010"/>
              <wp:effectExtent l="0" t="0" r="0" b="0"/>
              <wp:wrapNone/>
              <wp:docPr id="9" name="文本框 9"/>
              <wp:cNvGraphicFramePr/>
              <a:graphic xmlns:a="http://schemas.openxmlformats.org/drawingml/2006/main">
                <a:graphicData uri="http://schemas.microsoft.com/office/word/2010/wordprocessingShape">
                  <wps:wsp>
                    <wps:cNvSpPr txBox="1"/>
                    <wps:spPr>
                      <a:xfrm>
                        <a:off x="5554345" y="10220960"/>
                        <a:ext cx="3601720" cy="3340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4B13F6" w14:textId="77777777" w:rsidR="009D1C86" w:rsidRDefault="006C21F0">
                          <w:pPr>
                            <w:spacing w:line="360" w:lineRule="exact"/>
                            <w:rPr>
                              <w:rFonts w:cs="Poppins"/>
                              <w:color w:val="FFFFFF" w:themeColor="background1"/>
                              <w:sz w:val="20"/>
                              <w:szCs w:val="20"/>
                            </w:rPr>
                          </w:pPr>
                          <w:r>
                            <w:rPr>
                              <w:rFonts w:cs="Poppins"/>
                              <w:color w:val="FFFFFF" w:themeColor="background1"/>
                              <w:sz w:val="20"/>
                              <w:szCs w:val="20"/>
                            </w:rPr>
                            <w:t>Zhej</w:t>
                          </w:r>
                          <w:r>
                            <w:rPr>
                              <w:rFonts w:cs="Poppins" w:hint="eastAsia"/>
                              <w:color w:val="FFFFFF" w:themeColor="background1"/>
                              <w:sz w:val="20"/>
                              <w:szCs w:val="20"/>
                            </w:rPr>
                            <w:t>i</w:t>
                          </w:r>
                          <w:r>
                            <w:rPr>
                              <w:rFonts w:cs="Poppins"/>
                              <w:color w:val="FFFFFF" w:themeColor="background1"/>
                              <w:sz w:val="20"/>
                              <w:szCs w:val="20"/>
                            </w:rPr>
                            <w:t xml:space="preserve">ang Chisage New Energy Technology </w:t>
                          </w:r>
                          <w:proofErr w:type="spellStart"/>
                          <w:r>
                            <w:rPr>
                              <w:rFonts w:cs="Poppins"/>
                              <w:color w:val="FFFFFF" w:themeColor="background1"/>
                              <w:sz w:val="20"/>
                              <w:szCs w:val="20"/>
                            </w:rPr>
                            <w:t>Co.Ltd</w:t>
                          </w:r>
                          <w:proofErr w:type="spellEnd"/>
                          <w:r>
                            <w:rPr>
                              <w:rFonts w:cs="Poppins"/>
                              <w:color w:val="FFFFFF" w:themeColor="background1"/>
                              <w:sz w:val="20"/>
                              <w:szCs w:val="20"/>
                            </w:rPr>
                            <w:t>.</w:t>
                          </w:r>
                        </w:p>
                        <w:p w14:paraId="2049833C" w14:textId="77777777" w:rsidR="009D1C86" w:rsidRDefault="009D1C86">
                          <w:pPr>
                            <w:spacing w:line="360" w:lineRule="exact"/>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13.3pt;margin-top:10.1pt;height:26.3pt;width:283.6pt;z-index:251666432;mso-width-relative:page;mso-height-relative:page;" filled="f" stroked="f" coordsize="21600,21600" o:gfxdata="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ivedo2gAAAAkBAAAPAAAAAAAAAAEA&#10;IAAAACIAAABkcnMvZG93bnJldi54bWxQSwECFAAUAAAACACHTuJA6Xjrd0YCAABzBAAADgAAAAAA&#10;AAABACAAAAApAQAAZHJzL2Uyb0RvYy54bWxQSwUGAAAAAAYABgBZAQAA4QUAAAAA&#10;">
              <v:fill on="f" focussize="0,0"/>
              <v:stroke on="f" weight="0.5pt"/>
              <v:imagedata o:title=""/>
              <o:lock v:ext="edit" aspectratio="f"/>
              <v:textbox>
                <w:txbxContent>
                  <w:p w14:paraId="498B026A">
                    <w:pPr>
                      <w:spacing w:line="360" w:lineRule="exact"/>
                      <w:rPr>
                        <w:rFonts w:cs="Poppins"/>
                        <w:color w:val="FFFFFF" w:themeColor="background1"/>
                        <w:sz w:val="20"/>
                        <w:szCs w:val="20"/>
                        <w14:textFill>
                          <w14:solidFill>
                            <w14:schemeClr w14:val="bg1"/>
                          </w14:solidFill>
                        </w14:textFill>
                      </w:rPr>
                    </w:pPr>
                    <w:r>
                      <w:rPr>
                        <w:rFonts w:cs="Poppins"/>
                        <w:color w:val="FFFFFF" w:themeColor="background1"/>
                        <w:sz w:val="20"/>
                        <w:szCs w:val="20"/>
                        <w14:textFill>
                          <w14:solidFill>
                            <w14:schemeClr w14:val="bg1"/>
                          </w14:solidFill>
                        </w14:textFill>
                      </w:rPr>
                      <w:t>Zhej</w:t>
                    </w:r>
                    <w:r>
                      <w:rPr>
                        <w:rFonts w:hint="eastAsia" w:cs="Poppins"/>
                        <w:color w:val="FFFFFF" w:themeColor="background1"/>
                        <w:sz w:val="20"/>
                        <w:szCs w:val="20"/>
                        <w14:textFill>
                          <w14:solidFill>
                            <w14:schemeClr w14:val="bg1"/>
                          </w14:solidFill>
                        </w14:textFill>
                      </w:rPr>
                      <w:t>i</w:t>
                    </w:r>
                    <w:r>
                      <w:rPr>
                        <w:rFonts w:cs="Poppins"/>
                        <w:color w:val="FFFFFF" w:themeColor="background1"/>
                        <w:sz w:val="20"/>
                        <w:szCs w:val="20"/>
                        <w14:textFill>
                          <w14:solidFill>
                            <w14:schemeClr w14:val="bg1"/>
                          </w14:solidFill>
                        </w14:textFill>
                      </w:rPr>
                      <w:t>ang Chisage New Energy Technology Co.Ltd.</w:t>
                    </w:r>
                  </w:p>
                  <w:p w14:paraId="7DFBAD77">
                    <w:pPr>
                      <w:spacing w:line="360" w:lineRule="exact"/>
                    </w:pP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8519020"/>
    </w:sdtPr>
    <w:sdtEndPr>
      <w:rPr>
        <w:color w:val="F2F2F2" w:themeColor="background1" w:themeShade="F2"/>
        <w:sz w:val="32"/>
        <w:szCs w:val="32"/>
      </w:rPr>
    </w:sdtEndPr>
    <w:sdtContent>
      <w:p w14:paraId="7545582C" w14:textId="77777777" w:rsidR="009D1C86" w:rsidRDefault="006C21F0">
        <w:pPr>
          <w:pStyle w:val="Fuzeile"/>
          <w:spacing w:line="320" w:lineRule="exact"/>
          <w:rPr>
            <w:color w:val="F2F2F2" w:themeColor="background1" w:themeShade="F2"/>
            <w:sz w:val="32"/>
            <w:szCs w:val="32"/>
          </w:rPr>
        </w:pPr>
        <w:r>
          <w:rPr>
            <w:noProof/>
            <w:color w:val="F2F2F2" w:themeColor="background1" w:themeShade="F2"/>
            <w:sz w:val="32"/>
            <w:szCs w:val="32"/>
          </w:rPr>
          <mc:AlternateContent>
            <mc:Choice Requires="wps">
              <w:drawing>
                <wp:anchor distT="0" distB="0" distL="114300" distR="114300" simplePos="0" relativeHeight="251671552" behindDoc="1" locked="0" layoutInCell="1" allowOverlap="1" wp14:anchorId="0C957F16" wp14:editId="5E392C35">
                  <wp:simplePos x="0" y="0"/>
                  <wp:positionH relativeFrom="column">
                    <wp:posOffset>3589020</wp:posOffset>
                  </wp:positionH>
                  <wp:positionV relativeFrom="paragraph">
                    <wp:posOffset>-88265</wp:posOffset>
                  </wp:positionV>
                  <wp:extent cx="3601720" cy="33401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3601720" cy="3340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E953D0" w14:textId="77777777" w:rsidR="009D1C86" w:rsidRDefault="006C21F0">
                              <w:pPr>
                                <w:spacing w:line="360" w:lineRule="exact"/>
                                <w:rPr>
                                  <w:rFonts w:cs="Poppins"/>
                                  <w:color w:val="FFFFFF" w:themeColor="background1"/>
                                  <w:sz w:val="20"/>
                                  <w:szCs w:val="20"/>
                                </w:rPr>
                              </w:pPr>
                              <w:r>
                                <w:rPr>
                                  <w:rFonts w:cs="Poppins"/>
                                  <w:color w:val="FFFFFF" w:themeColor="background1"/>
                                  <w:sz w:val="20"/>
                                  <w:szCs w:val="20"/>
                                </w:rPr>
                                <w:t>Zhej</w:t>
                              </w:r>
                              <w:r>
                                <w:rPr>
                                  <w:rFonts w:cs="Poppins" w:hint="eastAsia"/>
                                  <w:color w:val="FFFFFF" w:themeColor="background1"/>
                                  <w:sz w:val="20"/>
                                  <w:szCs w:val="20"/>
                                </w:rPr>
                                <w:t>i</w:t>
                              </w:r>
                              <w:r>
                                <w:rPr>
                                  <w:rFonts w:cs="Poppins"/>
                                  <w:color w:val="FFFFFF" w:themeColor="background1"/>
                                  <w:sz w:val="20"/>
                                  <w:szCs w:val="20"/>
                                </w:rPr>
                                <w:t xml:space="preserve">ang Chisage New Energy Technology </w:t>
                              </w:r>
                              <w:proofErr w:type="spellStart"/>
                              <w:r>
                                <w:rPr>
                                  <w:rFonts w:cs="Poppins"/>
                                  <w:color w:val="FFFFFF" w:themeColor="background1"/>
                                  <w:sz w:val="20"/>
                                  <w:szCs w:val="20"/>
                                </w:rPr>
                                <w:t>Co.Ltd</w:t>
                              </w:r>
                              <w:proofErr w:type="spellEnd"/>
                              <w:r>
                                <w:rPr>
                                  <w:rFonts w:cs="Poppins"/>
                                  <w:color w:val="FFFFFF" w:themeColor="background1"/>
                                  <w:sz w:val="20"/>
                                  <w:szCs w:val="20"/>
                                </w:rPr>
                                <w:t>.</w:t>
                              </w:r>
                            </w:p>
                            <w:p w14:paraId="41415683" w14:textId="77777777" w:rsidR="009D1C86" w:rsidRDefault="009D1C86">
                              <w:pPr>
                                <w:spacing w:line="360" w:lineRule="exact"/>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82.6pt;margin-top:-6.95pt;height:26.3pt;width:283.6pt;z-index:-251644928;mso-width-relative:page;mso-height-relative:page;" filled="f" stroked="f" coordsize="21600,21600" o:gfxdata="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oZxQT3AAAAAsBAAAPAAAAAAAAAAEAIAAAACIAAABk&#10;cnMvZG93bnJldi54bWxQSwECFAAUAAAACACHTuJAifnGDDsCAABoBAAADgAAAAAAAAABACAAAAAr&#10;AQAAZHJzL2Uyb0RvYy54bWxQSwUGAAAAAAYABgBZAQAA2AUAAAAA&#10;">
                  <v:fill on="f" focussize="0,0"/>
                  <v:stroke on="f" weight="0.5pt"/>
                  <v:imagedata o:title=""/>
                  <o:lock v:ext="edit" aspectratio="f"/>
                  <v:textbox>
                    <w:txbxContent>
                      <w:p w14:paraId="43302275">
                        <w:pPr>
                          <w:spacing w:line="360" w:lineRule="exact"/>
                          <w:rPr>
                            <w:rFonts w:cs="Poppins"/>
                            <w:color w:val="FFFFFF" w:themeColor="background1"/>
                            <w:sz w:val="20"/>
                            <w:szCs w:val="20"/>
                            <w14:textFill>
                              <w14:solidFill>
                                <w14:schemeClr w14:val="bg1"/>
                              </w14:solidFill>
                            </w14:textFill>
                          </w:rPr>
                        </w:pPr>
                        <w:r>
                          <w:rPr>
                            <w:rFonts w:cs="Poppins"/>
                            <w:color w:val="FFFFFF" w:themeColor="background1"/>
                            <w:sz w:val="20"/>
                            <w:szCs w:val="20"/>
                            <w14:textFill>
                              <w14:solidFill>
                                <w14:schemeClr w14:val="bg1"/>
                              </w14:solidFill>
                            </w14:textFill>
                          </w:rPr>
                          <w:t>Zhej</w:t>
                        </w:r>
                        <w:r>
                          <w:rPr>
                            <w:rFonts w:hint="eastAsia" w:cs="Poppins"/>
                            <w:color w:val="FFFFFF" w:themeColor="background1"/>
                            <w:sz w:val="20"/>
                            <w:szCs w:val="20"/>
                            <w14:textFill>
                              <w14:solidFill>
                                <w14:schemeClr w14:val="bg1"/>
                              </w14:solidFill>
                            </w14:textFill>
                          </w:rPr>
                          <w:t>i</w:t>
                        </w:r>
                        <w:r>
                          <w:rPr>
                            <w:rFonts w:cs="Poppins"/>
                            <w:color w:val="FFFFFF" w:themeColor="background1"/>
                            <w:sz w:val="20"/>
                            <w:szCs w:val="20"/>
                            <w14:textFill>
                              <w14:solidFill>
                                <w14:schemeClr w14:val="bg1"/>
                              </w14:solidFill>
                            </w14:textFill>
                          </w:rPr>
                          <w:t>ang Chisage New Energy Technology Co.Ltd.</w:t>
                        </w:r>
                      </w:p>
                      <w:p w14:paraId="328ACAA1">
                        <w:pPr>
                          <w:spacing w:line="360" w:lineRule="exact"/>
                        </w:pPr>
                      </w:p>
                    </w:txbxContent>
                  </v:textbox>
                </v:shape>
              </w:pict>
            </mc:Fallback>
          </mc:AlternateContent>
        </w:r>
        <w:r>
          <w:rPr>
            <w:noProof/>
            <w:color w:val="F2F2F2" w:themeColor="background1" w:themeShade="F2"/>
            <w:sz w:val="32"/>
            <w:szCs w:val="32"/>
          </w:rPr>
          <w:drawing>
            <wp:anchor distT="0" distB="0" distL="114300" distR="114300" simplePos="0" relativeHeight="251670528" behindDoc="1" locked="0" layoutInCell="1" allowOverlap="1" wp14:anchorId="5261D674" wp14:editId="0E6CFAE2">
              <wp:simplePos x="0" y="0"/>
              <wp:positionH relativeFrom="page">
                <wp:posOffset>-635</wp:posOffset>
              </wp:positionH>
              <wp:positionV relativeFrom="paragraph">
                <wp:posOffset>-3175</wp:posOffset>
              </wp:positionV>
              <wp:extent cx="7573010" cy="189865"/>
              <wp:effectExtent l="0" t="0" r="8890" b="635"/>
              <wp:wrapNone/>
              <wp:docPr id="1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
                      <pic:cNvPicPr>
                        <a:picLocks noChangeAspect="1"/>
                      </pic:cNvPicPr>
                    </pic:nvPicPr>
                    <pic:blipFill>
                      <a:blip r:embed="rId1"/>
                      <a:srcRect r="24674" b="5975"/>
                      <a:stretch>
                        <a:fillRect/>
                      </a:stretch>
                    </pic:blipFill>
                    <pic:spPr>
                      <a:xfrm>
                        <a:off x="0" y="0"/>
                        <a:ext cx="7573010" cy="189865"/>
                      </a:xfrm>
                      <a:prstGeom prst="rect">
                        <a:avLst/>
                      </a:prstGeom>
                      <a:noFill/>
                      <a:ln>
                        <a:noFill/>
                      </a:ln>
                    </pic:spPr>
                  </pic:pic>
                </a:graphicData>
              </a:graphic>
            </wp:anchor>
          </w:drawing>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2759421"/>
    </w:sdtPr>
    <w:sdtEndPr>
      <w:rPr>
        <w:color w:val="F2F2F2" w:themeColor="background1" w:themeShade="F2"/>
        <w:sz w:val="32"/>
        <w:szCs w:val="32"/>
      </w:rPr>
    </w:sdtEndPr>
    <w:sdtContent>
      <w:p w14:paraId="39B63A3C" w14:textId="77777777" w:rsidR="009D1C86" w:rsidRDefault="006C21F0">
        <w:pPr>
          <w:pStyle w:val="Fuzeile"/>
          <w:spacing w:line="320" w:lineRule="exact"/>
          <w:rPr>
            <w:color w:val="F2F2F2" w:themeColor="background1" w:themeShade="F2"/>
            <w:sz w:val="32"/>
            <w:szCs w:val="32"/>
          </w:rPr>
        </w:pPr>
        <w:r>
          <w:rPr>
            <w:noProof/>
            <w:color w:val="F2F2F2" w:themeColor="background1" w:themeShade="F2"/>
            <w:sz w:val="32"/>
            <w:szCs w:val="32"/>
          </w:rPr>
          <mc:AlternateContent>
            <mc:Choice Requires="wps">
              <w:drawing>
                <wp:anchor distT="0" distB="0" distL="114300" distR="114300" simplePos="0" relativeHeight="251676672" behindDoc="1" locked="0" layoutInCell="1" allowOverlap="1" wp14:anchorId="5F413F12" wp14:editId="651D88DA">
                  <wp:simplePos x="0" y="0"/>
                  <wp:positionH relativeFrom="column">
                    <wp:posOffset>3654425</wp:posOffset>
                  </wp:positionH>
                  <wp:positionV relativeFrom="paragraph">
                    <wp:posOffset>-87630</wp:posOffset>
                  </wp:positionV>
                  <wp:extent cx="2905125" cy="334010"/>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2905125" cy="3340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2C2473" w14:textId="77777777" w:rsidR="009D1C86" w:rsidRDefault="006C21F0">
                              <w:pPr>
                                <w:spacing w:line="360" w:lineRule="exact"/>
                                <w:rPr>
                                  <w:rFonts w:cs="Poppins"/>
                                  <w:color w:val="FFFFFF" w:themeColor="background1"/>
                                  <w:sz w:val="20"/>
                                  <w:szCs w:val="20"/>
                                </w:rPr>
                              </w:pPr>
                              <w:r>
                                <w:rPr>
                                  <w:rFonts w:cs="Poppins"/>
                                  <w:color w:val="FFFFFF" w:themeColor="background1"/>
                                  <w:sz w:val="20"/>
                                  <w:szCs w:val="20"/>
                                </w:rPr>
                                <w:t>Zhej</w:t>
                              </w:r>
                              <w:r>
                                <w:rPr>
                                  <w:rFonts w:cs="Poppins" w:hint="eastAsia"/>
                                  <w:color w:val="FFFFFF" w:themeColor="background1"/>
                                  <w:sz w:val="20"/>
                                  <w:szCs w:val="20"/>
                                </w:rPr>
                                <w:t>i</w:t>
                              </w:r>
                              <w:r>
                                <w:rPr>
                                  <w:rFonts w:cs="Poppins"/>
                                  <w:color w:val="FFFFFF" w:themeColor="background1"/>
                                  <w:sz w:val="20"/>
                                  <w:szCs w:val="20"/>
                                </w:rPr>
                                <w:t xml:space="preserve">ang Chisage New Energy Technology </w:t>
                              </w:r>
                              <w:proofErr w:type="spellStart"/>
                              <w:r>
                                <w:rPr>
                                  <w:rFonts w:cs="Poppins"/>
                                  <w:color w:val="FFFFFF" w:themeColor="background1"/>
                                  <w:sz w:val="20"/>
                                  <w:szCs w:val="20"/>
                                </w:rPr>
                                <w:t>Co.Ltd</w:t>
                              </w:r>
                              <w:proofErr w:type="spellEnd"/>
                              <w:r>
                                <w:rPr>
                                  <w:rFonts w:cs="Poppins"/>
                                  <w:color w:val="FFFFFF" w:themeColor="background1"/>
                                  <w:sz w:val="20"/>
                                  <w:szCs w:val="20"/>
                                </w:rPr>
                                <w:t>.</w:t>
                              </w:r>
                            </w:p>
                            <w:p w14:paraId="3B7F281E" w14:textId="77777777" w:rsidR="009D1C86" w:rsidRDefault="009D1C86">
                              <w:pPr>
                                <w:spacing w:line="360" w:lineRule="exact"/>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87.75pt;margin-top:-6.9pt;height:26.3pt;width:228.75pt;z-index:-251639808;mso-width-relative:page;mso-height-relative:page;" filled="f" stroked="f" coordsize="21600,21600" o:gfxdata="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DbtTFdsAAAALAQAADwAAAAAAAAABACAAAAAiAAAA&#10;ZHJzL2Rvd25yZXYueG1sUEsBAhQAFAAAAAgAh07iQEmzqPQ9AgAAagQAAA4AAAAAAAAAAQAgAAAA&#10;KgEAAGRycy9lMm9Eb2MueG1sUEsFBgAAAAAGAAYAWQEAANkFAAAAAA==&#10;">
                  <v:fill on="f" focussize="0,0"/>
                  <v:stroke on="f" weight="0.5pt"/>
                  <v:imagedata o:title=""/>
                  <o:lock v:ext="edit" aspectratio="f"/>
                  <v:textbox>
                    <w:txbxContent>
                      <w:p w14:paraId="0B136BD4">
                        <w:pPr>
                          <w:spacing w:line="360" w:lineRule="exact"/>
                          <w:rPr>
                            <w:rFonts w:cs="Poppins"/>
                            <w:color w:val="FFFFFF" w:themeColor="background1"/>
                            <w:sz w:val="20"/>
                            <w:szCs w:val="20"/>
                            <w14:textFill>
                              <w14:solidFill>
                                <w14:schemeClr w14:val="bg1"/>
                              </w14:solidFill>
                            </w14:textFill>
                          </w:rPr>
                        </w:pPr>
                        <w:r>
                          <w:rPr>
                            <w:rFonts w:cs="Poppins"/>
                            <w:color w:val="FFFFFF" w:themeColor="background1"/>
                            <w:sz w:val="20"/>
                            <w:szCs w:val="20"/>
                            <w14:textFill>
                              <w14:solidFill>
                                <w14:schemeClr w14:val="bg1"/>
                              </w14:solidFill>
                            </w14:textFill>
                          </w:rPr>
                          <w:t>Zhej</w:t>
                        </w:r>
                        <w:r>
                          <w:rPr>
                            <w:rFonts w:hint="eastAsia" w:cs="Poppins"/>
                            <w:color w:val="FFFFFF" w:themeColor="background1"/>
                            <w:sz w:val="20"/>
                            <w:szCs w:val="20"/>
                            <w14:textFill>
                              <w14:solidFill>
                                <w14:schemeClr w14:val="bg1"/>
                              </w14:solidFill>
                            </w14:textFill>
                          </w:rPr>
                          <w:t>i</w:t>
                        </w:r>
                        <w:r>
                          <w:rPr>
                            <w:rFonts w:cs="Poppins"/>
                            <w:color w:val="FFFFFF" w:themeColor="background1"/>
                            <w:sz w:val="20"/>
                            <w:szCs w:val="20"/>
                            <w14:textFill>
                              <w14:solidFill>
                                <w14:schemeClr w14:val="bg1"/>
                              </w14:solidFill>
                            </w14:textFill>
                          </w:rPr>
                          <w:t>ang Chisage New Energy Technology Co.Ltd.</w:t>
                        </w:r>
                      </w:p>
                      <w:p w14:paraId="6BCC69D4">
                        <w:pPr>
                          <w:spacing w:line="360" w:lineRule="exact"/>
                        </w:pPr>
                      </w:p>
                    </w:txbxContent>
                  </v:textbox>
                </v:shape>
              </w:pict>
            </mc:Fallback>
          </mc:AlternateContent>
        </w:r>
        <w:r>
          <w:rPr>
            <w:noProof/>
            <w:color w:val="F2F2F2" w:themeColor="background1" w:themeShade="F2"/>
            <w:sz w:val="32"/>
            <w:szCs w:val="32"/>
          </w:rPr>
          <w:drawing>
            <wp:anchor distT="0" distB="0" distL="114300" distR="114300" simplePos="0" relativeHeight="251675648" behindDoc="1" locked="0" layoutInCell="1" allowOverlap="1" wp14:anchorId="391801F1" wp14:editId="690F3FDB">
              <wp:simplePos x="0" y="0"/>
              <wp:positionH relativeFrom="page">
                <wp:posOffset>-635</wp:posOffset>
              </wp:positionH>
              <wp:positionV relativeFrom="paragraph">
                <wp:posOffset>-3175</wp:posOffset>
              </wp:positionV>
              <wp:extent cx="7573010" cy="189865"/>
              <wp:effectExtent l="0" t="0" r="8890" b="635"/>
              <wp:wrapNone/>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1"/>
                      <a:srcRect r="24674" b="5975"/>
                      <a:stretch>
                        <a:fillRect/>
                      </a:stretch>
                    </pic:blipFill>
                    <pic:spPr>
                      <a:xfrm>
                        <a:off x="0" y="0"/>
                        <a:ext cx="7573010" cy="189865"/>
                      </a:xfrm>
                      <a:prstGeom prst="rect">
                        <a:avLst/>
                      </a:prstGeom>
                      <a:noFill/>
                      <a:ln>
                        <a:noFill/>
                      </a:ln>
                    </pic:spPr>
                  </pic:pic>
                </a:graphicData>
              </a:graphic>
            </wp:anchor>
          </w:drawing>
        </w:r>
        <w:r>
          <w:rPr>
            <w:color w:val="F2F2F2" w:themeColor="background1" w:themeShade="F2"/>
            <w:sz w:val="32"/>
            <w:szCs w:val="32"/>
          </w:rPr>
          <w:fldChar w:fldCharType="begin"/>
        </w:r>
        <w:r>
          <w:rPr>
            <w:color w:val="F2F2F2" w:themeColor="background1" w:themeShade="F2"/>
            <w:sz w:val="32"/>
            <w:szCs w:val="32"/>
          </w:rPr>
          <w:instrText>PAGE   \* MERGEFORMAT</w:instrText>
        </w:r>
        <w:r>
          <w:rPr>
            <w:color w:val="F2F2F2" w:themeColor="background1" w:themeShade="F2"/>
            <w:sz w:val="32"/>
            <w:szCs w:val="32"/>
          </w:rPr>
          <w:fldChar w:fldCharType="separate"/>
        </w:r>
        <w:r>
          <w:rPr>
            <w:color w:val="F2F2F2" w:themeColor="background1" w:themeShade="F2"/>
            <w:sz w:val="32"/>
            <w:szCs w:val="32"/>
            <w:lang w:val="zh-CN"/>
          </w:rPr>
          <w:t>2</w:t>
        </w:r>
        <w:r>
          <w:rPr>
            <w:color w:val="F2F2F2" w:themeColor="background1" w:themeShade="F2"/>
            <w:sz w:val="32"/>
            <w:szCs w:val="32"/>
            <w:lang w:val="zh-CN"/>
          </w:rPr>
          <w:t>0</w:t>
        </w:r>
        <w:r>
          <w:rPr>
            <w:color w:val="F2F2F2" w:themeColor="background1" w:themeShade="F2"/>
            <w:sz w:val="32"/>
            <w:szCs w:val="32"/>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93E7F" w14:textId="77777777" w:rsidR="009D1C86" w:rsidRDefault="006C21F0">
    <w:pPr>
      <w:pStyle w:val="Fuzeile"/>
    </w:pPr>
    <w:r>
      <w:rPr>
        <w:noProof/>
      </w:rPr>
      <mc:AlternateContent>
        <mc:Choice Requires="wps">
          <w:drawing>
            <wp:anchor distT="45720" distB="45720" distL="114300" distR="114300" simplePos="0" relativeHeight="251669504" behindDoc="0" locked="0" layoutInCell="1" allowOverlap="1" wp14:anchorId="0911B570" wp14:editId="076A4D5A">
              <wp:simplePos x="0" y="0"/>
              <wp:positionH relativeFrom="column">
                <wp:posOffset>2859405</wp:posOffset>
              </wp:positionH>
              <wp:positionV relativeFrom="paragraph">
                <wp:posOffset>-245745</wp:posOffset>
              </wp:positionV>
              <wp:extent cx="2655570" cy="1404620"/>
              <wp:effectExtent l="0" t="0" r="0" b="0"/>
              <wp:wrapNone/>
              <wp:docPr id="9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5570" cy="1404620"/>
                      </a:xfrm>
                      <a:prstGeom prst="rect">
                        <a:avLst/>
                      </a:prstGeom>
                      <a:noFill/>
                      <a:ln w="9525">
                        <a:noFill/>
                        <a:miter lim="800000"/>
                      </a:ln>
                    </wps:spPr>
                    <wps:txbx>
                      <w:txbxContent>
                        <w:p w14:paraId="73C79A1D" w14:textId="77777777" w:rsidR="009D1C86" w:rsidRDefault="009D1C86">
                          <w:pPr>
                            <w:rPr>
                              <w:sz w:val="18"/>
                            </w:rPr>
                          </w:pP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xmlns:wpsCustomData="http://www.wps.cn/officeDocument/2013/wpsCustomData">
          <w:pict>
            <v:shape id="文本框 2" o:spid="_x0000_s1026" o:spt="202" type="#_x0000_t202" style="position:absolute;left:0pt;margin-left:225.15pt;margin-top:-19.35pt;height:110.6pt;width:209.1pt;z-index:251669504;mso-width-relative:page;mso-height-relative:margin;mso-height-percent:200;" filled="f" stroked="f" coordsize="21600,21600" o:gfxdata="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UWRH82QAAAAsBAAAPAAAAAAAAAAEAIAAAACIAAABkcnMvZG93bnJldi54bWxQSwECFAAUAAAA&#10;CACHTuJAAL/0cSYCAAArBAAADgAAAAAAAAABACAAAAAoAQAAZHJzL2Uyb0RvYy54bWxQSwUGAAAA&#10;AAYABgBZAQAAwAUAAAAA&#10;">
              <v:fill on="f" focussize="0,0"/>
              <v:stroke on="f" miterlimit="8" joinstyle="miter"/>
              <v:imagedata o:title=""/>
              <o:lock v:ext="edit" aspectratio="f"/>
              <v:textbox style="mso-fit-shape-to-text:t;">
                <w:txbxContent>
                  <w:p w14:paraId="2FC3732E">
                    <w:pPr>
                      <w:rPr>
                        <w:sz w:val="18"/>
                      </w:rPr>
                    </w:pPr>
                  </w:p>
                </w:txbxContent>
              </v:textbox>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2B7DA" w14:textId="77777777" w:rsidR="009D1C86" w:rsidRDefault="006C21F0">
    <w:pPr>
      <w:pStyle w:val="Fuzeile"/>
    </w:pPr>
    <w:r>
      <w:rPr>
        <w:noProof/>
      </w:rPr>
      <mc:AlternateContent>
        <mc:Choice Requires="wps">
          <w:drawing>
            <wp:anchor distT="45720" distB="45720" distL="114300" distR="114300" simplePos="0" relativeHeight="251672576" behindDoc="0" locked="0" layoutInCell="1" allowOverlap="1" wp14:anchorId="14262A00" wp14:editId="1725ED3D">
              <wp:simplePos x="0" y="0"/>
              <wp:positionH relativeFrom="column">
                <wp:posOffset>2859405</wp:posOffset>
              </wp:positionH>
              <wp:positionV relativeFrom="paragraph">
                <wp:posOffset>-245745</wp:posOffset>
              </wp:positionV>
              <wp:extent cx="2655570" cy="1404620"/>
              <wp:effectExtent l="0" t="0" r="0" b="0"/>
              <wp:wrapNone/>
              <wp:docPr id="10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5570" cy="1404620"/>
                      </a:xfrm>
                      <a:prstGeom prst="rect">
                        <a:avLst/>
                      </a:prstGeom>
                      <a:noFill/>
                      <a:ln w="9525">
                        <a:noFill/>
                        <a:miter lim="800000"/>
                      </a:ln>
                    </wps:spPr>
                    <wps:txbx>
                      <w:txbxContent>
                        <w:p w14:paraId="2B130750" w14:textId="77777777" w:rsidR="009D1C86" w:rsidRDefault="009D1C86">
                          <w:pPr>
                            <w:rPr>
                              <w:sz w:val="18"/>
                            </w:rPr>
                          </w:pP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xmlns:wpsCustomData="http://www.wps.cn/officeDocument/2013/wpsCustomData">
          <w:pict>
            <v:shape id="文本框 2" o:spid="_x0000_s1026" o:spt="202" type="#_x0000_t202" style="position:absolute;left:0pt;margin-left:225.15pt;margin-top:-19.35pt;height:110.6pt;width:209.1pt;z-index:251672576;mso-width-relative:page;mso-height-relative:margin;mso-height-percent:200;" filled="f" stroked="f" coordsize="21600,21600" o:gfxdata="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1FkR/NkAAAALAQAADwAAAAAAAAABACAAAAAiAAAAZHJzL2Rvd25yZXYueG1sUEsBAhQAFAAA&#10;AAgAh07iQI1XlYwnAgAALAQAAA4AAAAAAAAAAQAgAAAAKAEAAGRycy9lMm9Eb2MueG1sUEsFBgAA&#10;AAAGAAYAWQEAAMEFAAAAAA==&#10;">
              <v:fill on="f" focussize="0,0"/>
              <v:stroke on="f" miterlimit="8" joinstyle="miter"/>
              <v:imagedata o:title=""/>
              <o:lock v:ext="edit" aspectratio="f"/>
              <v:textbox style="mso-fit-shape-to-text:t;">
                <w:txbxContent>
                  <w:p w14:paraId="13A9BC7F">
                    <w:pPr>
                      <w:rPr>
                        <w:sz w:val="18"/>
                      </w:rPr>
                    </w:pP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DAFD72" w14:textId="77777777" w:rsidR="006C21F0" w:rsidRDefault="006C21F0">
      <w:r>
        <w:separator/>
      </w:r>
    </w:p>
  </w:footnote>
  <w:footnote w:type="continuationSeparator" w:id="0">
    <w:p w14:paraId="7CD9B66A" w14:textId="77777777" w:rsidR="006C21F0" w:rsidRDefault="006C21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1FE78" w14:textId="77777777" w:rsidR="009D1C86" w:rsidRDefault="006C21F0">
    <w:pPr>
      <w:pStyle w:val="Kopfzeile"/>
    </w:pPr>
    <w:r>
      <w:ptab w:relativeTo="margin" w:alignment="center"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B92DA4" w14:textId="77777777" w:rsidR="009D1C86" w:rsidRDefault="006C21F0">
    <w:pPr>
      <w:pStyle w:val="Kopfzeile"/>
    </w:pPr>
    <w:r>
      <w:ptab w:relativeTo="margin" w:alignment="center"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29AEFE" w14:textId="77777777" w:rsidR="009D1C86" w:rsidRDefault="006C21F0">
    <w:pPr>
      <w:pStyle w:val="Kopfzeile"/>
    </w:pPr>
    <w:r>
      <w:rPr>
        <w:noProof/>
      </w:rPr>
      <mc:AlternateContent>
        <mc:Choice Requires="wps">
          <w:drawing>
            <wp:anchor distT="0" distB="0" distL="114300" distR="114300" simplePos="0" relativeHeight="251667456" behindDoc="0" locked="0" layoutInCell="1" allowOverlap="1" wp14:anchorId="42ED094C" wp14:editId="1A8A7DF5">
              <wp:simplePos x="0" y="0"/>
              <wp:positionH relativeFrom="column">
                <wp:posOffset>4925060</wp:posOffset>
              </wp:positionH>
              <wp:positionV relativeFrom="paragraph">
                <wp:posOffset>-112395</wp:posOffset>
              </wp:positionV>
              <wp:extent cx="1838325" cy="301625"/>
              <wp:effectExtent l="0" t="0" r="0" b="3175"/>
              <wp:wrapNone/>
              <wp:docPr id="16" name="文本框 16"/>
              <wp:cNvGraphicFramePr/>
              <a:graphic xmlns:a="http://schemas.openxmlformats.org/drawingml/2006/main">
                <a:graphicData uri="http://schemas.microsoft.com/office/word/2010/wordprocessingShape">
                  <wps:wsp>
                    <wps:cNvSpPr txBox="1"/>
                    <wps:spPr>
                      <a:xfrm>
                        <a:off x="0" y="0"/>
                        <a:ext cx="1838325" cy="3016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F4FCDA" w14:textId="77777777" w:rsidR="009D1C86" w:rsidRDefault="006C21F0">
                          <w:pPr>
                            <w:spacing w:line="240" w:lineRule="exact"/>
                            <w:rPr>
                              <w:b/>
                              <w:sz w:val="21"/>
                              <w:szCs w:val="20"/>
                            </w:rPr>
                          </w:pPr>
                          <w:r>
                            <w:rPr>
                              <w:rFonts w:hint="eastAsia"/>
                              <w:b/>
                              <w:sz w:val="21"/>
                              <w:szCs w:val="20"/>
                            </w:rPr>
                            <w:t>www.chisagess.com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387.8pt;margin-top:-8.85pt;height:23.75pt;width:144.75pt;z-index:251667456;mso-width-relative:page;mso-height-relative:page;" filled="f" stroked="f" coordsize="21600,21600" o:gfxdata="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2AIRtwAAAALAQAADwAAAAAAAAABACAAAAAiAAAA&#10;ZHJzL2Rvd25yZXYueG1sUEsBAhQAFAAAAAgAh07iQHUULqw8AgAAaAQAAA4AAAAAAAAAAQAgAAAA&#10;KwEAAGRycy9lMm9Eb2MueG1sUEsFBgAAAAAGAAYAWQEAANkFAAAAAA==&#10;">
              <v:fill on="f" focussize="0,0"/>
              <v:stroke on="f" weight="0.5pt"/>
              <v:imagedata o:title=""/>
              <o:lock v:ext="edit" aspectratio="f"/>
              <v:textbox>
                <w:txbxContent>
                  <w:p w14:paraId="0E3A8518">
                    <w:pPr>
                      <w:spacing w:line="240" w:lineRule="exact"/>
                      <w:rPr>
                        <w:b/>
                        <w:sz w:val="21"/>
                        <w:szCs w:val="20"/>
                      </w:rPr>
                    </w:pPr>
                    <w:r>
                      <w:rPr>
                        <w:rFonts w:hint="eastAsia"/>
                        <w:b/>
                        <w:sz w:val="21"/>
                        <w:szCs w:val="20"/>
                      </w:rPr>
                      <w:t>www.chisagess.com</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4E0ECF35" wp14:editId="29300EBB">
              <wp:simplePos x="0" y="0"/>
              <wp:positionH relativeFrom="page">
                <wp:posOffset>523875</wp:posOffset>
              </wp:positionH>
              <wp:positionV relativeFrom="paragraph">
                <wp:posOffset>-96520</wp:posOffset>
              </wp:positionV>
              <wp:extent cx="866140" cy="241300"/>
              <wp:effectExtent l="0" t="0" r="0" b="6350"/>
              <wp:wrapNone/>
              <wp:docPr id="25" name="文本框 25"/>
              <wp:cNvGraphicFramePr/>
              <a:graphic xmlns:a="http://schemas.openxmlformats.org/drawingml/2006/main">
                <a:graphicData uri="http://schemas.microsoft.com/office/word/2010/wordprocessingShape">
                  <wps:wsp>
                    <wps:cNvSpPr txBox="1"/>
                    <wps:spPr>
                      <a:xfrm>
                        <a:off x="0" y="0"/>
                        <a:ext cx="866140" cy="241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06EE22" w14:textId="77777777" w:rsidR="009D1C86" w:rsidRDefault="006C21F0">
                          <w:pPr>
                            <w:spacing w:line="240" w:lineRule="exact"/>
                            <w:jc w:val="left"/>
                            <w:rPr>
                              <w:b/>
                              <w:sz w:val="21"/>
                              <w:szCs w:val="20"/>
                            </w:rPr>
                          </w:pPr>
                          <w:r>
                            <w:rPr>
                              <w:rFonts w:hint="eastAsia"/>
                              <w:b/>
                              <w:sz w:val="21"/>
                              <w:szCs w:val="20"/>
                            </w:rPr>
                            <w:t xml:space="preserve">CHISAGE ESS </w:t>
                          </w:r>
                          <w:proofErr w:type="spellStart"/>
                          <w:r>
                            <w:rPr>
                              <w:rFonts w:hint="eastAsia"/>
                              <w:b/>
                              <w:sz w:val="21"/>
                              <w:szCs w:val="20"/>
                            </w:rPr>
                            <w:t>ESSchiagess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41.25pt;margin-top:-7.6pt;height:19pt;width:68.2pt;mso-position-horizontal-relative:page;z-index:251668480;mso-width-relative:page;mso-height-relative:page;" filled="f" stroked="f" coordsize="21600,21600" o:gfxdata="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DeZjzaAAAACQEAAA8AAAAAAAAAAQAgAAAAIgAAAGRy&#10;cy9kb3ducmV2LnhtbFBLAQIUABQAAAAIAIdO4kDOrnpTPAIAAGcEAAAOAAAAAAAAAAEAIAAAACkB&#10;AABkcnMvZTJvRG9jLnhtbFBLBQYAAAAABgAGAFkBAADXBQAAAAA=&#10;">
              <v:fill on="f" focussize="0,0"/>
              <v:stroke on="f" weight="0.5pt"/>
              <v:imagedata o:title=""/>
              <o:lock v:ext="edit" aspectratio="f"/>
              <v:textbox>
                <w:txbxContent>
                  <w:p w14:paraId="57C0392F">
                    <w:pPr>
                      <w:spacing w:line="240" w:lineRule="exact"/>
                      <w:jc w:val="left"/>
                      <w:rPr>
                        <w:b/>
                        <w:sz w:val="21"/>
                        <w:szCs w:val="20"/>
                      </w:rPr>
                    </w:pPr>
                    <w:r>
                      <w:rPr>
                        <w:rFonts w:hint="eastAsia"/>
                        <w:b/>
                        <w:sz w:val="21"/>
                        <w:szCs w:val="20"/>
                      </w:rPr>
                      <w:t>CHISAGE ESS ESSchiagess</w:t>
                    </w:r>
                  </w:p>
                </w:txbxContent>
              </v:textbox>
            </v:shape>
          </w:pict>
        </mc:Fallback>
      </mc:AlternateContent>
    </w:r>
    <w:r>
      <w:rPr>
        <w:noProof/>
      </w:rPr>
      <mc:AlternateContent>
        <mc:Choice Requires="wps">
          <w:drawing>
            <wp:anchor distT="0" distB="0" distL="114300" distR="114300" simplePos="0" relativeHeight="251678720" behindDoc="1" locked="0" layoutInCell="1" allowOverlap="1" wp14:anchorId="33B1D3AE" wp14:editId="48129972">
              <wp:simplePos x="0" y="0"/>
              <wp:positionH relativeFrom="page">
                <wp:posOffset>-13335</wp:posOffset>
              </wp:positionH>
              <wp:positionV relativeFrom="paragraph">
                <wp:posOffset>130810</wp:posOffset>
              </wp:positionV>
              <wp:extent cx="7585075" cy="0"/>
              <wp:effectExtent l="0" t="0" r="34925" b="19050"/>
              <wp:wrapNone/>
              <wp:docPr id="56" name="直接连接符 56"/>
              <wp:cNvGraphicFramePr/>
              <a:graphic xmlns:a="http://schemas.openxmlformats.org/drawingml/2006/main">
                <a:graphicData uri="http://schemas.microsoft.com/office/word/2010/wordprocessingShape">
                  <wps:wsp>
                    <wps:cNvCnPr/>
                    <wps:spPr>
                      <a:xfrm flipV="1">
                        <a:off x="0" y="0"/>
                        <a:ext cx="7585075" cy="0"/>
                      </a:xfrm>
                      <a:prstGeom prst="lin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flip:y;margin-left:-1.05pt;margin-top:10.3pt;height:0pt;width:597.25pt;mso-position-horizontal-relative:page;z-index:-251637760;mso-width-relative:page;mso-height-relative:page;" filled="f" stroked="t" coordsize="21600,21600" o:gfxdata="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MBO&#10;gcPUAAAACQEAAA8AAAAAAAAAAQAgAAAAIgAAAGRycy9kb3ducmV2LnhtbFBLAQIUABQAAAAIAIdO&#10;4kCANj8Y7gEAAL4DAAAOAAAAAAAAAAEAIAAAACMBAABkcnMvZTJvRG9jLnhtbFBLBQYAAAAABgAG&#10;AFkBAACDBQAAAAA=&#10;">
              <v:fill on="f" focussize="0,0"/>
              <v:stroke weight="1.5pt" color="#C00000 [3204]" miterlimit="8" joinstyle="miter"/>
              <v:imagedata o:title=""/>
              <o:lock v:ext="edit" aspectratio="f"/>
            </v:line>
          </w:pict>
        </mc:Fallback>
      </mc:AlternateContent>
    </w:r>
    <w:r>
      <w:ptab w:relativeTo="margin" w:alignment="center"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0AE58" w14:textId="77777777" w:rsidR="009D1C86" w:rsidRDefault="006C21F0">
    <w:pPr>
      <w:pStyle w:val="Kopfzeile"/>
    </w:pPr>
    <w:r>
      <w:rPr>
        <w:noProof/>
      </w:rPr>
      <mc:AlternateContent>
        <mc:Choice Requires="wps">
          <w:drawing>
            <wp:anchor distT="0" distB="0" distL="114300" distR="114300" simplePos="0" relativeHeight="251677696" behindDoc="0" locked="0" layoutInCell="1" allowOverlap="1" wp14:anchorId="05E1624F" wp14:editId="328518A3">
              <wp:simplePos x="0" y="0"/>
              <wp:positionH relativeFrom="page">
                <wp:align>left</wp:align>
              </wp:positionH>
              <wp:positionV relativeFrom="paragraph">
                <wp:posOffset>222885</wp:posOffset>
              </wp:positionV>
              <wp:extent cx="7586345" cy="0"/>
              <wp:effectExtent l="0" t="0" r="33655" b="19050"/>
              <wp:wrapNone/>
              <wp:docPr id="49" name="直接连接符 49"/>
              <wp:cNvGraphicFramePr/>
              <a:graphic xmlns:a="http://schemas.openxmlformats.org/drawingml/2006/main">
                <a:graphicData uri="http://schemas.microsoft.com/office/word/2010/wordprocessingShape">
                  <wps:wsp>
                    <wps:cNvCnPr/>
                    <wps:spPr>
                      <a:xfrm flipV="1">
                        <a:off x="0" y="0"/>
                        <a:ext cx="7586505" cy="0"/>
                      </a:xfrm>
                      <a:prstGeom prst="lin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flip:y;margin-top:17.55pt;height:0pt;width:597.35pt;mso-position-horizontal:left;mso-position-horizontal-relative:page;z-index:251677696;mso-width-relative:page;mso-height-relative:page;" filled="f" stroked="t" coordsize="21600,21600" o:gfxdata="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gRJJ&#10;gtMAAAAHAQAADwAAAAAAAAABACAAAAAiAAAAZHJzL2Rvd25yZXYueG1sUEsBAhQAFAAAAAgAh07i&#10;QBiG4UXuAQAAvgMAAA4AAAAAAAAAAQAgAAAAIgEAAGRycy9lMm9Eb2MueG1sUEsFBgAAAAAGAAYA&#10;WQEAAIIFAAAAAA==&#10;">
              <v:fill on="f" focussize="0,0"/>
              <v:stroke weight="1.5pt" color="#C00000 [3204]" miterlimit="8" joinstyle="miter"/>
              <v:imagedata o:title=""/>
              <o:lock v:ext="edit" aspectratio="f"/>
            </v:line>
          </w:pict>
        </mc:Fallback>
      </mc:AlternateContent>
    </w:r>
    <w:r>
      <w:rPr>
        <w:noProof/>
      </w:rPr>
      <mc:AlternateContent>
        <mc:Choice Requires="wps">
          <w:drawing>
            <wp:anchor distT="0" distB="0" distL="114300" distR="114300" simplePos="0" relativeHeight="251674624" behindDoc="0" locked="0" layoutInCell="1" allowOverlap="1" wp14:anchorId="370EF7F0" wp14:editId="544A7A0B">
              <wp:simplePos x="0" y="0"/>
              <wp:positionH relativeFrom="page">
                <wp:posOffset>523875</wp:posOffset>
              </wp:positionH>
              <wp:positionV relativeFrom="paragraph">
                <wp:posOffset>6350</wp:posOffset>
              </wp:positionV>
              <wp:extent cx="866775" cy="241300"/>
              <wp:effectExtent l="0" t="0" r="0" b="6350"/>
              <wp:wrapNone/>
              <wp:docPr id="112" name="文本框 112"/>
              <wp:cNvGraphicFramePr/>
              <a:graphic xmlns:a="http://schemas.openxmlformats.org/drawingml/2006/main">
                <a:graphicData uri="http://schemas.microsoft.com/office/word/2010/wordprocessingShape">
                  <wps:wsp>
                    <wps:cNvSpPr txBox="1"/>
                    <wps:spPr>
                      <a:xfrm>
                        <a:off x="0" y="0"/>
                        <a:ext cx="866468" cy="241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38CB2B" w14:textId="77777777" w:rsidR="009D1C86" w:rsidRDefault="006C21F0">
                          <w:pPr>
                            <w:spacing w:line="240" w:lineRule="exact"/>
                            <w:jc w:val="left"/>
                            <w:rPr>
                              <w:b/>
                              <w:sz w:val="21"/>
                              <w:szCs w:val="20"/>
                            </w:rPr>
                          </w:pPr>
                          <w:r>
                            <w:rPr>
                              <w:rFonts w:hint="eastAsia"/>
                              <w:b/>
                              <w:sz w:val="21"/>
                              <w:szCs w:val="20"/>
                            </w:rPr>
                            <w:t xml:space="preserve">CHISAGE ESS </w:t>
                          </w:r>
                          <w:proofErr w:type="spellStart"/>
                          <w:r>
                            <w:rPr>
                              <w:rFonts w:hint="eastAsia"/>
                              <w:b/>
                              <w:sz w:val="21"/>
                              <w:szCs w:val="20"/>
                            </w:rPr>
                            <w:t>ESSchiagess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41.25pt;margin-top:0.5pt;height:19pt;width:68.25pt;mso-position-horizontal-relative:page;z-index:251674624;mso-width-relative:page;mso-height-relative:page;" filled="f" stroked="f" coordsize="21600,21600" o:gfxdata="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1FoiJ1wAAAAcBAAAPAAAAAAAAAAEAIAAAACIAAABkcnMv&#10;ZG93bnJldi54bWxQSwECFAAUAAAACACHTuJAWMW6Iz0CAABpBAAADgAAAAAAAAABACAAAAAmAQAA&#10;ZHJzL2Uyb0RvYy54bWxQSwUGAAAAAAYABgBZAQAA1QUAAAAA&#10;">
              <v:fill on="f" focussize="0,0"/>
              <v:stroke on="f" weight="0.5pt"/>
              <v:imagedata o:title=""/>
              <o:lock v:ext="edit" aspectratio="f"/>
              <v:textbox>
                <w:txbxContent>
                  <w:p w14:paraId="47B8806A">
                    <w:pPr>
                      <w:spacing w:line="240" w:lineRule="exact"/>
                      <w:jc w:val="left"/>
                      <w:rPr>
                        <w:b/>
                        <w:sz w:val="21"/>
                        <w:szCs w:val="20"/>
                      </w:rPr>
                    </w:pPr>
                    <w:r>
                      <w:rPr>
                        <w:rFonts w:hint="eastAsia"/>
                        <w:b/>
                        <w:sz w:val="21"/>
                        <w:szCs w:val="20"/>
                      </w:rPr>
                      <w:t>CHISAGE ESS ESSchiagess</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4838D941" wp14:editId="47F3639C">
              <wp:simplePos x="0" y="0"/>
              <wp:positionH relativeFrom="column">
                <wp:posOffset>4925060</wp:posOffset>
              </wp:positionH>
              <wp:positionV relativeFrom="paragraph">
                <wp:posOffset>0</wp:posOffset>
              </wp:positionV>
              <wp:extent cx="1838325" cy="301625"/>
              <wp:effectExtent l="0" t="0" r="0" b="3175"/>
              <wp:wrapNone/>
              <wp:docPr id="113" name="文本框 113"/>
              <wp:cNvGraphicFramePr/>
              <a:graphic xmlns:a="http://schemas.openxmlformats.org/drawingml/2006/main">
                <a:graphicData uri="http://schemas.microsoft.com/office/word/2010/wordprocessingShape">
                  <wps:wsp>
                    <wps:cNvSpPr txBox="1"/>
                    <wps:spPr>
                      <a:xfrm>
                        <a:off x="0" y="0"/>
                        <a:ext cx="1838325" cy="3016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2C345F" w14:textId="77777777" w:rsidR="009D1C86" w:rsidRDefault="006C21F0">
                          <w:pPr>
                            <w:spacing w:line="240" w:lineRule="exact"/>
                            <w:rPr>
                              <w:b/>
                              <w:sz w:val="21"/>
                              <w:szCs w:val="20"/>
                            </w:rPr>
                          </w:pPr>
                          <w:r>
                            <w:rPr>
                              <w:rFonts w:hint="eastAsia"/>
                              <w:b/>
                              <w:sz w:val="21"/>
                              <w:szCs w:val="20"/>
                            </w:rPr>
                            <w:t>www.chisagess.com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387.8pt;margin-top:0pt;height:23.75pt;width:144.75pt;z-index:251673600;mso-width-relative:page;mso-height-relative:page;" filled="f" stroked="f" coordsize="21600,21600" o:gfxdata="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RsvzgtkAAAAIAQAADwAAAAAAAAABACAAAAAiAAAAZHJz&#10;L2Rvd25yZXYueG1sUEsBAhQAFAAAAAgAh07iQOm7BbQ8AgAAagQAAA4AAAAAAAAAAQAgAAAAKAEA&#10;AGRycy9lMm9Eb2MueG1sUEsFBgAAAAAGAAYAWQEAANYFAAAAAA==&#10;">
              <v:fill on="f" focussize="0,0"/>
              <v:stroke on="f" weight="0.5pt"/>
              <v:imagedata o:title=""/>
              <o:lock v:ext="edit" aspectratio="f"/>
              <v:textbox>
                <w:txbxContent>
                  <w:p w14:paraId="673F264C">
                    <w:pPr>
                      <w:spacing w:line="240" w:lineRule="exact"/>
                      <w:rPr>
                        <w:b/>
                        <w:sz w:val="21"/>
                        <w:szCs w:val="20"/>
                      </w:rPr>
                    </w:pPr>
                    <w:r>
                      <w:rPr>
                        <w:rFonts w:hint="eastAsia"/>
                        <w:b/>
                        <w:sz w:val="21"/>
                        <w:szCs w:val="20"/>
                      </w:rPr>
                      <w:t>www.chisagess.com</w:t>
                    </w:r>
                  </w:p>
                </w:txbxContent>
              </v:textbox>
            </v:shape>
          </w:pict>
        </mc:Fallback>
      </mc:AlternateContent>
    </w:r>
    <w:r>
      <w:ptab w:relativeTo="margin" w:alignment="center" w:leader="none"/>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61177" w14:textId="77777777" w:rsidR="009D1C86" w:rsidRDefault="006C21F0">
    <w:pPr>
      <w:pStyle w:val="Kopfzeile"/>
    </w:pPr>
    <w:r>
      <w:ptab w:relativeTo="margin" w:alignment="center" w:leader="none"/>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483BC" w14:textId="77777777" w:rsidR="009D1C86" w:rsidRDefault="006C21F0">
    <w:pPr>
      <w:pStyle w:val="Kopfzeile"/>
    </w:pPr>
    <w:r>
      <w:ptab w:relativeTo="margin" w:alignment="center"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7E2FF76"/>
    <w:multiLevelType w:val="singleLevel"/>
    <w:tmpl w:val="87E2FF76"/>
    <w:lvl w:ilvl="0">
      <w:start w:val="1"/>
      <w:numFmt w:val="bullet"/>
      <w:lvlText w:val=""/>
      <w:lvlJc w:val="left"/>
      <w:pPr>
        <w:ind w:left="420" w:hanging="420"/>
      </w:pPr>
      <w:rPr>
        <w:rFonts w:ascii="Wingdings" w:hAnsi="Wingdings" w:hint="default"/>
      </w:rPr>
    </w:lvl>
  </w:abstractNum>
  <w:abstractNum w:abstractNumId="1" w15:restartNumberingAfterBreak="0">
    <w:nsid w:val="ACAE6F9A"/>
    <w:multiLevelType w:val="singleLevel"/>
    <w:tmpl w:val="ACAE6F9A"/>
    <w:lvl w:ilvl="0">
      <w:start w:val="1"/>
      <w:numFmt w:val="bullet"/>
      <w:lvlText w:val=""/>
      <w:lvlJc w:val="left"/>
      <w:pPr>
        <w:ind w:left="420" w:hanging="420"/>
      </w:pPr>
      <w:rPr>
        <w:rFonts w:ascii="Wingdings" w:hAnsi="Wingdings" w:hint="default"/>
      </w:rPr>
    </w:lvl>
  </w:abstractNum>
  <w:abstractNum w:abstractNumId="2" w15:restartNumberingAfterBreak="0">
    <w:nsid w:val="C3AA87BF"/>
    <w:multiLevelType w:val="singleLevel"/>
    <w:tmpl w:val="C3AA87BF"/>
    <w:lvl w:ilvl="0">
      <w:start w:val="1"/>
      <w:numFmt w:val="bullet"/>
      <w:lvlText w:val=""/>
      <w:lvlJc w:val="left"/>
      <w:pPr>
        <w:ind w:left="420" w:hanging="420"/>
      </w:pPr>
      <w:rPr>
        <w:rFonts w:ascii="Wingdings" w:hAnsi="Wingdings" w:hint="default"/>
      </w:rPr>
    </w:lvl>
  </w:abstractNum>
  <w:abstractNum w:abstractNumId="3" w15:restartNumberingAfterBreak="0">
    <w:nsid w:val="D00F28BA"/>
    <w:multiLevelType w:val="singleLevel"/>
    <w:tmpl w:val="D00F28BA"/>
    <w:lvl w:ilvl="0">
      <w:start w:val="1"/>
      <w:numFmt w:val="decimal"/>
      <w:suff w:val="space"/>
      <w:lvlText w:val="%1."/>
      <w:lvlJc w:val="left"/>
    </w:lvl>
  </w:abstractNum>
  <w:abstractNum w:abstractNumId="4" w15:restartNumberingAfterBreak="0">
    <w:nsid w:val="E5F0E63D"/>
    <w:multiLevelType w:val="singleLevel"/>
    <w:tmpl w:val="E5F0E63D"/>
    <w:lvl w:ilvl="0">
      <w:start w:val="1"/>
      <w:numFmt w:val="bullet"/>
      <w:lvlText w:val=""/>
      <w:lvlJc w:val="left"/>
      <w:pPr>
        <w:ind w:left="420" w:hanging="420"/>
      </w:pPr>
      <w:rPr>
        <w:rFonts w:ascii="Wingdings" w:hAnsi="Wingdings" w:hint="default"/>
      </w:rPr>
    </w:lvl>
  </w:abstractNum>
  <w:abstractNum w:abstractNumId="5" w15:restartNumberingAfterBreak="0">
    <w:nsid w:val="01AC5327"/>
    <w:multiLevelType w:val="multilevel"/>
    <w:tmpl w:val="01AC5327"/>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6" w15:restartNumberingAfterBreak="0">
    <w:nsid w:val="10EA05E8"/>
    <w:multiLevelType w:val="multilevel"/>
    <w:tmpl w:val="10EA05E8"/>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 w15:restartNumberingAfterBreak="0">
    <w:nsid w:val="1863383D"/>
    <w:multiLevelType w:val="multilevel"/>
    <w:tmpl w:val="1863383D"/>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8" w15:restartNumberingAfterBreak="0">
    <w:nsid w:val="1D422921"/>
    <w:multiLevelType w:val="multilevel"/>
    <w:tmpl w:val="1D422921"/>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9" w15:restartNumberingAfterBreak="0">
    <w:nsid w:val="2224B198"/>
    <w:multiLevelType w:val="singleLevel"/>
    <w:tmpl w:val="2224B198"/>
    <w:lvl w:ilvl="0">
      <w:start w:val="1"/>
      <w:numFmt w:val="decimal"/>
      <w:suff w:val="space"/>
      <w:lvlText w:val="%1."/>
      <w:lvlJc w:val="left"/>
    </w:lvl>
  </w:abstractNum>
  <w:abstractNum w:abstractNumId="10" w15:restartNumberingAfterBreak="0">
    <w:nsid w:val="258D536F"/>
    <w:multiLevelType w:val="multilevel"/>
    <w:tmpl w:val="258D536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1" w15:restartNumberingAfterBreak="0">
    <w:nsid w:val="31A1FD91"/>
    <w:multiLevelType w:val="singleLevel"/>
    <w:tmpl w:val="31A1FD91"/>
    <w:lvl w:ilvl="0">
      <w:start w:val="1"/>
      <w:numFmt w:val="bullet"/>
      <w:lvlText w:val=""/>
      <w:lvlJc w:val="left"/>
      <w:pPr>
        <w:ind w:left="420" w:hanging="420"/>
      </w:pPr>
      <w:rPr>
        <w:rFonts w:ascii="Wingdings" w:hAnsi="Wingdings" w:hint="default"/>
      </w:rPr>
    </w:lvl>
  </w:abstractNum>
  <w:abstractNum w:abstractNumId="12" w15:restartNumberingAfterBreak="0">
    <w:nsid w:val="3FC943C4"/>
    <w:multiLevelType w:val="multilevel"/>
    <w:tmpl w:val="3FC943C4"/>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3" w15:restartNumberingAfterBreak="0">
    <w:nsid w:val="41E3697B"/>
    <w:multiLevelType w:val="multilevel"/>
    <w:tmpl w:val="41E3697B"/>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 w15:restartNumberingAfterBreak="0">
    <w:nsid w:val="4B7B72C0"/>
    <w:multiLevelType w:val="multilevel"/>
    <w:tmpl w:val="4B7B72C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5" w15:restartNumberingAfterBreak="0">
    <w:nsid w:val="593354D7"/>
    <w:multiLevelType w:val="multilevel"/>
    <w:tmpl w:val="593354D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6" w15:restartNumberingAfterBreak="0">
    <w:nsid w:val="5F8E1CFC"/>
    <w:multiLevelType w:val="multilevel"/>
    <w:tmpl w:val="5F8E1CF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7" w15:restartNumberingAfterBreak="0">
    <w:nsid w:val="62995ED5"/>
    <w:multiLevelType w:val="multilevel"/>
    <w:tmpl w:val="62995ED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8" w15:restartNumberingAfterBreak="0">
    <w:nsid w:val="6D2DE022"/>
    <w:multiLevelType w:val="singleLevel"/>
    <w:tmpl w:val="6D2DE022"/>
    <w:lvl w:ilvl="0">
      <w:start w:val="1"/>
      <w:numFmt w:val="bullet"/>
      <w:lvlText w:val=""/>
      <w:lvlJc w:val="left"/>
      <w:pPr>
        <w:ind w:left="420" w:hanging="420"/>
      </w:pPr>
      <w:rPr>
        <w:rFonts w:ascii="Wingdings" w:hAnsi="Wingdings" w:hint="default"/>
      </w:rPr>
    </w:lvl>
  </w:abstractNum>
  <w:abstractNum w:abstractNumId="19" w15:restartNumberingAfterBreak="0">
    <w:nsid w:val="7227164B"/>
    <w:multiLevelType w:val="multilevel"/>
    <w:tmpl w:val="7227164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0" w15:restartNumberingAfterBreak="0">
    <w:nsid w:val="7B402B68"/>
    <w:multiLevelType w:val="multilevel"/>
    <w:tmpl w:val="7B402B68"/>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1"/>
  </w:num>
  <w:num w:numId="2">
    <w:abstractNumId w:val="14"/>
  </w:num>
  <w:num w:numId="3">
    <w:abstractNumId w:val="8"/>
  </w:num>
  <w:num w:numId="4">
    <w:abstractNumId w:val="2"/>
  </w:num>
  <w:num w:numId="5">
    <w:abstractNumId w:val="0"/>
  </w:num>
  <w:num w:numId="6">
    <w:abstractNumId w:val="5"/>
  </w:num>
  <w:num w:numId="7">
    <w:abstractNumId w:val="16"/>
  </w:num>
  <w:num w:numId="8">
    <w:abstractNumId w:val="19"/>
  </w:num>
  <w:num w:numId="9">
    <w:abstractNumId w:val="7"/>
  </w:num>
  <w:num w:numId="10">
    <w:abstractNumId w:val="20"/>
  </w:num>
  <w:num w:numId="11">
    <w:abstractNumId w:val="3"/>
  </w:num>
  <w:num w:numId="12">
    <w:abstractNumId w:val="9"/>
  </w:num>
  <w:num w:numId="13">
    <w:abstractNumId w:val="13"/>
  </w:num>
  <w:num w:numId="14">
    <w:abstractNumId w:val="12"/>
  </w:num>
  <w:num w:numId="15">
    <w:abstractNumId w:val="18"/>
  </w:num>
  <w:num w:numId="16">
    <w:abstractNumId w:val="11"/>
  </w:num>
  <w:num w:numId="17">
    <w:abstractNumId w:val="4"/>
  </w:num>
  <w:num w:numId="18">
    <w:abstractNumId w:val="17"/>
  </w:num>
  <w:num w:numId="19">
    <w:abstractNumId w:val="15"/>
  </w:num>
  <w:num w:numId="20">
    <w:abstractNumId w:val="6"/>
  </w:num>
  <w:num w:numId="2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420"/>
  <w:hyphenationZone w:val="425"/>
  <w:drawingGridHorizontalSpacing w:val="120"/>
  <w:drawingGridVerticalSpacing w:val="163"/>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jAxMTczM7Y0sTA3NDdR0lEKTi0uzszPAykwrAUAX/Xf4CwAAAA="/>
  </w:docVars>
  <w:rsids>
    <w:rsidRoot w:val="004E6AB3"/>
    <w:rsid w:val="000153AD"/>
    <w:rsid w:val="0001540F"/>
    <w:rsid w:val="00024AD1"/>
    <w:rsid w:val="000272A1"/>
    <w:rsid w:val="00031D34"/>
    <w:rsid w:val="0004749F"/>
    <w:rsid w:val="000517C2"/>
    <w:rsid w:val="000531D7"/>
    <w:rsid w:val="000536B9"/>
    <w:rsid w:val="00056484"/>
    <w:rsid w:val="00056724"/>
    <w:rsid w:val="0006573D"/>
    <w:rsid w:val="00096A7C"/>
    <w:rsid w:val="000D374F"/>
    <w:rsid w:val="000D5918"/>
    <w:rsid w:val="000F61FE"/>
    <w:rsid w:val="000F73E2"/>
    <w:rsid w:val="00102E10"/>
    <w:rsid w:val="00115B32"/>
    <w:rsid w:val="00120BED"/>
    <w:rsid w:val="001210A9"/>
    <w:rsid w:val="001419A0"/>
    <w:rsid w:val="00170480"/>
    <w:rsid w:val="001801EF"/>
    <w:rsid w:val="00192AF8"/>
    <w:rsid w:val="001A387F"/>
    <w:rsid w:val="001A48A4"/>
    <w:rsid w:val="001A5200"/>
    <w:rsid w:val="001A5513"/>
    <w:rsid w:val="001D2378"/>
    <w:rsid w:val="001E14B0"/>
    <w:rsid w:val="002153E8"/>
    <w:rsid w:val="00262F96"/>
    <w:rsid w:val="002A16B3"/>
    <w:rsid w:val="002C167C"/>
    <w:rsid w:val="002C1F0B"/>
    <w:rsid w:val="002C7D11"/>
    <w:rsid w:val="002F4727"/>
    <w:rsid w:val="00311902"/>
    <w:rsid w:val="00313F34"/>
    <w:rsid w:val="00324D1C"/>
    <w:rsid w:val="00347A80"/>
    <w:rsid w:val="0039695A"/>
    <w:rsid w:val="003B1513"/>
    <w:rsid w:val="003B4BD8"/>
    <w:rsid w:val="003B5610"/>
    <w:rsid w:val="003D3799"/>
    <w:rsid w:val="003E1B83"/>
    <w:rsid w:val="00424E2B"/>
    <w:rsid w:val="00471A85"/>
    <w:rsid w:val="0047605E"/>
    <w:rsid w:val="00484337"/>
    <w:rsid w:val="00485107"/>
    <w:rsid w:val="004A0907"/>
    <w:rsid w:val="004D0DEF"/>
    <w:rsid w:val="004D525A"/>
    <w:rsid w:val="004E6AB3"/>
    <w:rsid w:val="004E6BC1"/>
    <w:rsid w:val="00534FEB"/>
    <w:rsid w:val="00553C5E"/>
    <w:rsid w:val="005544FC"/>
    <w:rsid w:val="00584229"/>
    <w:rsid w:val="00585138"/>
    <w:rsid w:val="00595420"/>
    <w:rsid w:val="005B41CE"/>
    <w:rsid w:val="005B52AD"/>
    <w:rsid w:val="005C7132"/>
    <w:rsid w:val="005D3242"/>
    <w:rsid w:val="005D668A"/>
    <w:rsid w:val="005F17AB"/>
    <w:rsid w:val="00607949"/>
    <w:rsid w:val="0061672F"/>
    <w:rsid w:val="00665457"/>
    <w:rsid w:val="00666043"/>
    <w:rsid w:val="006668CF"/>
    <w:rsid w:val="00670D20"/>
    <w:rsid w:val="00677691"/>
    <w:rsid w:val="006A1FBD"/>
    <w:rsid w:val="006A2F7D"/>
    <w:rsid w:val="006B139C"/>
    <w:rsid w:val="006C21F0"/>
    <w:rsid w:val="006C43F8"/>
    <w:rsid w:val="006C5BC7"/>
    <w:rsid w:val="006C62A9"/>
    <w:rsid w:val="006E094C"/>
    <w:rsid w:val="006E2BAA"/>
    <w:rsid w:val="006F2F25"/>
    <w:rsid w:val="007019E9"/>
    <w:rsid w:val="00706E7C"/>
    <w:rsid w:val="00722078"/>
    <w:rsid w:val="007659C7"/>
    <w:rsid w:val="00770B92"/>
    <w:rsid w:val="00791FC9"/>
    <w:rsid w:val="007B2F8B"/>
    <w:rsid w:val="00816ABC"/>
    <w:rsid w:val="00817B9A"/>
    <w:rsid w:val="00886345"/>
    <w:rsid w:val="008A2240"/>
    <w:rsid w:val="008A76EB"/>
    <w:rsid w:val="008C0663"/>
    <w:rsid w:val="008C232D"/>
    <w:rsid w:val="008C269C"/>
    <w:rsid w:val="008D7858"/>
    <w:rsid w:val="00965ADD"/>
    <w:rsid w:val="00971B2B"/>
    <w:rsid w:val="00983F7A"/>
    <w:rsid w:val="009D1C86"/>
    <w:rsid w:val="00A02C09"/>
    <w:rsid w:val="00A17E88"/>
    <w:rsid w:val="00A25616"/>
    <w:rsid w:val="00A36137"/>
    <w:rsid w:val="00A4246B"/>
    <w:rsid w:val="00A53E89"/>
    <w:rsid w:val="00A57C15"/>
    <w:rsid w:val="00A64CEE"/>
    <w:rsid w:val="00A922B0"/>
    <w:rsid w:val="00A94743"/>
    <w:rsid w:val="00A94C04"/>
    <w:rsid w:val="00AB0C7B"/>
    <w:rsid w:val="00AC0875"/>
    <w:rsid w:val="00AE1C3B"/>
    <w:rsid w:val="00B31790"/>
    <w:rsid w:val="00B3780A"/>
    <w:rsid w:val="00B406C5"/>
    <w:rsid w:val="00B56ADC"/>
    <w:rsid w:val="00BE1672"/>
    <w:rsid w:val="00BE36B5"/>
    <w:rsid w:val="00C26B28"/>
    <w:rsid w:val="00C410E8"/>
    <w:rsid w:val="00C4209C"/>
    <w:rsid w:val="00C52114"/>
    <w:rsid w:val="00C5433B"/>
    <w:rsid w:val="00C60624"/>
    <w:rsid w:val="00C7409F"/>
    <w:rsid w:val="00C764A3"/>
    <w:rsid w:val="00C96E79"/>
    <w:rsid w:val="00CD6D1C"/>
    <w:rsid w:val="00D42C15"/>
    <w:rsid w:val="00D45A73"/>
    <w:rsid w:val="00D76172"/>
    <w:rsid w:val="00D808B2"/>
    <w:rsid w:val="00D9140C"/>
    <w:rsid w:val="00DA77F0"/>
    <w:rsid w:val="00DD707A"/>
    <w:rsid w:val="00DF7DBC"/>
    <w:rsid w:val="00E1361F"/>
    <w:rsid w:val="00E14D58"/>
    <w:rsid w:val="00E1588F"/>
    <w:rsid w:val="00E235C0"/>
    <w:rsid w:val="00E34257"/>
    <w:rsid w:val="00E460A9"/>
    <w:rsid w:val="00EA422C"/>
    <w:rsid w:val="00EC0636"/>
    <w:rsid w:val="00EE3C4A"/>
    <w:rsid w:val="00EF61F6"/>
    <w:rsid w:val="00F32453"/>
    <w:rsid w:val="00F55494"/>
    <w:rsid w:val="00F557D9"/>
    <w:rsid w:val="00F91842"/>
    <w:rsid w:val="00F9677C"/>
    <w:rsid w:val="00FE03B7"/>
    <w:rsid w:val="00FE3B8F"/>
    <w:rsid w:val="01037ECC"/>
    <w:rsid w:val="026F3BC4"/>
    <w:rsid w:val="02A26D63"/>
    <w:rsid w:val="02A86CE1"/>
    <w:rsid w:val="03350C79"/>
    <w:rsid w:val="039B0DB7"/>
    <w:rsid w:val="04077E95"/>
    <w:rsid w:val="04457F14"/>
    <w:rsid w:val="0450758B"/>
    <w:rsid w:val="04AB2414"/>
    <w:rsid w:val="04C75CC2"/>
    <w:rsid w:val="04F85145"/>
    <w:rsid w:val="05B45CA0"/>
    <w:rsid w:val="05CF1B1D"/>
    <w:rsid w:val="06177B9B"/>
    <w:rsid w:val="067F7F37"/>
    <w:rsid w:val="07062460"/>
    <w:rsid w:val="076079C4"/>
    <w:rsid w:val="08203386"/>
    <w:rsid w:val="08534C14"/>
    <w:rsid w:val="086F7449"/>
    <w:rsid w:val="08AA1B6E"/>
    <w:rsid w:val="090F1F7F"/>
    <w:rsid w:val="09555E3A"/>
    <w:rsid w:val="0A14541E"/>
    <w:rsid w:val="0A4A5286"/>
    <w:rsid w:val="0A5F638D"/>
    <w:rsid w:val="0AAE5958"/>
    <w:rsid w:val="0ADD53C3"/>
    <w:rsid w:val="0AF77E7F"/>
    <w:rsid w:val="0B162C9A"/>
    <w:rsid w:val="0B643072"/>
    <w:rsid w:val="0B671B53"/>
    <w:rsid w:val="0BB103AC"/>
    <w:rsid w:val="0BCE5459"/>
    <w:rsid w:val="0BDA42AE"/>
    <w:rsid w:val="0C1068B2"/>
    <w:rsid w:val="0CD0219C"/>
    <w:rsid w:val="0CD06947"/>
    <w:rsid w:val="0CD32C57"/>
    <w:rsid w:val="0CDB238E"/>
    <w:rsid w:val="0D120B64"/>
    <w:rsid w:val="0D6D6C48"/>
    <w:rsid w:val="0D9F3F7A"/>
    <w:rsid w:val="0EBF22D1"/>
    <w:rsid w:val="0F033D03"/>
    <w:rsid w:val="0F094CFB"/>
    <w:rsid w:val="0F4C6B60"/>
    <w:rsid w:val="0F8311F6"/>
    <w:rsid w:val="0FE81882"/>
    <w:rsid w:val="1016303D"/>
    <w:rsid w:val="1035627E"/>
    <w:rsid w:val="10475419"/>
    <w:rsid w:val="10660263"/>
    <w:rsid w:val="10BA38EE"/>
    <w:rsid w:val="11235DB7"/>
    <w:rsid w:val="11752F7C"/>
    <w:rsid w:val="11787C89"/>
    <w:rsid w:val="119954AA"/>
    <w:rsid w:val="11CF33F7"/>
    <w:rsid w:val="120659F6"/>
    <w:rsid w:val="124154C5"/>
    <w:rsid w:val="12681490"/>
    <w:rsid w:val="12965135"/>
    <w:rsid w:val="135748B6"/>
    <w:rsid w:val="14F15EB9"/>
    <w:rsid w:val="152A300C"/>
    <w:rsid w:val="15691FB7"/>
    <w:rsid w:val="15E7490C"/>
    <w:rsid w:val="15F47942"/>
    <w:rsid w:val="16004054"/>
    <w:rsid w:val="166E1BF4"/>
    <w:rsid w:val="17CA174B"/>
    <w:rsid w:val="17DA647A"/>
    <w:rsid w:val="18A55692"/>
    <w:rsid w:val="18AC4FC1"/>
    <w:rsid w:val="19054AC9"/>
    <w:rsid w:val="191B1A21"/>
    <w:rsid w:val="19294335"/>
    <w:rsid w:val="195E0C43"/>
    <w:rsid w:val="197B1E8D"/>
    <w:rsid w:val="19FF6F5B"/>
    <w:rsid w:val="1A60377D"/>
    <w:rsid w:val="1A63763F"/>
    <w:rsid w:val="1A6467E3"/>
    <w:rsid w:val="1B3D2A8F"/>
    <w:rsid w:val="1B994AA4"/>
    <w:rsid w:val="1B9F6A78"/>
    <w:rsid w:val="1BB74135"/>
    <w:rsid w:val="1BE31C12"/>
    <w:rsid w:val="1BFF688B"/>
    <w:rsid w:val="1C486E1E"/>
    <w:rsid w:val="1C7F701E"/>
    <w:rsid w:val="1C8C610B"/>
    <w:rsid w:val="1C9102B6"/>
    <w:rsid w:val="1D965088"/>
    <w:rsid w:val="1F4A7067"/>
    <w:rsid w:val="1F650AB2"/>
    <w:rsid w:val="1F780E67"/>
    <w:rsid w:val="20171B19"/>
    <w:rsid w:val="217F3E7C"/>
    <w:rsid w:val="21A134F9"/>
    <w:rsid w:val="21C939D8"/>
    <w:rsid w:val="21E265C1"/>
    <w:rsid w:val="2235246C"/>
    <w:rsid w:val="22603F95"/>
    <w:rsid w:val="22D33E0F"/>
    <w:rsid w:val="22E37802"/>
    <w:rsid w:val="232D6D67"/>
    <w:rsid w:val="236506D2"/>
    <w:rsid w:val="23C8270E"/>
    <w:rsid w:val="24167A73"/>
    <w:rsid w:val="246753C8"/>
    <w:rsid w:val="25147EB5"/>
    <w:rsid w:val="252F31DB"/>
    <w:rsid w:val="25530F11"/>
    <w:rsid w:val="255E7D09"/>
    <w:rsid w:val="25AB5670"/>
    <w:rsid w:val="25EE718C"/>
    <w:rsid w:val="261730E1"/>
    <w:rsid w:val="26180345"/>
    <w:rsid w:val="266F04D6"/>
    <w:rsid w:val="26896A66"/>
    <w:rsid w:val="26A73965"/>
    <w:rsid w:val="273A794F"/>
    <w:rsid w:val="275351FC"/>
    <w:rsid w:val="276C2539"/>
    <w:rsid w:val="27E5571A"/>
    <w:rsid w:val="28181D25"/>
    <w:rsid w:val="281E1F97"/>
    <w:rsid w:val="286168D5"/>
    <w:rsid w:val="28B16179"/>
    <w:rsid w:val="294A2FB8"/>
    <w:rsid w:val="29EA2434"/>
    <w:rsid w:val="2ADE2421"/>
    <w:rsid w:val="2B55332A"/>
    <w:rsid w:val="2BFA2988"/>
    <w:rsid w:val="2C1E5EAC"/>
    <w:rsid w:val="2C2725CB"/>
    <w:rsid w:val="2C442648"/>
    <w:rsid w:val="2C573809"/>
    <w:rsid w:val="2D7F243A"/>
    <w:rsid w:val="2E362085"/>
    <w:rsid w:val="2E4756F4"/>
    <w:rsid w:val="2E764368"/>
    <w:rsid w:val="2F297AAB"/>
    <w:rsid w:val="2F735A00"/>
    <w:rsid w:val="2F8B3E6A"/>
    <w:rsid w:val="30146134"/>
    <w:rsid w:val="3090134A"/>
    <w:rsid w:val="30DE3F76"/>
    <w:rsid w:val="3115161D"/>
    <w:rsid w:val="3120481D"/>
    <w:rsid w:val="31A542F3"/>
    <w:rsid w:val="31D5188F"/>
    <w:rsid w:val="320A71F0"/>
    <w:rsid w:val="32F44FAB"/>
    <w:rsid w:val="330A6765"/>
    <w:rsid w:val="331B05EF"/>
    <w:rsid w:val="333419A2"/>
    <w:rsid w:val="33FF1440"/>
    <w:rsid w:val="34D126FE"/>
    <w:rsid w:val="34DA64D4"/>
    <w:rsid w:val="35167B17"/>
    <w:rsid w:val="35687B19"/>
    <w:rsid w:val="36153F45"/>
    <w:rsid w:val="36165690"/>
    <w:rsid w:val="36246682"/>
    <w:rsid w:val="364E0662"/>
    <w:rsid w:val="36B3299B"/>
    <w:rsid w:val="36C4782A"/>
    <w:rsid w:val="37C478A7"/>
    <w:rsid w:val="38045920"/>
    <w:rsid w:val="38074BAA"/>
    <w:rsid w:val="383940C8"/>
    <w:rsid w:val="38775276"/>
    <w:rsid w:val="39686867"/>
    <w:rsid w:val="39C86F99"/>
    <w:rsid w:val="39D77E0F"/>
    <w:rsid w:val="39E70E37"/>
    <w:rsid w:val="3A443F0B"/>
    <w:rsid w:val="3A5A04F7"/>
    <w:rsid w:val="3AD0081A"/>
    <w:rsid w:val="3B921160"/>
    <w:rsid w:val="3C791E6A"/>
    <w:rsid w:val="3CBF0E0F"/>
    <w:rsid w:val="3CC70C99"/>
    <w:rsid w:val="3CCD4394"/>
    <w:rsid w:val="3D1B7D89"/>
    <w:rsid w:val="3D202856"/>
    <w:rsid w:val="3D252A82"/>
    <w:rsid w:val="3E2B3F4E"/>
    <w:rsid w:val="3EA60193"/>
    <w:rsid w:val="3ED773B4"/>
    <w:rsid w:val="3EDB344B"/>
    <w:rsid w:val="3EDE768D"/>
    <w:rsid w:val="3F4E342A"/>
    <w:rsid w:val="3FC8548E"/>
    <w:rsid w:val="3FCE715D"/>
    <w:rsid w:val="3FF33D84"/>
    <w:rsid w:val="40B4218B"/>
    <w:rsid w:val="4101254E"/>
    <w:rsid w:val="410B6C9D"/>
    <w:rsid w:val="4138686B"/>
    <w:rsid w:val="4169048C"/>
    <w:rsid w:val="419A2DA4"/>
    <w:rsid w:val="423540CB"/>
    <w:rsid w:val="42E609B3"/>
    <w:rsid w:val="431B14F3"/>
    <w:rsid w:val="43572E65"/>
    <w:rsid w:val="438036C1"/>
    <w:rsid w:val="438445FC"/>
    <w:rsid w:val="439E11FD"/>
    <w:rsid w:val="43B23995"/>
    <w:rsid w:val="43E87823"/>
    <w:rsid w:val="44236460"/>
    <w:rsid w:val="442C7C7B"/>
    <w:rsid w:val="44433EB2"/>
    <w:rsid w:val="447E489D"/>
    <w:rsid w:val="44CC77FF"/>
    <w:rsid w:val="44F43F51"/>
    <w:rsid w:val="453022F5"/>
    <w:rsid w:val="45431F37"/>
    <w:rsid w:val="455243E2"/>
    <w:rsid w:val="45F77AFF"/>
    <w:rsid w:val="45FD6F0B"/>
    <w:rsid w:val="46775F56"/>
    <w:rsid w:val="46C827F4"/>
    <w:rsid w:val="46CA018D"/>
    <w:rsid w:val="46CA4EAE"/>
    <w:rsid w:val="4728084A"/>
    <w:rsid w:val="472B7448"/>
    <w:rsid w:val="4733640B"/>
    <w:rsid w:val="475039E8"/>
    <w:rsid w:val="47C724AA"/>
    <w:rsid w:val="47F22811"/>
    <w:rsid w:val="484A34A9"/>
    <w:rsid w:val="48857607"/>
    <w:rsid w:val="48FA2CCC"/>
    <w:rsid w:val="49042A8A"/>
    <w:rsid w:val="49063010"/>
    <w:rsid w:val="490C048A"/>
    <w:rsid w:val="49314415"/>
    <w:rsid w:val="49462EC8"/>
    <w:rsid w:val="49E517CE"/>
    <w:rsid w:val="49F84191"/>
    <w:rsid w:val="49FC55C8"/>
    <w:rsid w:val="4A463B8A"/>
    <w:rsid w:val="4AA9538D"/>
    <w:rsid w:val="4ADA527B"/>
    <w:rsid w:val="4B670B74"/>
    <w:rsid w:val="4C0949DA"/>
    <w:rsid w:val="4C521858"/>
    <w:rsid w:val="4C5904C0"/>
    <w:rsid w:val="4CD9662F"/>
    <w:rsid w:val="4D1425C1"/>
    <w:rsid w:val="4D825FC5"/>
    <w:rsid w:val="4DCE6BCE"/>
    <w:rsid w:val="4E01612A"/>
    <w:rsid w:val="4E7A2786"/>
    <w:rsid w:val="4E935C0A"/>
    <w:rsid w:val="4EE239AE"/>
    <w:rsid w:val="4F722679"/>
    <w:rsid w:val="4F7B7D26"/>
    <w:rsid w:val="50192698"/>
    <w:rsid w:val="50610D8B"/>
    <w:rsid w:val="508B0451"/>
    <w:rsid w:val="50A63D72"/>
    <w:rsid w:val="517D1607"/>
    <w:rsid w:val="517D3E8A"/>
    <w:rsid w:val="51B53327"/>
    <w:rsid w:val="51C20B51"/>
    <w:rsid w:val="51D1301C"/>
    <w:rsid w:val="522A04AE"/>
    <w:rsid w:val="52434F64"/>
    <w:rsid w:val="52475116"/>
    <w:rsid w:val="526A7A6B"/>
    <w:rsid w:val="528004E7"/>
    <w:rsid w:val="5289549A"/>
    <w:rsid w:val="530F2B0E"/>
    <w:rsid w:val="53160F2A"/>
    <w:rsid w:val="532101D7"/>
    <w:rsid w:val="544E4379"/>
    <w:rsid w:val="548A2B85"/>
    <w:rsid w:val="557B07AD"/>
    <w:rsid w:val="558B37C7"/>
    <w:rsid w:val="55902688"/>
    <w:rsid w:val="55FF4D0C"/>
    <w:rsid w:val="563740A7"/>
    <w:rsid w:val="56724797"/>
    <w:rsid w:val="56B02C45"/>
    <w:rsid w:val="57672E7F"/>
    <w:rsid w:val="577C31FD"/>
    <w:rsid w:val="57B65E10"/>
    <w:rsid w:val="58411D98"/>
    <w:rsid w:val="5847700C"/>
    <w:rsid w:val="589262DB"/>
    <w:rsid w:val="596A4420"/>
    <w:rsid w:val="596D1599"/>
    <w:rsid w:val="59A849DF"/>
    <w:rsid w:val="59E36815"/>
    <w:rsid w:val="5A034D75"/>
    <w:rsid w:val="5A57752A"/>
    <w:rsid w:val="5A677239"/>
    <w:rsid w:val="5A7C3BC5"/>
    <w:rsid w:val="5B681CFC"/>
    <w:rsid w:val="5C0463CF"/>
    <w:rsid w:val="5C4D5666"/>
    <w:rsid w:val="5C5020D7"/>
    <w:rsid w:val="5C5860E3"/>
    <w:rsid w:val="5C6C20D2"/>
    <w:rsid w:val="5CA66E6F"/>
    <w:rsid w:val="5D415FBD"/>
    <w:rsid w:val="5DB6224D"/>
    <w:rsid w:val="5E841042"/>
    <w:rsid w:val="5EB4186B"/>
    <w:rsid w:val="5EDD4110"/>
    <w:rsid w:val="5F2B01F5"/>
    <w:rsid w:val="5F4D3629"/>
    <w:rsid w:val="5F6D34F5"/>
    <w:rsid w:val="5F7939C6"/>
    <w:rsid w:val="5F9641F2"/>
    <w:rsid w:val="600D6D6D"/>
    <w:rsid w:val="600F7F67"/>
    <w:rsid w:val="60493891"/>
    <w:rsid w:val="606C5A53"/>
    <w:rsid w:val="60DC3E1D"/>
    <w:rsid w:val="612855C9"/>
    <w:rsid w:val="61653B0B"/>
    <w:rsid w:val="61FD1AEA"/>
    <w:rsid w:val="620462C4"/>
    <w:rsid w:val="62AD2E10"/>
    <w:rsid w:val="62E5355B"/>
    <w:rsid w:val="632E1ECB"/>
    <w:rsid w:val="633E4926"/>
    <w:rsid w:val="64111318"/>
    <w:rsid w:val="64E12603"/>
    <w:rsid w:val="654313E1"/>
    <w:rsid w:val="65455B32"/>
    <w:rsid w:val="65B50C9E"/>
    <w:rsid w:val="660C1AEA"/>
    <w:rsid w:val="66616B2F"/>
    <w:rsid w:val="67416EBC"/>
    <w:rsid w:val="67754072"/>
    <w:rsid w:val="67E25C1B"/>
    <w:rsid w:val="67E56E88"/>
    <w:rsid w:val="68443192"/>
    <w:rsid w:val="68C67FC3"/>
    <w:rsid w:val="69B87D46"/>
    <w:rsid w:val="69D23A8D"/>
    <w:rsid w:val="69DB1EF1"/>
    <w:rsid w:val="6A1939A6"/>
    <w:rsid w:val="6A594E28"/>
    <w:rsid w:val="6AA6372A"/>
    <w:rsid w:val="6B5340E6"/>
    <w:rsid w:val="6B783CF0"/>
    <w:rsid w:val="6C1B3C3A"/>
    <w:rsid w:val="6C51746C"/>
    <w:rsid w:val="6C8A7CEE"/>
    <w:rsid w:val="6D01322E"/>
    <w:rsid w:val="6DBB5776"/>
    <w:rsid w:val="6E4C1249"/>
    <w:rsid w:val="6EE1429B"/>
    <w:rsid w:val="6F1319FF"/>
    <w:rsid w:val="6F6A14F8"/>
    <w:rsid w:val="6FC7657E"/>
    <w:rsid w:val="70436009"/>
    <w:rsid w:val="70AF13E6"/>
    <w:rsid w:val="70C32A09"/>
    <w:rsid w:val="71160B33"/>
    <w:rsid w:val="71732B53"/>
    <w:rsid w:val="7185078C"/>
    <w:rsid w:val="71C5604B"/>
    <w:rsid w:val="71D16571"/>
    <w:rsid w:val="71D516AE"/>
    <w:rsid w:val="72637733"/>
    <w:rsid w:val="72D00C8A"/>
    <w:rsid w:val="72D45B45"/>
    <w:rsid w:val="73083B39"/>
    <w:rsid w:val="73B9575F"/>
    <w:rsid w:val="747A7A95"/>
    <w:rsid w:val="74DA1516"/>
    <w:rsid w:val="751F692C"/>
    <w:rsid w:val="752402F6"/>
    <w:rsid w:val="7555422C"/>
    <w:rsid w:val="75A04282"/>
    <w:rsid w:val="75BA489A"/>
    <w:rsid w:val="76392CEA"/>
    <w:rsid w:val="766D73BF"/>
    <w:rsid w:val="76B21F45"/>
    <w:rsid w:val="771315BB"/>
    <w:rsid w:val="77295764"/>
    <w:rsid w:val="77BE3EC5"/>
    <w:rsid w:val="77C76A86"/>
    <w:rsid w:val="780D486F"/>
    <w:rsid w:val="782B229A"/>
    <w:rsid w:val="783245D9"/>
    <w:rsid w:val="783E2BF8"/>
    <w:rsid w:val="78D415BE"/>
    <w:rsid w:val="792579AF"/>
    <w:rsid w:val="79D970B0"/>
    <w:rsid w:val="7A3470C4"/>
    <w:rsid w:val="7A682221"/>
    <w:rsid w:val="7AAE1DE5"/>
    <w:rsid w:val="7B0E72BC"/>
    <w:rsid w:val="7B5C52F9"/>
    <w:rsid w:val="7BDF3A4C"/>
    <w:rsid w:val="7C0B1DDD"/>
    <w:rsid w:val="7D905108"/>
    <w:rsid w:val="7D9468F3"/>
    <w:rsid w:val="7E52334A"/>
    <w:rsid w:val="7E661668"/>
    <w:rsid w:val="7EA3661C"/>
    <w:rsid w:val="7ED53686"/>
    <w:rsid w:val="7FA07BEF"/>
    <w:rsid w:val="7FE561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56CD4CD5"/>
  <w15:docId w15:val="{005C4032-12D2-47B3-B23B-720568631A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widowControl w:val="0"/>
      <w:jc w:val="both"/>
    </w:pPr>
    <w:rPr>
      <w:rFonts w:cstheme="minorBidi"/>
      <w:kern w:val="2"/>
      <w:sz w:val="24"/>
      <w:szCs w:val="22"/>
      <w:lang w:val="en-US" w:eastAsia="zh-CN"/>
    </w:rPr>
  </w:style>
  <w:style w:type="paragraph" w:styleId="berschrift1">
    <w:name w:val="heading 1"/>
    <w:basedOn w:val="Standard"/>
    <w:next w:val="Standard"/>
    <w:link w:val="berschrift1Zchn"/>
    <w:uiPriority w:val="9"/>
    <w:qFormat/>
    <w:pPr>
      <w:keepNext/>
      <w:keepLines/>
      <w:spacing w:before="340" w:after="330" w:line="578" w:lineRule="auto"/>
      <w:outlineLvl w:val="0"/>
    </w:pPr>
    <w:rPr>
      <w:b/>
      <w:bCs/>
      <w:kern w:val="44"/>
      <w:sz w:val="44"/>
      <w:szCs w:val="44"/>
    </w:rPr>
  </w:style>
  <w:style w:type="paragraph" w:styleId="berschrift2">
    <w:name w:val="heading 2"/>
    <w:basedOn w:val="Standard"/>
    <w:next w:val="Standard"/>
    <w:link w:val="berschrift2Zchn"/>
    <w:uiPriority w:val="9"/>
    <w:unhideWhenUsed/>
    <w:qFormat/>
    <w:pPr>
      <w:keepNext/>
      <w:keepLines/>
      <w:spacing w:before="260" w:after="260" w:line="416" w:lineRule="auto"/>
      <w:outlineLvl w:val="1"/>
    </w:pPr>
    <w:rPr>
      <w:rFonts w:cstheme="majorBidi"/>
      <w:b/>
      <w:bCs/>
      <w:sz w:val="32"/>
      <w:szCs w:val="32"/>
    </w:rPr>
  </w:style>
  <w:style w:type="paragraph" w:styleId="berschrift3">
    <w:name w:val="heading 3"/>
    <w:basedOn w:val="Standard"/>
    <w:next w:val="Standard"/>
    <w:uiPriority w:val="9"/>
    <w:unhideWhenUsed/>
    <w:qFormat/>
    <w:pPr>
      <w:keepNext/>
      <w:keepLines/>
      <w:spacing w:before="260" w:after="260" w:line="413" w:lineRule="auto"/>
      <w:outlineLvl w:val="2"/>
    </w:pPr>
    <w:rPr>
      <w:b/>
      <w:sz w:val="28"/>
    </w:rPr>
  </w:style>
  <w:style w:type="paragraph" w:styleId="berschrift4">
    <w:name w:val="heading 4"/>
    <w:basedOn w:val="Standard"/>
    <w:next w:val="Standard"/>
    <w:uiPriority w:val="9"/>
    <w:semiHidden/>
    <w:unhideWhenUsed/>
    <w:qFormat/>
    <w:pPr>
      <w:keepNext/>
      <w:keepLines/>
      <w:spacing w:before="280" w:after="290" w:line="372" w:lineRule="auto"/>
      <w:outlineLvl w:val="3"/>
    </w:pPr>
    <w:rPr>
      <w:b/>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Verzeichnis3">
    <w:name w:val="toc 3"/>
    <w:basedOn w:val="Standard"/>
    <w:next w:val="Standard"/>
    <w:uiPriority w:val="39"/>
    <w:unhideWhenUsed/>
    <w:qFormat/>
    <w:pPr>
      <w:ind w:leftChars="400" w:left="840"/>
    </w:pPr>
  </w:style>
  <w:style w:type="paragraph" w:styleId="Sprechblasentext">
    <w:name w:val="Balloon Text"/>
    <w:basedOn w:val="Standard"/>
    <w:link w:val="SprechblasentextZchn"/>
    <w:uiPriority w:val="99"/>
    <w:semiHidden/>
    <w:unhideWhenUsed/>
    <w:qFormat/>
    <w:rPr>
      <w:sz w:val="18"/>
      <w:szCs w:val="18"/>
    </w:rPr>
  </w:style>
  <w:style w:type="paragraph" w:styleId="Fuzeile">
    <w:name w:val="footer"/>
    <w:basedOn w:val="Standard"/>
    <w:link w:val="FuzeileZchn"/>
    <w:uiPriority w:val="99"/>
    <w:unhideWhenUsed/>
    <w:qFormat/>
    <w:pPr>
      <w:tabs>
        <w:tab w:val="center" w:pos="4153"/>
        <w:tab w:val="right" w:pos="8306"/>
      </w:tabs>
      <w:snapToGrid w:val="0"/>
      <w:jc w:val="left"/>
    </w:pPr>
    <w:rPr>
      <w:sz w:val="18"/>
      <w:szCs w:val="18"/>
    </w:rPr>
  </w:style>
  <w:style w:type="paragraph" w:styleId="Kopfzeile">
    <w:name w:val="header"/>
    <w:basedOn w:val="Standard"/>
    <w:uiPriority w:val="99"/>
    <w:unhideWhenUsed/>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Verzeichnis1">
    <w:name w:val="toc 1"/>
    <w:basedOn w:val="Standard"/>
    <w:next w:val="Standard"/>
    <w:uiPriority w:val="39"/>
    <w:unhideWhenUsed/>
    <w:qFormat/>
    <w:pPr>
      <w:spacing w:line="360" w:lineRule="auto"/>
      <w:jc w:val="center"/>
    </w:pPr>
    <w:rPr>
      <w:sz w:val="32"/>
    </w:rPr>
  </w:style>
  <w:style w:type="paragraph" w:styleId="Verzeichnis2">
    <w:name w:val="toc 2"/>
    <w:basedOn w:val="Standard"/>
    <w:next w:val="Standard"/>
    <w:uiPriority w:val="39"/>
    <w:unhideWhenUsed/>
    <w:qFormat/>
    <w:pPr>
      <w:ind w:leftChars="200" w:left="420"/>
    </w:pPr>
  </w:style>
  <w:style w:type="paragraph" w:styleId="Textkrper2">
    <w:name w:val="Body Text 2"/>
    <w:basedOn w:val="Standard"/>
    <w:link w:val="Textkrper2Zchn"/>
    <w:qFormat/>
    <w:pPr>
      <w:spacing w:line="480" w:lineRule="auto"/>
    </w:pPr>
    <w:rPr>
      <w:rFonts w:asciiTheme="minorHAnsi" w:eastAsiaTheme="minorEastAsia" w:hAnsiTheme="minorHAnsi"/>
    </w:rPr>
  </w:style>
  <w:style w:type="paragraph" w:styleId="StandardWeb">
    <w:name w:val="Normal (Web)"/>
    <w:basedOn w:val="Standard"/>
    <w:uiPriority w:val="99"/>
    <w:unhideWhenUsed/>
    <w:qFormat/>
    <w:pPr>
      <w:spacing w:beforeAutospacing="1" w:afterAutospacing="1"/>
      <w:jc w:val="left"/>
    </w:pPr>
    <w:rPr>
      <w:rFonts w:cs="Times New Roman"/>
      <w:kern w:val="0"/>
    </w:rPr>
  </w:style>
  <w:style w:type="table" w:styleId="Tabellenraster">
    <w:name w:val="Table Grid"/>
    <w:basedOn w:val="NormaleTabell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ett">
    <w:name w:val="Strong"/>
    <w:basedOn w:val="Absatz-Standardschriftart"/>
    <w:uiPriority w:val="22"/>
    <w:qFormat/>
    <w:rPr>
      <w:b/>
    </w:rPr>
  </w:style>
  <w:style w:type="character" w:styleId="Hyperlink">
    <w:name w:val="Hyperlink"/>
    <w:basedOn w:val="Absatz-Standardschriftart"/>
    <w:uiPriority w:val="99"/>
    <w:unhideWhenUsed/>
    <w:qFormat/>
    <w:rPr>
      <w:color w:val="0563C1" w:themeColor="hyperlink"/>
      <w:u w:val="single"/>
    </w:rPr>
  </w:style>
  <w:style w:type="paragraph" w:styleId="Listenabsatz">
    <w:name w:val="List Paragraph"/>
    <w:basedOn w:val="Standard"/>
    <w:uiPriority w:val="34"/>
    <w:qFormat/>
    <w:pPr>
      <w:ind w:firstLineChars="200" w:firstLine="420"/>
    </w:pPr>
  </w:style>
  <w:style w:type="character" w:customStyle="1" w:styleId="berschrift1Zchn">
    <w:name w:val="Überschrift 1 Zchn"/>
    <w:basedOn w:val="Absatz-Standardschriftart"/>
    <w:link w:val="berschrift1"/>
    <w:uiPriority w:val="9"/>
    <w:qFormat/>
    <w:rPr>
      <w:b/>
      <w:bCs/>
      <w:kern w:val="44"/>
      <w:sz w:val="44"/>
      <w:szCs w:val="44"/>
    </w:rPr>
  </w:style>
  <w:style w:type="character" w:customStyle="1" w:styleId="berschrift2Zchn">
    <w:name w:val="Überschrift 2 Zchn"/>
    <w:basedOn w:val="Absatz-Standardschriftart"/>
    <w:link w:val="berschrift2"/>
    <w:uiPriority w:val="9"/>
    <w:qFormat/>
    <w:rPr>
      <w:rFonts w:ascii="Poppins" w:eastAsia="SimSun" w:hAnsi="Poppins" w:cstheme="majorBidi"/>
      <w:b/>
      <w:bCs/>
      <w:sz w:val="32"/>
      <w:szCs w:val="32"/>
    </w:rPr>
  </w:style>
  <w:style w:type="character" w:customStyle="1" w:styleId="font01">
    <w:name w:val="font01"/>
    <w:basedOn w:val="Absatz-Standardschriftart"/>
    <w:qFormat/>
    <w:rPr>
      <w:rFonts w:ascii="SimSun" w:eastAsia="SimSun" w:hAnsi="SimSun" w:cs="SimSun" w:hint="eastAsia"/>
      <w:color w:val="000000"/>
      <w:sz w:val="19"/>
      <w:szCs w:val="19"/>
      <w:u w:val="none"/>
    </w:rPr>
  </w:style>
  <w:style w:type="character" w:customStyle="1" w:styleId="font61">
    <w:name w:val="font61"/>
    <w:basedOn w:val="Absatz-Standardschriftart"/>
    <w:qFormat/>
    <w:rPr>
      <w:rFonts w:ascii="Times New Roman" w:hAnsi="Times New Roman" w:cs="Times New Roman" w:hint="default"/>
      <w:color w:val="000000"/>
      <w:sz w:val="24"/>
      <w:szCs w:val="24"/>
      <w:u w:val="none"/>
    </w:rPr>
  </w:style>
  <w:style w:type="character" w:customStyle="1" w:styleId="font11">
    <w:name w:val="font11"/>
    <w:basedOn w:val="Absatz-Standardschriftart"/>
    <w:qFormat/>
    <w:rPr>
      <w:rFonts w:ascii="SimSun" w:eastAsia="SimSun" w:hAnsi="SimSun" w:cs="SimSun" w:hint="eastAsia"/>
      <w:b/>
      <w:color w:val="000000"/>
      <w:sz w:val="20"/>
      <w:szCs w:val="20"/>
      <w:u w:val="none"/>
    </w:rPr>
  </w:style>
  <w:style w:type="character" w:customStyle="1" w:styleId="font21">
    <w:name w:val="font21"/>
    <w:basedOn w:val="Absatz-Standardschriftart"/>
    <w:qFormat/>
    <w:rPr>
      <w:rFonts w:ascii="Poppins" w:eastAsia="Poppins" w:hAnsi="Poppins" w:cs="Poppins" w:hint="default"/>
      <w:b/>
      <w:color w:val="000000"/>
      <w:sz w:val="20"/>
      <w:szCs w:val="20"/>
      <w:u w:val="none"/>
    </w:rPr>
  </w:style>
  <w:style w:type="character" w:customStyle="1" w:styleId="SprechblasentextZchn">
    <w:name w:val="Sprechblasentext Zchn"/>
    <w:basedOn w:val="Absatz-Standardschriftart"/>
    <w:link w:val="Sprechblasentext"/>
    <w:uiPriority w:val="99"/>
    <w:semiHidden/>
    <w:qFormat/>
    <w:rPr>
      <w:rFonts w:ascii="Poppins" w:hAnsi="Poppins" w:cstheme="minorBidi"/>
      <w:kern w:val="2"/>
      <w:sz w:val="18"/>
      <w:szCs w:val="18"/>
    </w:rPr>
  </w:style>
  <w:style w:type="character" w:customStyle="1" w:styleId="FuzeileZchn">
    <w:name w:val="Fußzeile Zchn"/>
    <w:basedOn w:val="Absatz-Standardschriftart"/>
    <w:link w:val="Fuzeile"/>
    <w:uiPriority w:val="99"/>
    <w:qFormat/>
    <w:rPr>
      <w:rFonts w:ascii="Poppins" w:hAnsi="Poppins" w:cstheme="minorBidi"/>
      <w:kern w:val="2"/>
      <w:sz w:val="18"/>
      <w:szCs w:val="18"/>
    </w:rPr>
  </w:style>
  <w:style w:type="character" w:customStyle="1" w:styleId="Textkrper2Zchn">
    <w:name w:val="Textkörper 2 Zchn"/>
    <w:basedOn w:val="Absatz-Standardschriftart"/>
    <w:link w:val="Textkrper2"/>
    <w:qFormat/>
    <w:rPr>
      <w:rFonts w:asciiTheme="minorHAnsi" w:eastAsiaTheme="minorEastAsia" w:hAnsiTheme="minorHAnsi" w:cstheme="minorBidi"/>
      <w:kern w:val="2"/>
      <w:sz w:val="24"/>
      <w:szCs w:val="22"/>
    </w:rPr>
  </w:style>
  <w:style w:type="character" w:customStyle="1" w:styleId="36">
    <w:name w:val="图片标题 (36)"/>
    <w:basedOn w:val="Absatz-Standardschriftart"/>
    <w:qFormat/>
    <w:rPr>
      <w:rFonts w:ascii="Franklin Gothic Demi Cond" w:eastAsia="Franklin Gothic Demi Cond" w:hAnsi="Franklin Gothic Demi Cond" w:cs="Franklin Gothic Demi Cond"/>
      <w:color w:val="EBEBEB"/>
      <w:spacing w:val="-20"/>
      <w:w w:val="100"/>
      <w:position w:val="0"/>
      <w:sz w:val="112"/>
      <w:szCs w:val="112"/>
      <w:u w:val="none"/>
      <w:lang w:val="en-US"/>
    </w:rPr>
  </w:style>
  <w:style w:type="character" w:customStyle="1" w:styleId="37">
    <w:name w:val="图片标题 (37)"/>
    <w:basedOn w:val="Absatz-Standardschriftart"/>
    <w:qFormat/>
    <w:rPr>
      <w:rFonts w:ascii="Lucida Sans Unicode" w:eastAsia="Lucida Sans Unicode" w:hAnsi="Lucida Sans Unicode" w:cs="Lucida Sans Unicode"/>
      <w:color w:val="EBEBEB"/>
      <w:spacing w:val="-12"/>
      <w:w w:val="100"/>
      <w:position w:val="0"/>
      <w:sz w:val="42"/>
      <w:szCs w:val="42"/>
      <w:u w:val="none"/>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860.png"/><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60.jpeg"/><Relationship Id="rId84" Type="http://schemas.openxmlformats.org/officeDocument/2006/relationships/image" Target="media/image66.png"/><Relationship Id="rId138" Type="http://schemas.openxmlformats.org/officeDocument/2006/relationships/image" Target="media/image100.jpeg"/><Relationship Id="rId107" Type="http://schemas.openxmlformats.org/officeDocument/2006/relationships/image" Target="media/image81.png"/><Relationship Id="rId11" Type="http://schemas.openxmlformats.org/officeDocument/2006/relationships/footer" Target="footer1.xml"/><Relationship Id="rId32" Type="http://schemas.openxmlformats.org/officeDocument/2006/relationships/image" Target="media/image18.png"/><Relationship Id="rId53" Type="http://schemas.openxmlformats.org/officeDocument/2006/relationships/image" Target="media/image38.png"/><Relationship Id="rId74" Type="http://schemas.openxmlformats.org/officeDocument/2006/relationships/image" Target="media/image56.jpeg"/><Relationship Id="rId128" Type="http://schemas.openxmlformats.org/officeDocument/2006/relationships/image" Target="media/image91.png"/><Relationship Id="rId149" Type="http://schemas.openxmlformats.org/officeDocument/2006/relationships/theme" Target="theme/theme1.xml"/><Relationship Id="rId5" Type="http://schemas.openxmlformats.org/officeDocument/2006/relationships/settings" Target="settings.xml"/><Relationship Id="rId95" Type="http://schemas.openxmlformats.org/officeDocument/2006/relationships/image" Target="media/image720.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7.jpeg"/><Relationship Id="rId69" Type="http://schemas.openxmlformats.org/officeDocument/2006/relationships/image" Target="media/image51.png"/><Relationship Id="rId113" Type="http://schemas.openxmlformats.org/officeDocument/2006/relationships/image" Target="media/image86.png"/><Relationship Id="rId118" Type="http://schemas.openxmlformats.org/officeDocument/2006/relationships/image" Target="media/image870.png"/><Relationship Id="rId134" Type="http://schemas.openxmlformats.org/officeDocument/2006/relationships/image" Target="media/image96.jpeg"/><Relationship Id="rId139" Type="http://schemas.openxmlformats.org/officeDocument/2006/relationships/image" Target="media/image101.png"/><Relationship Id="rId80" Type="http://schemas.openxmlformats.org/officeDocument/2006/relationships/image" Target="media/image62.png"/><Relationship Id="rId85" Type="http://schemas.openxmlformats.org/officeDocument/2006/relationships/image" Target="media/image67.png"/><Relationship Id="rId12" Type="http://schemas.openxmlformats.org/officeDocument/2006/relationships/header" Target="header2.xml"/><Relationship Id="rId17" Type="http://schemas.openxmlformats.org/officeDocument/2006/relationships/image" Target="media/image4.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3.jpeg"/><Relationship Id="rId103" Type="http://schemas.openxmlformats.org/officeDocument/2006/relationships/image" Target="media/image78.png"/><Relationship Id="rId108" Type="http://schemas.openxmlformats.org/officeDocument/2006/relationships/image" Target="media/image82.png"/><Relationship Id="rId124" Type="http://schemas.openxmlformats.org/officeDocument/2006/relationships/image" Target="media/image94.png"/><Relationship Id="rId129" Type="http://schemas.openxmlformats.org/officeDocument/2006/relationships/image" Target="media/image920.png"/><Relationship Id="rId54" Type="http://schemas.openxmlformats.org/officeDocument/2006/relationships/image" Target="media/image380.png"/><Relationship Id="rId70" Type="http://schemas.openxmlformats.org/officeDocument/2006/relationships/image" Target="media/image52.jpeg"/><Relationship Id="rId75" Type="http://schemas.openxmlformats.org/officeDocument/2006/relationships/image" Target="media/image57.jpeg"/><Relationship Id="rId91" Type="http://schemas.openxmlformats.org/officeDocument/2006/relationships/image" Target="media/image72.png"/><Relationship Id="rId96" Type="http://schemas.openxmlformats.org/officeDocument/2006/relationships/image" Target="media/image74.png"/><Relationship Id="rId140" Type="http://schemas.openxmlformats.org/officeDocument/2006/relationships/image" Target="media/image1010.png"/><Relationship Id="rId145" Type="http://schemas.openxmlformats.org/officeDocument/2006/relationships/image" Target="media/image102.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87.png"/><Relationship Id="rId119" Type="http://schemas.openxmlformats.org/officeDocument/2006/relationships/image" Target="media/image89.jpeg"/><Relationship Id="rId44" Type="http://schemas.openxmlformats.org/officeDocument/2006/relationships/image" Target="media/image30.png"/><Relationship Id="rId60" Type="http://schemas.openxmlformats.org/officeDocument/2006/relationships/image" Target="media/image44.jpeg"/><Relationship Id="rId65" Type="http://schemas.openxmlformats.org/officeDocument/2006/relationships/image" Target="media/image48.jpe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930.png"/><Relationship Id="rId135" Type="http://schemas.openxmlformats.org/officeDocument/2006/relationships/image" Target="media/image98.png"/><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image" Target="media/image25.png"/><Relationship Id="rId109" Type="http://schemas.openxmlformats.org/officeDocument/2006/relationships/image" Target="media/image83.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39.png"/><Relationship Id="rId76" Type="http://schemas.openxmlformats.org/officeDocument/2006/relationships/image" Target="media/image58.png"/><Relationship Id="rId97" Type="http://schemas.openxmlformats.org/officeDocument/2006/relationships/image" Target="media/image75.png"/><Relationship Id="rId104" Type="http://schemas.openxmlformats.org/officeDocument/2006/relationships/image" Target="media/image79.jpeg"/><Relationship Id="rId120" Type="http://schemas.openxmlformats.org/officeDocument/2006/relationships/image" Target="media/image90.jpeg"/><Relationship Id="rId125" Type="http://schemas.openxmlformats.org/officeDocument/2006/relationships/image" Target="media/image88.jpeg"/><Relationship Id="rId141" Type="http://schemas.openxmlformats.org/officeDocument/2006/relationships/header" Target="header4.xml"/><Relationship Id="rId146" Type="http://schemas.openxmlformats.org/officeDocument/2006/relationships/header" Target="header6.xml"/><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image" Target="media/image73.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49.png"/><Relationship Id="rId87" Type="http://schemas.openxmlformats.org/officeDocument/2006/relationships/image" Target="media/image69.png"/><Relationship Id="rId110" Type="http://schemas.openxmlformats.org/officeDocument/2006/relationships/image" Target="media/image84.png"/><Relationship Id="rId115" Type="http://schemas.openxmlformats.org/officeDocument/2006/relationships/image" Target="media/image88.png"/><Relationship Id="rId131" Type="http://schemas.openxmlformats.org/officeDocument/2006/relationships/image" Target="media/image95.png"/><Relationship Id="rId136" Type="http://schemas.openxmlformats.org/officeDocument/2006/relationships/image" Target="media/image99.png"/><Relationship Id="rId61" Type="http://schemas.openxmlformats.org/officeDocument/2006/relationships/image" Target="media/image45.jpeg"/><Relationship Id="rId82" Type="http://schemas.openxmlformats.org/officeDocument/2006/relationships/image" Target="media/image64.png"/><Relationship Id="rId19" Type="http://schemas.openxmlformats.org/officeDocument/2006/relationships/image" Target="media/image6.jpeg"/><Relationship Id="rId14" Type="http://schemas.openxmlformats.org/officeDocument/2006/relationships/header" Target="header3.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0.png"/><Relationship Id="rId77" Type="http://schemas.openxmlformats.org/officeDocument/2006/relationships/image" Target="media/image59.png"/><Relationship Id="rId100" Type="http://schemas.openxmlformats.org/officeDocument/2006/relationships/image" Target="media/image750.png"/><Relationship Id="rId105" Type="http://schemas.openxmlformats.org/officeDocument/2006/relationships/image" Target="media/image78.jpeg"/><Relationship Id="rId126" Type="http://schemas.openxmlformats.org/officeDocument/2006/relationships/image" Target="media/image890.jpeg"/><Relationship Id="rId147" Type="http://schemas.openxmlformats.org/officeDocument/2006/relationships/footer" Target="footer6.xml"/><Relationship Id="rId8" Type="http://schemas.openxmlformats.org/officeDocument/2006/relationships/endnotes" Target="endnotes.xml"/><Relationship Id="rId51" Type="http://schemas.openxmlformats.org/officeDocument/2006/relationships/image" Target="media/image360.png"/><Relationship Id="rId72" Type="http://schemas.openxmlformats.org/officeDocument/2006/relationships/image" Target="media/image54.png"/><Relationship Id="rId93" Type="http://schemas.openxmlformats.org/officeDocument/2006/relationships/image" Target="media/image700.png"/><Relationship Id="rId98" Type="http://schemas.openxmlformats.org/officeDocument/2006/relationships/image" Target="media/image76.png"/><Relationship Id="rId121" Type="http://schemas.openxmlformats.org/officeDocument/2006/relationships/image" Target="media/image91.jpeg"/><Relationship Id="rId142" Type="http://schemas.openxmlformats.org/officeDocument/2006/relationships/footer" Target="footer4.xml"/><Relationship Id="rId3" Type="http://schemas.openxmlformats.org/officeDocument/2006/relationships/numbering" Target="numbering.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0.png"/><Relationship Id="rId116" Type="http://schemas.openxmlformats.org/officeDocument/2006/relationships/image" Target="media/image850.png"/><Relationship Id="rId137" Type="http://schemas.microsoft.com/office/2007/relationships/hdphoto" Target="media/hdphoto1.wdp"/><Relationship Id="rId20" Type="http://schemas.openxmlformats.org/officeDocument/2006/relationships/image" Target="media/image60.jpeg"/><Relationship Id="rId41" Type="http://schemas.openxmlformats.org/officeDocument/2006/relationships/image" Target="media/image27.png"/><Relationship Id="rId62" Type="http://schemas.openxmlformats.org/officeDocument/2006/relationships/image" Target="media/image46.jpeg"/><Relationship Id="rId83" Type="http://schemas.openxmlformats.org/officeDocument/2006/relationships/image" Target="media/image65.png"/><Relationship Id="rId88" Type="http://schemas.openxmlformats.org/officeDocument/2006/relationships/image" Target="media/image680.png"/><Relationship Id="rId111" Type="http://schemas.openxmlformats.org/officeDocument/2006/relationships/image" Target="media/image85.png"/><Relationship Id="rId132" Type="http://schemas.openxmlformats.org/officeDocument/2006/relationships/image" Target="media/image96.png"/><Relationship Id="rId15" Type="http://schemas.openxmlformats.org/officeDocument/2006/relationships/footer" Target="footer3.xml"/><Relationship Id="rId36" Type="http://schemas.openxmlformats.org/officeDocument/2006/relationships/image" Target="media/image22.png"/><Relationship Id="rId57" Type="http://schemas.openxmlformats.org/officeDocument/2006/relationships/image" Target="media/image41.png"/><Relationship Id="rId106" Type="http://schemas.openxmlformats.org/officeDocument/2006/relationships/image" Target="media/image80.png"/><Relationship Id="rId127" Type="http://schemas.openxmlformats.org/officeDocument/2006/relationships/image" Target="media/image900.jpeg"/><Relationship Id="rId10" Type="http://schemas.openxmlformats.org/officeDocument/2006/relationships/header" Target="header1.xml"/><Relationship Id="rId31" Type="http://schemas.openxmlformats.org/officeDocument/2006/relationships/image" Target="media/image17.png"/><Relationship Id="rId52" Type="http://schemas.openxmlformats.org/officeDocument/2006/relationships/image" Target="media/image37.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10.png"/><Relationship Id="rId99" Type="http://schemas.openxmlformats.org/officeDocument/2006/relationships/image" Target="media/image77.png"/><Relationship Id="rId101" Type="http://schemas.openxmlformats.org/officeDocument/2006/relationships/image" Target="media/image760.png"/><Relationship Id="rId122" Type="http://schemas.openxmlformats.org/officeDocument/2006/relationships/image" Target="media/image92.png"/><Relationship Id="rId143" Type="http://schemas.openxmlformats.org/officeDocument/2006/relationships/header" Target="header5.xml"/><Relationship Id="rId148"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00.png"/><Relationship Id="rId89" Type="http://schemas.openxmlformats.org/officeDocument/2006/relationships/image" Target="media/image70.png"/><Relationship Id="rId112" Type="http://schemas.openxmlformats.org/officeDocument/2006/relationships/image" Target="media/image840.png"/><Relationship Id="rId133" Type="http://schemas.openxmlformats.org/officeDocument/2006/relationships/image" Target="media/image97.jpeg"/><Relationship Id="rId16" Type="http://schemas.openxmlformats.org/officeDocument/2006/relationships/image" Target="media/image3.png"/><Relationship Id="rId37" Type="http://schemas.openxmlformats.org/officeDocument/2006/relationships/image" Target="media/image23.png"/><Relationship Id="rId58" Type="http://schemas.openxmlformats.org/officeDocument/2006/relationships/image" Target="media/image42.png"/><Relationship Id="rId79" Type="http://schemas.openxmlformats.org/officeDocument/2006/relationships/image" Target="media/image61.png"/><Relationship Id="rId102" Type="http://schemas.openxmlformats.org/officeDocument/2006/relationships/image" Target="media/image670.png"/><Relationship Id="rId123" Type="http://schemas.openxmlformats.org/officeDocument/2006/relationships/image" Target="media/image93.png"/><Relationship Id="rId144" Type="http://schemas.openxmlformats.org/officeDocument/2006/relationships/footer" Target="footer5.xml"/><Relationship Id="rId90" Type="http://schemas.openxmlformats.org/officeDocument/2006/relationships/image" Target="media/image71.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7631D5BD-F385-4489-8F29-411E23FF1707}">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73</Pages>
  <Words>12512</Words>
  <Characters>78827</Characters>
  <Application>Microsoft Office Word</Application>
  <DocSecurity>0</DocSecurity>
  <Lines>656</Lines>
  <Paragraphs>182</Paragraphs>
  <ScaleCrop>false</ScaleCrop>
  <Company/>
  <LinksUpToDate>false</LinksUpToDate>
  <CharactersWithSpaces>91157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李超行</dc:creator>
  <cp:lastModifiedBy>Alexander von Schlichtkrull-Guse</cp:lastModifiedBy>
  <cp:revision>85</cp:revision>
  <cp:lastPrinted>2024-03-19T07:36:00Z</cp:lastPrinted>
  <dcterms:created xsi:type="dcterms:W3CDTF">2023-06-05T14:07:00Z</dcterms:created>
  <dcterms:modified xsi:type="dcterms:W3CDTF">2025-07-18T04:59:00Z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0779898F3F0740A5BE81542D7A6C34C4_12</vt:lpwstr>
  </property>
  <property fmtid="{D5CDD505-2E9C-101B-9397-08002B2CF9AE}" pid="4" name="KSOTemplateDocerSaveRecord">
    <vt:lpwstr>eyJoZGlkIjoiZTdiMGYyMmM0MGZkOGNkODczNzcyZmIxYjRmZjQ4ZmUiLCJ1c2VySWQiOiIxNTU0NTYyMzc3In0=</vt:lpwstr>
  </property>
</Properties>
</file>